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105251" w14:textId="363AC332" w:rsidR="00AE5F21" w:rsidRPr="00600105" w:rsidRDefault="00000000" w:rsidP="00AE5F21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0010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INDICAÇÃO Nº </w:t>
      </w:r>
      <w:r w:rsidR="00447B3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613</w:t>
      </w:r>
      <w:r w:rsidRPr="0060010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</w:t>
      </w:r>
      <w:r w:rsidR="008825A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4</w:t>
      </w:r>
    </w:p>
    <w:p w14:paraId="226CDBF1" w14:textId="77777777" w:rsidR="00835F4A" w:rsidRDefault="00835F4A" w:rsidP="00AE5F21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EA3BF0F" w14:textId="77777777" w:rsidR="00607459" w:rsidRPr="00600105" w:rsidRDefault="00607459" w:rsidP="00AE5F21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96DF949" w14:textId="2CFFA88F" w:rsidR="009E1C99" w:rsidRDefault="00000000" w:rsidP="00AE5F21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9C156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INDICAMOS A INSTITUIÇÃO DE SISTEMA DE DIAGNÓSTICO DA SITUAÇÃO DA PESSOA COM DEFICIÊNCIA E O ÍNDICE DE QUALIDADE DE VIDA DA PESSOA COM DEFICIÊNCIA, NO MUNICÍPIO DE SORRISO.</w:t>
      </w:r>
    </w:p>
    <w:p w14:paraId="082CD93B" w14:textId="77777777" w:rsidR="00835F4A" w:rsidRDefault="00835F4A" w:rsidP="00AE5F21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75BFE41D" w14:textId="77777777" w:rsidR="00607459" w:rsidRDefault="00607459" w:rsidP="00AE5F21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33882E56" w14:textId="5D513F80" w:rsidR="0057026B" w:rsidRDefault="00000000" w:rsidP="00835F4A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JANE DELALIBERA – </w:t>
      </w:r>
      <w:r w:rsidRPr="009C754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PL </w:t>
      </w:r>
      <w:r w:rsidRPr="009C754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</w:t>
      </w:r>
      <w:r w:rsidRPr="009C754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ereadores abaixo assinados, com assento nesta Casa,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art.</w:t>
      </w:r>
      <w:r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115 do Regimento Interno, requerem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à</w:t>
      </w:r>
      <w:r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Mesa que este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xpediente seja enviado ao Exmo. Senhor Ari Lafin, Prefeito Municipal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="002362A4"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com cópia para </w:t>
      </w:r>
      <w:r w:rsidR="00AE5F21"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 </w:t>
      </w:r>
      <w:r w:rsidR="00BD74AB" w:rsidRPr="00BD74A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Secretaria Municipal </w:t>
      </w:r>
      <w:r w:rsidR="004670A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de </w:t>
      </w:r>
      <w:r w:rsidR="009C156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Assistência Social</w:t>
      </w:r>
      <w:r w:rsidR="00627623"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="00AE5F21"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AE5F21" w:rsidRPr="006001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versando sobre a necessidade </w:t>
      </w:r>
      <w:r w:rsidR="00627623" w:rsidRPr="006001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de</w:t>
      </w:r>
      <w:r w:rsidR="0090001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9C1564" w:rsidRPr="009C156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instituição de sistema de diagnóstico da situação da pessoa com deficiência e o índice de qualidade de vida da pessoa com deficiência, no município de Sorriso.</w:t>
      </w:r>
    </w:p>
    <w:p w14:paraId="34A0BEBA" w14:textId="77777777" w:rsidR="00835F4A" w:rsidRDefault="00835F4A" w:rsidP="00835F4A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69831EF8" w14:textId="77777777" w:rsidR="00607459" w:rsidRDefault="00607459" w:rsidP="00835F4A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347B966D" w14:textId="0E82CB02" w:rsidR="00600105" w:rsidRPr="00447B3F" w:rsidRDefault="00000000" w:rsidP="00835F4A">
      <w:pPr>
        <w:spacing w:after="0" w:line="240" w:lineRule="auto"/>
        <w:ind w:firstLine="340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447B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JUSTIFICATIVA</w:t>
      </w:r>
    </w:p>
    <w:p w14:paraId="2182B990" w14:textId="77777777" w:rsidR="00607459" w:rsidRDefault="00607459" w:rsidP="00835F4A">
      <w:pPr>
        <w:spacing w:after="0" w:line="240" w:lineRule="auto"/>
        <w:ind w:firstLine="340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4AE909C6" w14:textId="1A643FA8" w:rsidR="00930BE1" w:rsidRDefault="00000000" w:rsidP="00600105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</w:t>
      </w:r>
      <w:r w:rsidR="00B65FC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</w:t>
      </w:r>
      <w:r w:rsidR="00B65FC7" w:rsidRPr="00B65FC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9C1564" w:rsidRPr="009C156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Constituição Federal e </w:t>
      </w:r>
      <w:r w:rsidR="009C156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o </w:t>
      </w:r>
      <w:r w:rsidR="009C1564" w:rsidRPr="009C156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Estatuto da Pessoa com Deficiência (Lei 13.146/2015) asseguram os direitos das pessoas com deficiência, incluindo a igualdade de oportunidades, a inclusão social e a acessibilidade</w:t>
      </w:r>
      <w:r w:rsidR="009C156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i</w:t>
      </w:r>
      <w:r w:rsidR="009C1564" w:rsidRPr="009C156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nstituir um sistema de diagnóstico permitirá compreensão detalhada das necessidades dessa</w:t>
      </w:r>
      <w:r w:rsidR="009C156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parcela da</w:t>
      </w:r>
      <w:r w:rsidR="009C1564" w:rsidRPr="009C156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população, garantindo que suas especificidades sejam respeitadas e atendidas, promovendo uma sociedade mais inclusiva e justa</w:t>
      </w:r>
      <w:r w:rsidR="009C156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51DE6717" w14:textId="77777777" w:rsidR="001D29FB" w:rsidRDefault="001D29FB" w:rsidP="00600105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E7604E3" w14:textId="6D8A2DF0" w:rsidR="001D29FB" w:rsidRDefault="00000000" w:rsidP="00600105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</w:t>
      </w:r>
      <w:r w:rsidR="004C4BE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que </w:t>
      </w:r>
      <w:r w:rsidR="009C1564" w:rsidRPr="009C156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 diagnóstico da situação das pessoas com deficiência fornecerá dados essenciais para o planejamento e desenvolvimento de políticas públicas eficazes</w:t>
      </w:r>
      <w:r w:rsidR="009C156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c</w:t>
      </w:r>
      <w:r w:rsidR="009C1564" w:rsidRPr="009C156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om informações precisas sobre as condições de vida, saúde, educação, trabalho e acessibilidade, a administração municipal poderá formular estratégias mais assertivas para promover a inclusão e melhorar a qualidade de vida d</w:t>
      </w:r>
      <w:r w:rsidR="009C156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as pessoas com deficiência no município de Sorriso;</w:t>
      </w:r>
    </w:p>
    <w:p w14:paraId="2C2D177A" w14:textId="77777777" w:rsidR="001D29FB" w:rsidRDefault="001D29FB" w:rsidP="00600105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1D945D06" w14:textId="73931566" w:rsidR="001D29FB" w:rsidRDefault="00000000" w:rsidP="004C4BEF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</w:t>
      </w:r>
      <w:r w:rsidR="004670A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que</w:t>
      </w:r>
      <w:r w:rsidR="00B65FC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9C1564" w:rsidRPr="009C156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instituição de um índice de qualidade de vida permitirá o monitoramento contínuo das condições de vida das pessoas com deficiência em Sorriso</w:t>
      </w:r>
      <w:r w:rsidR="009C156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e</w:t>
      </w:r>
      <w:r w:rsidR="009C1564" w:rsidRPr="009C156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sse acompanhamento regular é fundamental para avaliar o impacto das políticas públicas implementadas, identificar áreas de melhoria e garantir que os programas e ações desenvolvidos estejam realmente promovendo avanços na qualidade de vida dessa população</w:t>
      </w:r>
      <w:r w:rsidR="009C156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4384612D" w14:textId="77777777" w:rsidR="00607459" w:rsidRDefault="00607459" w:rsidP="004C4BEF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5FC4A5F" w14:textId="3A6A697C" w:rsidR="00607459" w:rsidRDefault="00000000" w:rsidP="004C4BEF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 w:rsidR="004670A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9C1564" w:rsidRPr="009C156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criação de um sistema de diagnóstico e um índice de qualidade de vida permitirá maior transparência na gestão pública, proporcionando à sociedade informações claras e acessíveis sobre a situação das pessoas com deficiência no município</w:t>
      </w:r>
      <w:r w:rsidR="009C156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o que</w:t>
      </w:r>
      <w:r w:rsidR="009C1564" w:rsidRPr="009C156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possibilitará </w:t>
      </w:r>
      <w:r w:rsidR="009C1564" w:rsidRPr="009C156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lastRenderedPageBreak/>
        <w:t>controle social efetivo, permitindo que a população e as organizações da sociedade civil possam acompanhar e avaliar as ações do poder público, além de cobrar melhorias quando necessário</w:t>
      </w:r>
      <w:r w:rsidR="009C156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0599D21B" w14:textId="77777777" w:rsidR="004670AF" w:rsidRDefault="004670AF" w:rsidP="004C4BEF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0EE9F79E" w14:textId="42130D2D" w:rsidR="004670AF" w:rsidRDefault="00000000" w:rsidP="004C4BEF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</w:t>
      </w:r>
      <w:r w:rsidR="009C1564" w:rsidRPr="009C156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conhecer as condições de vida das pessoas com deficiência é essencial para promover sua autonomia e participação ativa na sociedade</w:t>
      </w:r>
      <w:r w:rsidR="009C156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assim, c</w:t>
      </w:r>
      <w:r w:rsidR="009C1564" w:rsidRPr="009C156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om dados precisos, será possível desenvolver programas que incentivem a inclusão no mercado de trabalho, na educação e em outras áreas fundamentais, garantindo que possam exercer plenamente seus direitos e contribuir para o desenvolvimento de Sorriso</w:t>
      </w:r>
      <w:r w:rsidR="009C156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41F4F8E7" w14:textId="77777777" w:rsidR="004670AF" w:rsidRDefault="004670AF" w:rsidP="004C4BEF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34FF959" w14:textId="76F7AAE6" w:rsidR="004670AF" w:rsidRDefault="00000000" w:rsidP="004C4BEF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</w:t>
      </w:r>
      <w:r w:rsidR="009C1564" w:rsidRPr="009C156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existência de um sistema de diagnóstico e índice de qualidade de vida pode facilitar o acesso a recursos estaduais, federais e de organizações não-governamentais voltados para a inclusão e apoio às pessoas com deficiência</w:t>
      </w:r>
      <w:r w:rsidR="009C156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a</w:t>
      </w:r>
      <w:r w:rsidR="009C1564" w:rsidRPr="009C156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lém disso, a clareza dos dados e indicadores pode incentivar parcerias com empresas e instituições que queiram colaborar na promoção da inclusão social e na melhoria das condições de vida </w:t>
      </w:r>
      <w:r w:rsidR="009C156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das pessoas com deficiência;</w:t>
      </w:r>
    </w:p>
    <w:p w14:paraId="11293619" w14:textId="77777777" w:rsidR="00607459" w:rsidRDefault="00607459" w:rsidP="004C4BEF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68141C9F" w14:textId="77777777" w:rsidR="00447B3F" w:rsidRDefault="00447B3F" w:rsidP="004C4BEF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FB976E5" w14:textId="3D79CEFF" w:rsidR="008825AD" w:rsidRDefault="00000000" w:rsidP="00447B3F">
      <w:pPr>
        <w:tabs>
          <w:tab w:val="left" w:pos="1134"/>
          <w:tab w:val="left" w:pos="1849"/>
        </w:tabs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Câmara Municipal de Sorriso, Estado do Mato Grosso, em </w:t>
      </w:r>
      <w:r w:rsidR="009C1564">
        <w:rPr>
          <w:rFonts w:ascii="Times New Roman" w:hAnsi="Times New Roman" w:cs="Times New Roman"/>
          <w:sz w:val="24"/>
          <w:szCs w:val="24"/>
        </w:rPr>
        <w:t>26</w:t>
      </w:r>
      <w:r w:rsidR="008825AD">
        <w:rPr>
          <w:rFonts w:ascii="Times New Roman" w:hAnsi="Times New Roman" w:cs="Times New Roman"/>
          <w:sz w:val="24"/>
          <w:szCs w:val="24"/>
        </w:rPr>
        <w:t xml:space="preserve"> de junho</w:t>
      </w:r>
      <w:r w:rsidR="00074A6E">
        <w:rPr>
          <w:rFonts w:ascii="Times New Roman" w:hAnsi="Times New Roman" w:cs="Times New Roman"/>
          <w:sz w:val="24"/>
          <w:szCs w:val="24"/>
        </w:rPr>
        <w:t xml:space="preserve"> </w:t>
      </w:r>
      <w:r w:rsidRPr="00600105">
        <w:rPr>
          <w:rFonts w:ascii="Times New Roman" w:hAnsi="Times New Roman" w:cs="Times New Roman"/>
          <w:sz w:val="24"/>
          <w:szCs w:val="24"/>
        </w:rPr>
        <w:t>de 202</w:t>
      </w:r>
      <w:r w:rsidR="008825AD">
        <w:rPr>
          <w:rFonts w:ascii="Times New Roman" w:hAnsi="Times New Roman" w:cs="Times New Roman"/>
          <w:sz w:val="24"/>
          <w:szCs w:val="24"/>
        </w:rPr>
        <w:t>4</w:t>
      </w:r>
      <w:r w:rsidRPr="00600105">
        <w:rPr>
          <w:rFonts w:ascii="Times New Roman" w:hAnsi="Times New Roman" w:cs="Times New Roman"/>
          <w:sz w:val="24"/>
          <w:szCs w:val="24"/>
        </w:rPr>
        <w:t>.</w:t>
      </w:r>
    </w:p>
    <w:p w14:paraId="75C47C7B" w14:textId="77777777" w:rsidR="00447B3F" w:rsidRDefault="00447B3F" w:rsidP="00447B3F">
      <w:pPr>
        <w:tabs>
          <w:tab w:val="left" w:pos="1134"/>
          <w:tab w:val="left" w:pos="1849"/>
        </w:tabs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774EE2E" w14:textId="77777777" w:rsidR="00447B3F" w:rsidRDefault="00447B3F" w:rsidP="00447B3F">
      <w:pPr>
        <w:tabs>
          <w:tab w:val="left" w:pos="1134"/>
          <w:tab w:val="left" w:pos="1849"/>
        </w:tabs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F070268" w14:textId="77777777" w:rsidR="00447B3F" w:rsidRDefault="00447B3F" w:rsidP="00447B3F">
      <w:pPr>
        <w:tabs>
          <w:tab w:val="left" w:pos="1134"/>
          <w:tab w:val="left" w:pos="1849"/>
        </w:tabs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10774" w:type="dxa"/>
        <w:tblInd w:w="-856" w:type="dxa"/>
        <w:tblLook w:val="04A0" w:firstRow="1" w:lastRow="0" w:firstColumn="1" w:lastColumn="0" w:noHBand="0" w:noVBand="1"/>
      </w:tblPr>
      <w:tblGrid>
        <w:gridCol w:w="3971"/>
        <w:gridCol w:w="1557"/>
        <w:gridCol w:w="1558"/>
        <w:gridCol w:w="3688"/>
      </w:tblGrid>
      <w:tr w:rsidR="00447B3F" w14:paraId="3BAD3F4C" w14:textId="77777777" w:rsidTr="00447B3F">
        <w:trPr>
          <w:trHeight w:val="1444"/>
        </w:trPr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</w:tcPr>
          <w:p w14:paraId="1DD7AC68" w14:textId="77777777" w:rsidR="00447B3F" w:rsidRPr="00447B3F" w:rsidRDefault="00447B3F" w:rsidP="00447B3F">
            <w:pPr>
              <w:tabs>
                <w:tab w:val="left" w:pos="1134"/>
                <w:tab w:val="left" w:pos="1849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47B3F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JANE DELALIBERA</w:t>
            </w:r>
          </w:p>
          <w:p w14:paraId="2A41C114" w14:textId="75FDE5C6" w:rsidR="00447B3F" w:rsidRPr="00447B3F" w:rsidRDefault="00447B3F" w:rsidP="00447B3F">
            <w:pPr>
              <w:tabs>
                <w:tab w:val="left" w:pos="1134"/>
                <w:tab w:val="left" w:pos="18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47B3F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Vereadora PL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5B9B31" w14:textId="5928363F" w:rsidR="00447B3F" w:rsidRPr="00447B3F" w:rsidRDefault="00447B3F" w:rsidP="00447B3F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47B3F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ANA</w:t>
            </w:r>
            <w:r w:rsidRPr="00447B3F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</w:t>
            </w:r>
            <w:r w:rsidRPr="00447B3F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PAULA GUIMARÃES</w:t>
            </w:r>
          </w:p>
          <w:p w14:paraId="3798DEA7" w14:textId="185D7CD2" w:rsidR="00447B3F" w:rsidRPr="00447B3F" w:rsidRDefault="00447B3F" w:rsidP="00447B3F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47B3F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PODEMOS</w:t>
            </w:r>
          </w:p>
        </w:tc>
        <w:tc>
          <w:tcPr>
            <w:tcW w:w="3688" w:type="dxa"/>
            <w:tcBorders>
              <w:top w:val="nil"/>
              <w:left w:val="nil"/>
              <w:bottom w:val="nil"/>
              <w:right w:val="nil"/>
            </w:tcBorders>
          </w:tcPr>
          <w:p w14:paraId="33D3E2C7" w14:textId="77777777" w:rsidR="00447B3F" w:rsidRPr="00447B3F" w:rsidRDefault="00447B3F" w:rsidP="00447B3F">
            <w:pPr>
              <w:tabs>
                <w:tab w:val="left" w:pos="1134"/>
                <w:tab w:val="left" w:pos="1849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47B3F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WANDERLEY PAULO</w:t>
            </w:r>
          </w:p>
          <w:p w14:paraId="62AFBF89" w14:textId="77777777" w:rsidR="00447B3F" w:rsidRPr="00447B3F" w:rsidRDefault="00447B3F" w:rsidP="00447B3F">
            <w:pPr>
              <w:tabs>
                <w:tab w:val="left" w:pos="1134"/>
                <w:tab w:val="left" w:pos="1849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47B3F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PP</w:t>
            </w:r>
          </w:p>
          <w:p w14:paraId="7EA283F5" w14:textId="77777777" w:rsidR="00447B3F" w:rsidRPr="00447B3F" w:rsidRDefault="00447B3F" w:rsidP="00447B3F">
            <w:pPr>
              <w:tabs>
                <w:tab w:val="left" w:pos="1134"/>
                <w:tab w:val="left" w:pos="18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447B3F" w14:paraId="45611EEC" w14:textId="77777777" w:rsidTr="00447B3F">
        <w:trPr>
          <w:trHeight w:val="1407"/>
        </w:trPr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</w:tcPr>
          <w:p w14:paraId="00FFAE6C" w14:textId="77777777" w:rsidR="00447B3F" w:rsidRPr="00447B3F" w:rsidRDefault="00447B3F" w:rsidP="00447B3F">
            <w:pPr>
              <w:tabs>
                <w:tab w:val="left" w:pos="1134"/>
                <w:tab w:val="left" w:pos="1849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47B3F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CHICO DA ZONA LESTE</w:t>
            </w:r>
          </w:p>
          <w:p w14:paraId="6BD3284B" w14:textId="77777777" w:rsidR="00447B3F" w:rsidRPr="00447B3F" w:rsidRDefault="00447B3F" w:rsidP="00447B3F">
            <w:pPr>
              <w:tabs>
                <w:tab w:val="left" w:pos="1134"/>
                <w:tab w:val="left" w:pos="1849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47B3F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PP</w:t>
            </w:r>
          </w:p>
          <w:p w14:paraId="006212AA" w14:textId="77777777" w:rsidR="00447B3F" w:rsidRPr="00447B3F" w:rsidRDefault="00447B3F" w:rsidP="00447B3F">
            <w:pPr>
              <w:tabs>
                <w:tab w:val="left" w:pos="1134"/>
                <w:tab w:val="left" w:pos="18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BB9E23" w14:textId="77777777" w:rsidR="00447B3F" w:rsidRPr="00447B3F" w:rsidRDefault="00447B3F" w:rsidP="00447B3F">
            <w:pPr>
              <w:tabs>
                <w:tab w:val="left" w:pos="1134"/>
                <w:tab w:val="left" w:pos="1849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47B3F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CELSO KOZAK</w:t>
            </w:r>
          </w:p>
          <w:p w14:paraId="3AAE99FA" w14:textId="77777777" w:rsidR="00447B3F" w:rsidRPr="00447B3F" w:rsidRDefault="00447B3F" w:rsidP="00447B3F">
            <w:pPr>
              <w:tabs>
                <w:tab w:val="left" w:pos="1134"/>
                <w:tab w:val="left" w:pos="1849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47B3F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PSDB</w:t>
            </w:r>
          </w:p>
          <w:p w14:paraId="4D72C53F" w14:textId="77777777" w:rsidR="00447B3F" w:rsidRPr="00447B3F" w:rsidRDefault="00447B3F" w:rsidP="00447B3F">
            <w:pPr>
              <w:tabs>
                <w:tab w:val="left" w:pos="1134"/>
                <w:tab w:val="left" w:pos="18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nil"/>
              <w:right w:val="nil"/>
            </w:tcBorders>
          </w:tcPr>
          <w:p w14:paraId="05C18811" w14:textId="77777777" w:rsidR="00447B3F" w:rsidRPr="00447B3F" w:rsidRDefault="00447B3F" w:rsidP="00447B3F">
            <w:pPr>
              <w:tabs>
                <w:tab w:val="left" w:pos="1134"/>
                <w:tab w:val="left" w:pos="1849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47B3F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RODRIGO MACHADO</w:t>
            </w:r>
          </w:p>
          <w:p w14:paraId="4705D249" w14:textId="6C8DA507" w:rsidR="00447B3F" w:rsidRPr="00447B3F" w:rsidRDefault="00447B3F" w:rsidP="00447B3F">
            <w:pPr>
              <w:tabs>
                <w:tab w:val="left" w:pos="1134"/>
                <w:tab w:val="left" w:pos="18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47B3F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MDB</w:t>
            </w:r>
          </w:p>
        </w:tc>
      </w:tr>
      <w:tr w:rsidR="00447B3F" w14:paraId="53DD90D6" w14:textId="77777777" w:rsidTr="00447B3F">
        <w:trPr>
          <w:trHeight w:val="1556"/>
        </w:trPr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</w:tcPr>
          <w:p w14:paraId="4D594BF9" w14:textId="77777777" w:rsidR="00447B3F" w:rsidRPr="00447B3F" w:rsidRDefault="00447B3F" w:rsidP="00447B3F">
            <w:pPr>
              <w:tabs>
                <w:tab w:val="left" w:pos="1134"/>
                <w:tab w:val="left" w:pos="1849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47B3F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DIOGO KRIGUER</w:t>
            </w:r>
          </w:p>
          <w:p w14:paraId="39EC2CDC" w14:textId="75C46C4A" w:rsidR="00447B3F" w:rsidRPr="00447B3F" w:rsidRDefault="00447B3F" w:rsidP="00447B3F">
            <w:pPr>
              <w:tabs>
                <w:tab w:val="left" w:pos="1134"/>
                <w:tab w:val="left" w:pos="18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47B3F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PSDB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CB90A9" w14:textId="77777777" w:rsidR="00447B3F" w:rsidRPr="00447B3F" w:rsidRDefault="00447B3F" w:rsidP="00447B3F">
            <w:pPr>
              <w:tabs>
                <w:tab w:val="left" w:pos="1134"/>
                <w:tab w:val="left" w:pos="1849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47B3F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MAURICIO GOMES</w:t>
            </w:r>
          </w:p>
          <w:p w14:paraId="3481C7B1" w14:textId="7F798A6B" w:rsidR="00447B3F" w:rsidRPr="00447B3F" w:rsidRDefault="00447B3F" w:rsidP="00447B3F">
            <w:pPr>
              <w:tabs>
                <w:tab w:val="left" w:pos="1134"/>
                <w:tab w:val="left" w:pos="18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47B3F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PSD</w:t>
            </w:r>
          </w:p>
        </w:tc>
        <w:tc>
          <w:tcPr>
            <w:tcW w:w="3688" w:type="dxa"/>
            <w:tcBorders>
              <w:top w:val="nil"/>
              <w:left w:val="nil"/>
              <w:bottom w:val="nil"/>
              <w:right w:val="nil"/>
            </w:tcBorders>
          </w:tcPr>
          <w:p w14:paraId="6FBBD38D" w14:textId="77777777" w:rsidR="00447B3F" w:rsidRPr="00447B3F" w:rsidRDefault="00447B3F" w:rsidP="00447B3F">
            <w:pPr>
              <w:tabs>
                <w:tab w:val="left" w:pos="1134"/>
                <w:tab w:val="left" w:pos="1849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47B3F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ZÉ DA PANTANAL</w:t>
            </w:r>
          </w:p>
          <w:p w14:paraId="71D6ADFC" w14:textId="13AFB459" w:rsidR="00447B3F" w:rsidRPr="00447B3F" w:rsidRDefault="00447B3F" w:rsidP="00447B3F">
            <w:pPr>
              <w:tabs>
                <w:tab w:val="left" w:pos="1134"/>
                <w:tab w:val="left" w:pos="18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47B3F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MDB</w:t>
            </w:r>
          </w:p>
        </w:tc>
      </w:tr>
      <w:tr w:rsidR="00447B3F" w14:paraId="57B5605C" w14:textId="77777777" w:rsidTr="00447B3F"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53FC95" w14:textId="77777777" w:rsidR="00447B3F" w:rsidRPr="00447B3F" w:rsidRDefault="00447B3F" w:rsidP="00447B3F">
            <w:pPr>
              <w:tabs>
                <w:tab w:val="left" w:pos="1134"/>
                <w:tab w:val="left" w:pos="1849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47B3F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ACACIO AMBROSINI</w:t>
            </w:r>
          </w:p>
          <w:p w14:paraId="1517DA78" w14:textId="2A0DBD7E" w:rsidR="00447B3F" w:rsidRPr="00447B3F" w:rsidRDefault="00447B3F" w:rsidP="00447B3F">
            <w:pPr>
              <w:tabs>
                <w:tab w:val="left" w:pos="1134"/>
                <w:tab w:val="left" w:pos="18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47B3F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Republicanos</w:t>
            </w:r>
          </w:p>
        </w:tc>
        <w:tc>
          <w:tcPr>
            <w:tcW w:w="52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76DE25" w14:textId="77777777" w:rsidR="00447B3F" w:rsidRPr="00447B3F" w:rsidRDefault="00447B3F" w:rsidP="00447B3F">
            <w:pPr>
              <w:tabs>
                <w:tab w:val="left" w:pos="1134"/>
                <w:tab w:val="left" w:pos="1849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47B3F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DAMIANI</w:t>
            </w:r>
          </w:p>
          <w:p w14:paraId="4F24F41A" w14:textId="7434F267" w:rsidR="00447B3F" w:rsidRPr="00447B3F" w:rsidRDefault="00447B3F" w:rsidP="00447B3F">
            <w:pPr>
              <w:tabs>
                <w:tab w:val="left" w:pos="1134"/>
                <w:tab w:val="left" w:pos="18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47B3F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MDB</w:t>
            </w:r>
          </w:p>
        </w:tc>
      </w:tr>
    </w:tbl>
    <w:p w14:paraId="5155884F" w14:textId="77777777" w:rsidR="00447B3F" w:rsidRDefault="00447B3F" w:rsidP="00447B3F">
      <w:pPr>
        <w:tabs>
          <w:tab w:val="left" w:pos="1134"/>
          <w:tab w:val="left" w:pos="1849"/>
        </w:tabs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EE8A394" w14:textId="77777777" w:rsidR="00447B3F" w:rsidRDefault="00447B3F" w:rsidP="00447B3F">
      <w:pPr>
        <w:tabs>
          <w:tab w:val="left" w:pos="1134"/>
          <w:tab w:val="left" w:pos="1849"/>
        </w:tabs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DF49A50" w14:textId="77777777" w:rsidR="00447B3F" w:rsidRDefault="00447B3F" w:rsidP="00447B3F">
      <w:pPr>
        <w:tabs>
          <w:tab w:val="left" w:pos="1134"/>
          <w:tab w:val="left" w:pos="1849"/>
        </w:tabs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sectPr w:rsidR="00447B3F" w:rsidSect="00447B3F">
      <w:footerReference w:type="default" r:id="rId6"/>
      <w:pgSz w:w="11906" w:h="16838"/>
      <w:pgMar w:top="2835" w:right="1133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C6B722" w14:textId="77777777" w:rsidR="00D27C0C" w:rsidRDefault="00D27C0C" w:rsidP="00447B3F">
      <w:pPr>
        <w:spacing w:after="0" w:line="240" w:lineRule="auto"/>
      </w:pPr>
      <w:r>
        <w:separator/>
      </w:r>
    </w:p>
  </w:endnote>
  <w:endnote w:type="continuationSeparator" w:id="0">
    <w:p w14:paraId="0CA2B718" w14:textId="77777777" w:rsidR="00D27C0C" w:rsidRDefault="00D27C0C" w:rsidP="00447B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 w:cs="Times New Roman"/>
        <w:sz w:val="16"/>
        <w:szCs w:val="16"/>
      </w:rPr>
      <w:id w:val="-1914928561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25E20A42" w14:textId="654AC9C6" w:rsidR="00447B3F" w:rsidRPr="00447B3F" w:rsidRDefault="00447B3F">
            <w:pPr>
              <w:pStyle w:val="Rodap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47B3F">
              <w:rPr>
                <w:rFonts w:ascii="Times New Roman" w:hAnsi="Times New Roman" w:cs="Times New Roman"/>
                <w:sz w:val="16"/>
                <w:szCs w:val="16"/>
              </w:rPr>
              <w:t xml:space="preserve">Página </w:t>
            </w:r>
            <w:r w:rsidRPr="00447B3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447B3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PAGE</w:instrText>
            </w:r>
            <w:r w:rsidRPr="00447B3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447B3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  <w:r w:rsidRPr="00447B3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447B3F">
              <w:rPr>
                <w:rFonts w:ascii="Times New Roman" w:hAnsi="Times New Roman" w:cs="Times New Roman"/>
                <w:sz w:val="16"/>
                <w:szCs w:val="16"/>
              </w:rPr>
              <w:t xml:space="preserve"> de </w:t>
            </w:r>
            <w:r w:rsidRPr="00447B3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447B3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NUMPAGES</w:instrText>
            </w:r>
            <w:r w:rsidRPr="00447B3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447B3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  <w:r w:rsidRPr="00447B3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CFD3F80" w14:textId="77777777" w:rsidR="00447B3F" w:rsidRPr="00447B3F" w:rsidRDefault="00447B3F">
    <w:pPr>
      <w:pStyle w:val="Rodap"/>
      <w:rPr>
        <w:rFonts w:ascii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48610A" w14:textId="77777777" w:rsidR="00D27C0C" w:rsidRDefault="00D27C0C" w:rsidP="00447B3F">
      <w:pPr>
        <w:spacing w:after="0" w:line="240" w:lineRule="auto"/>
      </w:pPr>
      <w:r>
        <w:separator/>
      </w:r>
    </w:p>
  </w:footnote>
  <w:footnote w:type="continuationSeparator" w:id="0">
    <w:p w14:paraId="319E186E" w14:textId="77777777" w:rsidR="00D27C0C" w:rsidRDefault="00D27C0C" w:rsidP="00447B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5C3"/>
    <w:rsid w:val="0000117B"/>
    <w:rsid w:val="00002C75"/>
    <w:rsid w:val="00023669"/>
    <w:rsid w:val="00041CD9"/>
    <w:rsid w:val="000706EC"/>
    <w:rsid w:val="00074A6E"/>
    <w:rsid w:val="000F27A4"/>
    <w:rsid w:val="001111C8"/>
    <w:rsid w:val="001A5756"/>
    <w:rsid w:val="001A6440"/>
    <w:rsid w:val="001B479B"/>
    <w:rsid w:val="001D29FB"/>
    <w:rsid w:val="001D539E"/>
    <w:rsid w:val="002362A4"/>
    <w:rsid w:val="002374F9"/>
    <w:rsid w:val="002545BA"/>
    <w:rsid w:val="002676F2"/>
    <w:rsid w:val="002705C3"/>
    <w:rsid w:val="0028136A"/>
    <w:rsid w:val="00294B5F"/>
    <w:rsid w:val="002C5ADA"/>
    <w:rsid w:val="002D66E4"/>
    <w:rsid w:val="003140FA"/>
    <w:rsid w:val="003369F3"/>
    <w:rsid w:val="003546F8"/>
    <w:rsid w:val="00360D55"/>
    <w:rsid w:val="003639B2"/>
    <w:rsid w:val="00372339"/>
    <w:rsid w:val="003C1149"/>
    <w:rsid w:val="003C299E"/>
    <w:rsid w:val="00447B3F"/>
    <w:rsid w:val="00461898"/>
    <w:rsid w:val="00461F4E"/>
    <w:rsid w:val="004670AF"/>
    <w:rsid w:val="00492E9F"/>
    <w:rsid w:val="004C077C"/>
    <w:rsid w:val="004C4BEF"/>
    <w:rsid w:val="005036A1"/>
    <w:rsid w:val="00511365"/>
    <w:rsid w:val="0052709C"/>
    <w:rsid w:val="00532A64"/>
    <w:rsid w:val="0057026B"/>
    <w:rsid w:val="00586C78"/>
    <w:rsid w:val="005A53DC"/>
    <w:rsid w:val="005C2FCF"/>
    <w:rsid w:val="00600105"/>
    <w:rsid w:val="00607459"/>
    <w:rsid w:val="00627623"/>
    <w:rsid w:val="00640F87"/>
    <w:rsid w:val="0065372A"/>
    <w:rsid w:val="006B1912"/>
    <w:rsid w:val="006C1CA3"/>
    <w:rsid w:val="006F6C11"/>
    <w:rsid w:val="007204D9"/>
    <w:rsid w:val="00736905"/>
    <w:rsid w:val="0075759D"/>
    <w:rsid w:val="00774A0D"/>
    <w:rsid w:val="007777FF"/>
    <w:rsid w:val="007A10A6"/>
    <w:rsid w:val="007B6417"/>
    <w:rsid w:val="007F0D47"/>
    <w:rsid w:val="007F4003"/>
    <w:rsid w:val="007F77D1"/>
    <w:rsid w:val="007F7FEC"/>
    <w:rsid w:val="00805AFA"/>
    <w:rsid w:val="00835F4A"/>
    <w:rsid w:val="00851928"/>
    <w:rsid w:val="008825AD"/>
    <w:rsid w:val="008A3C8C"/>
    <w:rsid w:val="008A44C5"/>
    <w:rsid w:val="0090001D"/>
    <w:rsid w:val="00925F16"/>
    <w:rsid w:val="00930BE1"/>
    <w:rsid w:val="0096235B"/>
    <w:rsid w:val="009C1564"/>
    <w:rsid w:val="009C7547"/>
    <w:rsid w:val="009E1C99"/>
    <w:rsid w:val="009E3821"/>
    <w:rsid w:val="00A3092C"/>
    <w:rsid w:val="00A475E6"/>
    <w:rsid w:val="00AE5F21"/>
    <w:rsid w:val="00B1119B"/>
    <w:rsid w:val="00B37B5A"/>
    <w:rsid w:val="00B46455"/>
    <w:rsid w:val="00B65FC7"/>
    <w:rsid w:val="00BB2040"/>
    <w:rsid w:val="00BD74AB"/>
    <w:rsid w:val="00C05D05"/>
    <w:rsid w:val="00C22E16"/>
    <w:rsid w:val="00C2590C"/>
    <w:rsid w:val="00C812C2"/>
    <w:rsid w:val="00CB6D59"/>
    <w:rsid w:val="00D111BB"/>
    <w:rsid w:val="00D2155B"/>
    <w:rsid w:val="00D27C0C"/>
    <w:rsid w:val="00D42F32"/>
    <w:rsid w:val="00D6299A"/>
    <w:rsid w:val="00D73716"/>
    <w:rsid w:val="00E15087"/>
    <w:rsid w:val="00E47C64"/>
    <w:rsid w:val="00ED0A65"/>
    <w:rsid w:val="00EF7CFE"/>
    <w:rsid w:val="00FA1FB4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CA2B4"/>
  <w15:chartTrackingRefBased/>
  <w15:docId w15:val="{1A127529-3E62-4A47-87D2-E72667AA8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05C3"/>
    <w:pPr>
      <w:autoSpaceDN w:val="0"/>
      <w:spacing w:line="254" w:lineRule="auto"/>
    </w:p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05C3"/>
    <w:pPr>
      <w:widowControl w:val="0"/>
      <w:autoSpaceDE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70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Sutil">
    <w:name w:val="Subtle Emphasis"/>
    <w:basedOn w:val="Fontepargpadro"/>
    <w:uiPriority w:val="19"/>
    <w:qFormat/>
    <w:rsid w:val="00B37B5A"/>
    <w:rPr>
      <w:i/>
      <w:iCs/>
      <w:color w:val="404040" w:themeColor="text1" w:themeTint="BF"/>
    </w:rPr>
  </w:style>
  <w:style w:type="paragraph" w:styleId="Cabealho">
    <w:name w:val="header"/>
    <w:basedOn w:val="Normal"/>
    <w:link w:val="CabealhoChar"/>
    <w:uiPriority w:val="99"/>
    <w:unhideWhenUsed/>
    <w:rsid w:val="00447B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47B3F"/>
  </w:style>
  <w:style w:type="paragraph" w:styleId="Rodap">
    <w:name w:val="footer"/>
    <w:basedOn w:val="Normal"/>
    <w:link w:val="RodapChar"/>
    <w:uiPriority w:val="99"/>
    <w:unhideWhenUsed/>
    <w:rsid w:val="00447B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47B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6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1334</TotalTime>
  <Pages>2</Pages>
  <Words>589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Marisian Guiamaraes Gon�alvez</dc:creator>
  <cp:lastModifiedBy>secret camara</cp:lastModifiedBy>
  <cp:revision>75</cp:revision>
  <cp:lastPrinted>2023-06-28T11:37:00Z</cp:lastPrinted>
  <dcterms:created xsi:type="dcterms:W3CDTF">2023-01-15T23:37:00Z</dcterms:created>
  <dcterms:modified xsi:type="dcterms:W3CDTF">2024-06-28T12:50:00Z</dcterms:modified>
</cp:coreProperties>
</file>