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5C6E22F2" w:rsidR="00AE5F21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B236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773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7A17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7132C5FD" w14:textId="77777777" w:rsidR="00AE5F21" w:rsidRDefault="00AE5F21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1B5628" w14:textId="77777777" w:rsidR="00B23655" w:rsidRDefault="00B23655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7492394F" w:rsidR="00AE5F21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r w:rsidR="00C44D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NDICO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</w:t>
      </w:r>
      <w:r w:rsidR="00627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DISPONIBILIZAÇÃO DE SERVIÇOS DO DETRAN NO GANHA TEMPO DA ZONA LESTE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249FC9BF" w14:textId="77777777" w:rsidR="00B23655" w:rsidRDefault="00B23655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DF2D32" w14:textId="3EC4F2B4" w:rsidR="00AE5F21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6CD5CC59" w14:textId="205B903A" w:rsidR="00AE5F21" w:rsidRDefault="00000000" w:rsidP="00AE5F2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C44D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C44D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4D17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C44D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44D17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C44D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a Mesa que este </w:t>
      </w:r>
      <w:r w:rsidR="00C44D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Lafin, Prefeito Municipal, </w:t>
      </w:r>
      <w:r w:rsidR="00C44D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cópia para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Secretaria Municipal de </w:t>
      </w:r>
      <w:r w:rsidR="00627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Governo,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disponibilização de serviços do DETRAN no Ganha Tempo localizado na Zona Leste do município de Sorriso.</w:t>
      </w:r>
    </w:p>
    <w:p w14:paraId="610D75D4" w14:textId="77777777" w:rsidR="00AE5F21" w:rsidRDefault="00AE5F21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BE8C2F0" w14:textId="77777777" w:rsidR="00B23655" w:rsidRDefault="00B23655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77777777" w:rsidR="00AE5F21" w:rsidRPr="00B23655" w:rsidRDefault="0000000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B23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0C46B281" w14:textId="77777777" w:rsidR="00AE5F21" w:rsidRDefault="00AE5F21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F3AB317" w14:textId="00FEACB3" w:rsidR="00AE5F21" w:rsidRDefault="00000000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B858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85880" w:rsidRPr="00B858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Zona Leste de Sorriso é uma área densamente habitada e com constante crescimento populacional e a inclusão dos serviços do DETRAN no Ganha Tempo dessa região proporcionará comodidade aos moradores, evitando a necessidade de deslocamento ao outro Ganha Tempo para realização de procedimentos simples, como renovação de CNH, consulta de débitos, vistorias e emissão de documentos veiculares;</w:t>
      </w:r>
    </w:p>
    <w:p w14:paraId="59F543FC" w14:textId="77777777" w:rsidR="00AE5F21" w:rsidRDefault="00AE5F21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13DF117" w14:textId="3A61C222" w:rsidR="00AE5F21" w:rsidRDefault="00000000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B85880" w:rsidRPr="00B8588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descentralização dos serviços públicos é uma medida eficaz para desafogar os órgãos centrais, melhorar a qualidade do atendimento e reduzir filas e longas esperas e, ao disponibilizar os serviços do DETRAN em uma nova localização, os cidadãos terão mais opções de atendimento, otimizando o tempo de espera e a eficiência no acesso a esses serviços essenciais;</w:t>
      </w:r>
    </w:p>
    <w:p w14:paraId="3056D154" w14:textId="77777777" w:rsidR="00AE5F21" w:rsidRDefault="00AE5F21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A9526B" w14:textId="5228523B" w:rsidR="00AE5F21" w:rsidRDefault="00000000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</w:t>
      </w:r>
      <w:r w:rsidR="00B858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B85880" w:rsidRPr="00B85880">
        <w:rPr>
          <w:rFonts w:ascii="Times New Roman" w:eastAsia="Times New Roman" w:hAnsi="Times New Roman" w:cs="Times New Roman"/>
          <w:sz w:val="24"/>
          <w:szCs w:val="24"/>
          <w:lang w:eastAsia="pt-BR"/>
        </w:rPr>
        <w:t>ao ampliar o número de pontos de atendimento do DETRAN no município, será possível acelerar o tempo de resposta e diminuir o acúmulo de solicitações, como agendamentos e emissões de documentos e isso traz mais eficiência ao atendimento e melhora a satisfação dos cidadãos, evitando longas filas e esperas desnecessárias;</w:t>
      </w:r>
    </w:p>
    <w:p w14:paraId="6BAD077C" w14:textId="77777777" w:rsidR="00B23655" w:rsidRDefault="00B23655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77A44A" w14:textId="77777777" w:rsidR="00AE5F21" w:rsidRDefault="00AE5F21" w:rsidP="00AE5F2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395742" w14:textId="5323B70F" w:rsidR="00B1119B" w:rsidRDefault="00000000" w:rsidP="00AE5F21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7A17C3">
        <w:rPr>
          <w:rFonts w:ascii="Times New Roman" w:hAnsi="Times New Roman" w:cs="Times New Roman"/>
          <w:sz w:val="24"/>
          <w:szCs w:val="24"/>
        </w:rPr>
        <w:t>1</w:t>
      </w:r>
      <w:r w:rsidR="002202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A17C3">
        <w:rPr>
          <w:rFonts w:ascii="Times New Roman" w:hAnsi="Times New Roman" w:cs="Times New Roman"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7A17C3">
        <w:rPr>
          <w:rFonts w:ascii="Times New Roman" w:hAnsi="Times New Roman" w:cs="Times New Roman"/>
          <w:sz w:val="24"/>
          <w:szCs w:val="24"/>
        </w:rPr>
        <w:t>4.</w:t>
      </w:r>
    </w:p>
    <w:p w14:paraId="1FD28E32" w14:textId="77777777" w:rsidR="00B85880" w:rsidRDefault="00B85880" w:rsidP="00B8588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0973" w14:textId="77777777" w:rsidR="00B85880" w:rsidRDefault="00B85880" w:rsidP="00B8588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0BCC7" w14:textId="77777777" w:rsidR="00B85880" w:rsidRDefault="00B85880" w:rsidP="00B85880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2F281" w14:textId="7157A0C0" w:rsidR="00B85880" w:rsidRPr="00B23655" w:rsidRDefault="00000000" w:rsidP="00B85880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655">
        <w:rPr>
          <w:rFonts w:ascii="Times New Roman" w:hAnsi="Times New Roman" w:cs="Times New Roman"/>
          <w:b/>
          <w:bCs/>
          <w:sz w:val="24"/>
          <w:szCs w:val="24"/>
        </w:rPr>
        <w:t>JANE DELALIBERA</w:t>
      </w:r>
    </w:p>
    <w:p w14:paraId="39832AAB" w14:textId="2352D2A1" w:rsidR="00B85880" w:rsidRPr="00B23655" w:rsidRDefault="00000000" w:rsidP="00B85880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655">
        <w:rPr>
          <w:rFonts w:ascii="Times New Roman" w:hAnsi="Times New Roman" w:cs="Times New Roman"/>
          <w:b/>
          <w:bCs/>
          <w:sz w:val="24"/>
          <w:szCs w:val="24"/>
        </w:rPr>
        <w:t>Vereadora PL</w:t>
      </w:r>
    </w:p>
    <w:sectPr w:rsidR="00B85880" w:rsidRPr="00B23655" w:rsidSect="00B23655"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1B479B"/>
    <w:rsid w:val="001C4345"/>
    <w:rsid w:val="00220244"/>
    <w:rsid w:val="002374F9"/>
    <w:rsid w:val="002511B9"/>
    <w:rsid w:val="002545BA"/>
    <w:rsid w:val="002676F2"/>
    <w:rsid w:val="002705C3"/>
    <w:rsid w:val="00305AF5"/>
    <w:rsid w:val="003140FA"/>
    <w:rsid w:val="004577CE"/>
    <w:rsid w:val="004C077C"/>
    <w:rsid w:val="005A53DC"/>
    <w:rsid w:val="00627623"/>
    <w:rsid w:val="007A10A6"/>
    <w:rsid w:val="007A17C3"/>
    <w:rsid w:val="008A3C8C"/>
    <w:rsid w:val="00A3092C"/>
    <w:rsid w:val="00AE5F21"/>
    <w:rsid w:val="00B1119B"/>
    <w:rsid w:val="00B23655"/>
    <w:rsid w:val="00B46455"/>
    <w:rsid w:val="00B85880"/>
    <w:rsid w:val="00C22E16"/>
    <w:rsid w:val="00C44D17"/>
    <w:rsid w:val="00CB6D59"/>
    <w:rsid w:val="00D77283"/>
    <w:rsid w:val="00F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3AAB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32</cp:revision>
  <cp:lastPrinted>2023-03-22T16:15:00Z</cp:lastPrinted>
  <dcterms:created xsi:type="dcterms:W3CDTF">2023-01-15T23:37:00Z</dcterms:created>
  <dcterms:modified xsi:type="dcterms:W3CDTF">2024-09-13T13:32:00Z</dcterms:modified>
</cp:coreProperties>
</file>