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D3583" w14:textId="77777777" w:rsidR="00251FCE" w:rsidRPr="00A3702B" w:rsidRDefault="00251FCE" w:rsidP="00A3702B">
      <w:pPr>
        <w:ind w:left="3402"/>
        <w:jc w:val="both"/>
        <w:rPr>
          <w:b/>
          <w:bCs/>
          <w:iCs/>
        </w:rPr>
      </w:pPr>
    </w:p>
    <w:p w14:paraId="62CAB203" w14:textId="08C7CB6D" w:rsidR="00AF306E" w:rsidRPr="00A3702B" w:rsidRDefault="001B2AD5" w:rsidP="00A3702B">
      <w:pPr>
        <w:ind w:left="3402" w:firstLine="284"/>
        <w:jc w:val="both"/>
        <w:rPr>
          <w:b/>
          <w:bCs/>
          <w:iCs/>
        </w:rPr>
      </w:pPr>
      <w:r w:rsidRPr="00A3702B">
        <w:rPr>
          <w:b/>
          <w:bCs/>
          <w:iCs/>
        </w:rPr>
        <w:t xml:space="preserve">PROJETO DE </w:t>
      </w:r>
      <w:r w:rsidR="003279BC" w:rsidRPr="00A3702B">
        <w:rPr>
          <w:b/>
          <w:bCs/>
          <w:iCs/>
        </w:rPr>
        <w:t xml:space="preserve">LEI </w:t>
      </w:r>
      <w:r w:rsidR="00521704" w:rsidRPr="00A3702B">
        <w:rPr>
          <w:b/>
          <w:bCs/>
          <w:iCs/>
        </w:rPr>
        <w:t>Nº</w:t>
      </w:r>
      <w:r w:rsidR="00A3702B">
        <w:rPr>
          <w:b/>
          <w:bCs/>
          <w:iCs/>
        </w:rPr>
        <w:t xml:space="preserve"> 114/</w:t>
      </w:r>
      <w:r w:rsidR="004647C3" w:rsidRPr="00A3702B">
        <w:rPr>
          <w:b/>
          <w:bCs/>
          <w:iCs/>
        </w:rPr>
        <w:t>2024</w:t>
      </w:r>
    </w:p>
    <w:p w14:paraId="22A530E0" w14:textId="1337E09F" w:rsidR="00A3702B" w:rsidRDefault="00A3702B" w:rsidP="00A3702B">
      <w:pPr>
        <w:ind w:left="3402"/>
        <w:jc w:val="both"/>
        <w:rPr>
          <w:b/>
          <w:bCs/>
          <w:iCs/>
        </w:rPr>
      </w:pPr>
    </w:p>
    <w:p w14:paraId="61B0DE9E" w14:textId="77777777" w:rsidR="001C40A1" w:rsidRPr="00A3702B" w:rsidRDefault="001C40A1" w:rsidP="00A3702B">
      <w:pPr>
        <w:ind w:left="3402"/>
        <w:jc w:val="both"/>
        <w:rPr>
          <w:b/>
          <w:bCs/>
          <w:iCs/>
        </w:rPr>
      </w:pPr>
    </w:p>
    <w:p w14:paraId="6FF63670" w14:textId="57029804" w:rsidR="005B179F" w:rsidRPr="00A3702B" w:rsidRDefault="001B2AD5" w:rsidP="00A3702B">
      <w:pPr>
        <w:ind w:left="3686"/>
        <w:jc w:val="both"/>
        <w:rPr>
          <w:iCs/>
          <w:u w:val="single"/>
        </w:rPr>
      </w:pPr>
      <w:r w:rsidRPr="00A3702B">
        <w:rPr>
          <w:iCs/>
        </w:rPr>
        <w:t>D</w:t>
      </w:r>
      <w:r w:rsidR="00ED5404" w:rsidRPr="00A3702B">
        <w:rPr>
          <w:iCs/>
        </w:rPr>
        <w:t xml:space="preserve">ata: </w:t>
      </w:r>
      <w:r w:rsidR="004647C3" w:rsidRPr="00A3702B">
        <w:rPr>
          <w:iCs/>
        </w:rPr>
        <w:t>26</w:t>
      </w:r>
      <w:r w:rsidR="00ED5404" w:rsidRPr="00A3702B">
        <w:rPr>
          <w:iCs/>
        </w:rPr>
        <w:t xml:space="preserve"> de </w:t>
      </w:r>
      <w:r w:rsidR="00920D60" w:rsidRPr="00A3702B">
        <w:rPr>
          <w:iCs/>
        </w:rPr>
        <w:t>setembro</w:t>
      </w:r>
      <w:r w:rsidR="00ED5404" w:rsidRPr="00A3702B">
        <w:rPr>
          <w:iCs/>
        </w:rPr>
        <w:t xml:space="preserve"> de 2024</w:t>
      </w:r>
      <w:r w:rsidRPr="00A3702B">
        <w:rPr>
          <w:iCs/>
        </w:rPr>
        <w:t xml:space="preserve"> </w:t>
      </w:r>
    </w:p>
    <w:p w14:paraId="53934D90" w14:textId="59594FB4" w:rsidR="003F2A23" w:rsidRDefault="003F2A23" w:rsidP="00A3702B">
      <w:pPr>
        <w:pStyle w:val="Recuodecorpodetexto"/>
        <w:ind w:left="3402"/>
        <w:rPr>
          <w:iCs/>
        </w:rPr>
      </w:pPr>
    </w:p>
    <w:p w14:paraId="52539357" w14:textId="77777777" w:rsidR="001C40A1" w:rsidRPr="00A3702B" w:rsidRDefault="001C40A1" w:rsidP="00A3702B">
      <w:pPr>
        <w:pStyle w:val="Recuodecorpodetexto"/>
        <w:ind w:left="3402"/>
        <w:rPr>
          <w:iCs/>
        </w:rPr>
      </w:pPr>
    </w:p>
    <w:p w14:paraId="55137649" w14:textId="205B1739" w:rsidR="00490D5D" w:rsidRPr="00A3702B" w:rsidRDefault="001B2AD5" w:rsidP="00A3702B">
      <w:pPr>
        <w:ind w:left="3686"/>
        <w:jc w:val="both"/>
        <w:rPr>
          <w:bCs/>
        </w:rPr>
      </w:pPr>
      <w:r w:rsidRPr="00A3702B">
        <w:rPr>
          <w:bCs/>
        </w:rPr>
        <w:t xml:space="preserve">Autoriza o Poder Executivo Municipal a </w:t>
      </w:r>
      <w:r w:rsidR="00920D60" w:rsidRPr="00A3702B">
        <w:rPr>
          <w:bCs/>
        </w:rPr>
        <w:t xml:space="preserve">contratar empresa ou cooperativa especializada na intermediação de serviços de transporte individual de passageiros, por demanda e via plataforma tecnológica, para o transporte individual de servidores públicos, </w:t>
      </w:r>
      <w:r w:rsidRPr="00A3702B">
        <w:rPr>
          <w:bCs/>
        </w:rPr>
        <w:t>e dá outras providências.</w:t>
      </w:r>
    </w:p>
    <w:p w14:paraId="66ADBAB7" w14:textId="3650D106" w:rsidR="00842A42" w:rsidRDefault="00842A42" w:rsidP="00A3702B">
      <w:pPr>
        <w:pStyle w:val="Recuodecorpodetexto"/>
        <w:ind w:left="3402"/>
        <w:rPr>
          <w:b w:val="0"/>
        </w:rPr>
      </w:pPr>
    </w:p>
    <w:p w14:paraId="556FB03D" w14:textId="77777777" w:rsidR="00A3702B" w:rsidRPr="00A3702B" w:rsidRDefault="00A3702B" w:rsidP="00A3702B">
      <w:pPr>
        <w:pStyle w:val="Recuodecorpodetexto"/>
        <w:ind w:left="3402"/>
        <w:rPr>
          <w:b w:val="0"/>
        </w:rPr>
      </w:pPr>
    </w:p>
    <w:p w14:paraId="31E0E369" w14:textId="6AED7DBF" w:rsidR="00C142D9" w:rsidRPr="00A3702B" w:rsidRDefault="001B2AD5" w:rsidP="00A3702B">
      <w:pPr>
        <w:ind w:left="3686"/>
        <w:jc w:val="both"/>
        <w:rPr>
          <w:bCs/>
        </w:rPr>
      </w:pPr>
      <w:r w:rsidRPr="00A3702B">
        <w:rPr>
          <w:b/>
        </w:rPr>
        <w:t>ANA PAULA GUIMARÃES</w:t>
      </w:r>
      <w:r w:rsidR="00A3702B">
        <w:rPr>
          <w:b/>
        </w:rPr>
        <w:t xml:space="preserve"> </w:t>
      </w:r>
      <w:r w:rsidRPr="00A3702B">
        <w:rPr>
          <w:b/>
        </w:rPr>
        <w:t>- PODEMOS</w:t>
      </w:r>
      <w:r w:rsidR="00ED2DC4" w:rsidRPr="00A3702B">
        <w:rPr>
          <w:b/>
        </w:rPr>
        <w:t>, RODRIGO MACHADO</w:t>
      </w:r>
      <w:r w:rsidR="00A3702B">
        <w:rPr>
          <w:b/>
        </w:rPr>
        <w:t xml:space="preserve"> </w:t>
      </w:r>
      <w:r w:rsidR="00ED2DC4" w:rsidRPr="00A3702B">
        <w:rPr>
          <w:b/>
        </w:rPr>
        <w:t>- MDB, MARLON ZANELLA</w:t>
      </w:r>
      <w:r w:rsidR="00A3702B">
        <w:rPr>
          <w:b/>
        </w:rPr>
        <w:t xml:space="preserve"> </w:t>
      </w:r>
      <w:r w:rsidR="00ED2DC4" w:rsidRPr="00A3702B">
        <w:rPr>
          <w:b/>
        </w:rPr>
        <w:t>-</w:t>
      </w:r>
      <w:r w:rsidR="00A3702B">
        <w:rPr>
          <w:b/>
        </w:rPr>
        <w:t xml:space="preserve"> </w:t>
      </w:r>
      <w:r w:rsidR="00ED2DC4" w:rsidRPr="00A3702B">
        <w:rPr>
          <w:b/>
        </w:rPr>
        <w:t>MDB, ZÉ DA PANTANAL</w:t>
      </w:r>
      <w:r w:rsidR="00A3702B">
        <w:rPr>
          <w:b/>
        </w:rPr>
        <w:t xml:space="preserve"> </w:t>
      </w:r>
      <w:r w:rsidR="00ED2DC4" w:rsidRPr="00A3702B">
        <w:rPr>
          <w:b/>
        </w:rPr>
        <w:t>-</w:t>
      </w:r>
      <w:r w:rsidR="00A3702B">
        <w:rPr>
          <w:b/>
        </w:rPr>
        <w:t xml:space="preserve"> MDB, MAURI</w:t>
      </w:r>
      <w:r w:rsidR="00ED2DC4" w:rsidRPr="00A3702B">
        <w:rPr>
          <w:b/>
        </w:rPr>
        <w:t>CIO GOMES</w:t>
      </w:r>
      <w:r w:rsidR="00A3702B">
        <w:rPr>
          <w:b/>
        </w:rPr>
        <w:t xml:space="preserve"> </w:t>
      </w:r>
      <w:r w:rsidR="00ED2DC4" w:rsidRPr="00A3702B">
        <w:rPr>
          <w:b/>
        </w:rPr>
        <w:t>-</w:t>
      </w:r>
      <w:r w:rsidR="00A3702B">
        <w:rPr>
          <w:b/>
        </w:rPr>
        <w:t xml:space="preserve"> </w:t>
      </w:r>
      <w:r w:rsidR="00ED2DC4" w:rsidRPr="00A3702B">
        <w:rPr>
          <w:b/>
        </w:rPr>
        <w:t>PSD E JANE DELALIBERA</w:t>
      </w:r>
      <w:r w:rsidR="00A3702B">
        <w:rPr>
          <w:b/>
        </w:rPr>
        <w:t xml:space="preserve"> </w:t>
      </w:r>
      <w:r w:rsidR="00ED2DC4" w:rsidRPr="00A3702B">
        <w:rPr>
          <w:b/>
        </w:rPr>
        <w:t>- PL</w:t>
      </w:r>
      <w:r w:rsidR="00ED2DC4" w:rsidRPr="00A3702B">
        <w:rPr>
          <w:bCs/>
        </w:rPr>
        <w:t>,</w:t>
      </w:r>
      <w:r w:rsidR="00726B2F" w:rsidRPr="00A3702B">
        <w:rPr>
          <w:bCs/>
        </w:rPr>
        <w:t xml:space="preserve"> </w:t>
      </w:r>
      <w:r w:rsidR="00A3702B">
        <w:rPr>
          <w:bCs/>
        </w:rPr>
        <w:t>v</w:t>
      </w:r>
      <w:r w:rsidR="00726B2F" w:rsidRPr="00A3702B">
        <w:rPr>
          <w:bCs/>
        </w:rPr>
        <w:t>ereadores com assento nesta Casa, com fulcro no Artigo 108 do Regimento Interno, encaminha</w:t>
      </w:r>
      <w:r w:rsidR="00ED2DC4" w:rsidRPr="00A3702B">
        <w:rPr>
          <w:bCs/>
        </w:rPr>
        <w:t>m</w:t>
      </w:r>
      <w:r w:rsidR="00726B2F" w:rsidRPr="00A3702B">
        <w:rPr>
          <w:bCs/>
        </w:rPr>
        <w:t xml:space="preserve"> para deliberação do Soberano Plenário o seguinte Projeto de Lei:</w:t>
      </w:r>
      <w:r w:rsidR="00EB1190" w:rsidRPr="00A3702B">
        <w:rPr>
          <w:bCs/>
        </w:rPr>
        <w:t xml:space="preserve"> </w:t>
      </w:r>
    </w:p>
    <w:p w14:paraId="1B810053" w14:textId="77777777" w:rsidR="00F82EEA" w:rsidRPr="00A3702B" w:rsidRDefault="00F82EEA" w:rsidP="00A3702B">
      <w:pPr>
        <w:ind w:firstLine="1440"/>
        <w:jc w:val="both"/>
        <w:rPr>
          <w:b/>
        </w:rPr>
      </w:pPr>
    </w:p>
    <w:p w14:paraId="54DEB4B4" w14:textId="669DC553" w:rsidR="009B7146" w:rsidRPr="00A3702B" w:rsidRDefault="001B2AD5" w:rsidP="00A3702B">
      <w:pPr>
        <w:ind w:firstLine="1418"/>
        <w:jc w:val="both"/>
      </w:pPr>
      <w:r w:rsidRPr="00A3702B">
        <w:rPr>
          <w:b/>
        </w:rPr>
        <w:t>Art. 1º</w:t>
      </w:r>
      <w:r w:rsidRPr="00A3702B">
        <w:t xml:space="preserve"> </w:t>
      </w:r>
      <w:r w:rsidRPr="00A3702B">
        <w:t xml:space="preserve">O transporte individual de </w:t>
      </w:r>
      <w:r w:rsidRPr="00A3702B">
        <w:t>servidores</w:t>
      </w:r>
      <w:r w:rsidRPr="00A3702B">
        <w:t xml:space="preserve"> públicos d</w:t>
      </w:r>
      <w:r w:rsidRPr="00A3702B">
        <w:t>o</w:t>
      </w:r>
      <w:r w:rsidRPr="00A3702B">
        <w:t xml:space="preserve"> Poder Executivo Municipal</w:t>
      </w:r>
      <w:r w:rsidRPr="00A3702B">
        <w:t xml:space="preserve">, </w:t>
      </w:r>
      <w:r w:rsidR="004A1317" w:rsidRPr="00A3702B">
        <w:t xml:space="preserve">poderá ser realizado </w:t>
      </w:r>
      <w:r w:rsidRPr="00A3702B">
        <w:t xml:space="preserve">por meio de empresa ou </w:t>
      </w:r>
      <w:r w:rsidRPr="00A3702B">
        <w:t>cooperativa especializada na intermediação de serviços de transporte individual de passageiros, por demanda e via plataforma tecnológica.</w:t>
      </w:r>
    </w:p>
    <w:p w14:paraId="7EC750ED" w14:textId="77777777" w:rsidR="009B7146" w:rsidRPr="00A3702B" w:rsidRDefault="009B7146" w:rsidP="00A3702B">
      <w:pPr>
        <w:ind w:firstLine="1418"/>
        <w:jc w:val="both"/>
      </w:pPr>
    </w:p>
    <w:p w14:paraId="7180D158" w14:textId="34E2DD66" w:rsidR="00D04255" w:rsidRPr="00A3702B" w:rsidRDefault="001B2AD5" w:rsidP="00A3702B">
      <w:pPr>
        <w:ind w:firstLine="1418"/>
        <w:jc w:val="both"/>
      </w:pPr>
      <w:r w:rsidRPr="00A3702B">
        <w:rPr>
          <w:b/>
          <w:bCs/>
        </w:rPr>
        <w:t>§ 1º</w:t>
      </w:r>
      <w:r w:rsidRPr="00A3702B">
        <w:t xml:space="preserve"> </w:t>
      </w:r>
      <w:r w:rsidRPr="00A3702B">
        <w:t>Para todos os efeitos</w:t>
      </w:r>
      <w:r w:rsidR="00843FB5" w:rsidRPr="00A3702B">
        <w:t>,</w:t>
      </w:r>
      <w:r w:rsidRPr="00A3702B">
        <w:t xml:space="preserve"> esta Lei adota os conceitos já delineados na Lei Federal nº 12.587/12</w:t>
      </w:r>
      <w:r w:rsidRPr="00A3702B">
        <w:t xml:space="preserve"> e</w:t>
      </w:r>
      <w:r w:rsidR="00ED2DC4" w:rsidRPr="00A3702B">
        <w:t xml:space="preserve"> na</w:t>
      </w:r>
      <w:r w:rsidRPr="00A3702B">
        <w:t xml:space="preserve"> </w:t>
      </w:r>
      <w:r w:rsidRPr="00A3702B">
        <w:t xml:space="preserve">Lei Municipal </w:t>
      </w:r>
      <w:r w:rsidRPr="00A3702B">
        <w:t>n</w:t>
      </w:r>
      <w:r w:rsidRPr="00A3702B">
        <w:t>º 2.932</w:t>
      </w:r>
      <w:r w:rsidRPr="00A3702B">
        <w:t>/</w:t>
      </w:r>
      <w:r w:rsidRPr="00A3702B">
        <w:t>2019 e suas alterações</w:t>
      </w:r>
      <w:r w:rsidRPr="00A3702B">
        <w:t>.</w:t>
      </w:r>
    </w:p>
    <w:p w14:paraId="75B50E95" w14:textId="77777777" w:rsidR="00D04255" w:rsidRPr="00A3702B" w:rsidRDefault="00D04255" w:rsidP="00A3702B">
      <w:pPr>
        <w:ind w:firstLine="1418"/>
        <w:jc w:val="both"/>
      </w:pPr>
    </w:p>
    <w:p w14:paraId="68A00702" w14:textId="77777777" w:rsidR="007524B1" w:rsidRPr="00A3702B" w:rsidRDefault="001B2AD5" w:rsidP="00A3702B">
      <w:pPr>
        <w:ind w:firstLine="1418"/>
        <w:jc w:val="both"/>
      </w:pPr>
      <w:r w:rsidRPr="00A3702B">
        <w:rPr>
          <w:b/>
          <w:bCs/>
        </w:rPr>
        <w:t>§ 2º</w:t>
      </w:r>
      <w:r w:rsidRPr="00A3702B">
        <w:t xml:space="preserve"> Não se subordinam ao disposto no “caput” deste artigo os serviços que, por sua natureza, peculiaridade ou periodicidade, devem ser prestados por outros meios ou formas de execução.</w:t>
      </w:r>
    </w:p>
    <w:p w14:paraId="106259C6" w14:textId="5E39D1A2" w:rsidR="009B7146" w:rsidRPr="00A3702B" w:rsidRDefault="009B7146" w:rsidP="00A3702B">
      <w:pPr>
        <w:ind w:firstLine="1418"/>
        <w:jc w:val="both"/>
      </w:pPr>
    </w:p>
    <w:p w14:paraId="281ABD2C" w14:textId="6A20124A" w:rsidR="009B7146" w:rsidRPr="00A3702B" w:rsidRDefault="001B2AD5" w:rsidP="00A3702B">
      <w:pPr>
        <w:ind w:firstLine="1418"/>
        <w:jc w:val="both"/>
      </w:pPr>
      <w:r w:rsidRPr="00A3702B">
        <w:rPr>
          <w:b/>
          <w:bCs/>
        </w:rPr>
        <w:t>§</w:t>
      </w:r>
      <w:r w:rsidR="00D04255" w:rsidRPr="00A3702B">
        <w:rPr>
          <w:b/>
          <w:bCs/>
        </w:rPr>
        <w:t xml:space="preserve"> 3</w:t>
      </w:r>
      <w:r w:rsidRPr="00A3702B">
        <w:rPr>
          <w:b/>
          <w:bCs/>
        </w:rPr>
        <w:t>º</w:t>
      </w:r>
      <w:r w:rsidRPr="00A3702B">
        <w:t xml:space="preserve"> </w:t>
      </w:r>
      <w:r w:rsidR="007524B1" w:rsidRPr="00A3702B">
        <w:t>Poderão ser definidas categorias, níveis e limites de utilização dos serviços previstos no “caput” deste artigo, considerando a natureza da atividade a ser desempenhada ou a especial necessidade do serviço, devidamente justificada.</w:t>
      </w:r>
    </w:p>
    <w:p w14:paraId="0F3CA95C" w14:textId="77777777" w:rsidR="009B7146" w:rsidRPr="00A3702B" w:rsidRDefault="009B7146" w:rsidP="00A3702B">
      <w:pPr>
        <w:jc w:val="both"/>
      </w:pPr>
    </w:p>
    <w:p w14:paraId="50CFF324" w14:textId="3F9B53DB" w:rsidR="009B7146" w:rsidRPr="00A3702B" w:rsidRDefault="001B2AD5" w:rsidP="00A3702B">
      <w:pPr>
        <w:ind w:firstLine="1418"/>
        <w:jc w:val="both"/>
      </w:pPr>
      <w:r w:rsidRPr="00A3702B">
        <w:rPr>
          <w:b/>
          <w:bCs/>
        </w:rPr>
        <w:t>Art. 2º</w:t>
      </w:r>
      <w:r w:rsidRPr="00A3702B">
        <w:t xml:space="preserve"> </w:t>
      </w:r>
      <w:r w:rsidR="006F6B48" w:rsidRPr="00A3702B">
        <w:t xml:space="preserve">O transporte individual de servidores </w:t>
      </w:r>
      <w:r w:rsidR="007524B1" w:rsidRPr="00A3702B">
        <w:t xml:space="preserve">de </w:t>
      </w:r>
      <w:r w:rsidR="006F6B48" w:rsidRPr="00A3702B">
        <w:t xml:space="preserve">que trata o artigo anterior, será </w:t>
      </w:r>
      <w:r w:rsidR="007524B1" w:rsidRPr="00A3702B">
        <w:t xml:space="preserve">utilizado </w:t>
      </w:r>
      <w:r w:rsidR="006F6B48" w:rsidRPr="00A3702B">
        <w:t xml:space="preserve">exclusivamente em deslocamentos para participar de atividades dentro do </w:t>
      </w:r>
      <w:r w:rsidR="007524B1" w:rsidRPr="00A3702B">
        <w:t>território do Município de Sorriso</w:t>
      </w:r>
      <w:r w:rsidR="006F6B48" w:rsidRPr="00A3702B">
        <w:t>, quando decorrentes de atividade profissional no exercício de cargo, emprego ou função pública.</w:t>
      </w:r>
    </w:p>
    <w:p w14:paraId="384B82E8" w14:textId="77777777" w:rsidR="006F6B48" w:rsidRPr="00A3702B" w:rsidRDefault="006F6B48" w:rsidP="00A3702B">
      <w:pPr>
        <w:ind w:firstLine="1418"/>
        <w:jc w:val="both"/>
      </w:pPr>
    </w:p>
    <w:p w14:paraId="7D897336" w14:textId="76E9F89E" w:rsidR="001354C0" w:rsidRPr="00A3702B" w:rsidRDefault="001B2AD5" w:rsidP="00A3702B">
      <w:pPr>
        <w:ind w:firstLine="1418"/>
        <w:jc w:val="both"/>
      </w:pPr>
      <w:r w:rsidRPr="00A3702B">
        <w:rPr>
          <w:b/>
          <w:bCs/>
        </w:rPr>
        <w:t>Art. 3º</w:t>
      </w:r>
      <w:r w:rsidRPr="00A3702B">
        <w:t xml:space="preserve"> </w:t>
      </w:r>
      <w:r w:rsidR="009D2824" w:rsidRPr="00A3702B">
        <w:t>Caberá ao órgão competente do Poder Executivo</w:t>
      </w:r>
      <w:r w:rsidR="00662D04" w:rsidRPr="00A3702B">
        <w:t>, definir:</w:t>
      </w:r>
    </w:p>
    <w:p w14:paraId="02635D11" w14:textId="4459BC7D" w:rsidR="00662D04" w:rsidRPr="00A3702B" w:rsidRDefault="001B2AD5" w:rsidP="00A3702B">
      <w:pPr>
        <w:ind w:firstLine="1418"/>
        <w:jc w:val="both"/>
      </w:pPr>
      <w:r w:rsidRPr="00A3702B">
        <w:t xml:space="preserve">I – </w:t>
      </w:r>
      <w:proofErr w:type="gramStart"/>
      <w:r w:rsidRPr="00A3702B">
        <w:t>as</w:t>
      </w:r>
      <w:proofErr w:type="gramEnd"/>
      <w:r w:rsidRPr="00A3702B">
        <w:t xml:space="preserve"> hipóteses de não utilização da intermediação dos serviços;</w:t>
      </w:r>
    </w:p>
    <w:p w14:paraId="52D91348" w14:textId="6E2805ED" w:rsidR="00662D04" w:rsidRPr="00A3702B" w:rsidRDefault="001B2AD5" w:rsidP="00A3702B">
      <w:pPr>
        <w:ind w:firstLine="1418"/>
        <w:jc w:val="both"/>
      </w:pPr>
      <w:r w:rsidRPr="00A3702B">
        <w:t xml:space="preserve">II - </w:t>
      </w:r>
      <w:proofErr w:type="gramStart"/>
      <w:r w:rsidRPr="00A3702B">
        <w:t>os</w:t>
      </w:r>
      <w:proofErr w:type="gramEnd"/>
      <w:r w:rsidRPr="00A3702B">
        <w:t xml:space="preserve"> serviços que devem ser prestados por outros meios ou formas de execução, nos termos do § 2º do artigo 1º dest</w:t>
      </w:r>
      <w:r w:rsidRPr="00A3702B">
        <w:t>a Lei</w:t>
      </w:r>
      <w:r w:rsidRPr="00A3702B">
        <w:t>;</w:t>
      </w:r>
    </w:p>
    <w:p w14:paraId="6FF0FBA3" w14:textId="4B479A15" w:rsidR="00662D04" w:rsidRPr="00A3702B" w:rsidRDefault="001B2AD5" w:rsidP="00A3702B">
      <w:pPr>
        <w:ind w:firstLine="1418"/>
        <w:jc w:val="both"/>
      </w:pPr>
      <w:r w:rsidRPr="00A3702B">
        <w:t>III - as c</w:t>
      </w:r>
      <w:r w:rsidRPr="00A3702B">
        <w:t>ategorias, níveis e limites de utilização dos serviços, nos termos do § 3° do artigo 1° dest</w:t>
      </w:r>
      <w:r w:rsidRPr="00A3702B">
        <w:t>a Lei</w:t>
      </w:r>
      <w:r w:rsidRPr="00A3702B">
        <w:t>;</w:t>
      </w:r>
    </w:p>
    <w:p w14:paraId="14DB2F7D" w14:textId="14EF0806" w:rsidR="00662D04" w:rsidRPr="00A3702B" w:rsidRDefault="001B2AD5" w:rsidP="00A3702B">
      <w:pPr>
        <w:ind w:firstLine="1418"/>
        <w:jc w:val="both"/>
      </w:pPr>
      <w:r w:rsidRPr="00A3702B">
        <w:lastRenderedPageBreak/>
        <w:t xml:space="preserve">IV - </w:t>
      </w:r>
      <w:proofErr w:type="gramStart"/>
      <w:r w:rsidRPr="00A3702B">
        <w:t>as</w:t>
      </w:r>
      <w:proofErr w:type="gramEnd"/>
      <w:r w:rsidRPr="00A3702B">
        <w:t xml:space="preserve"> normas gerais de utilização dos serviços de intermediação;</w:t>
      </w:r>
    </w:p>
    <w:p w14:paraId="54B1296F" w14:textId="639C5F8C" w:rsidR="00DB008B" w:rsidRPr="00A3702B" w:rsidRDefault="001B2AD5" w:rsidP="00A3702B">
      <w:pPr>
        <w:ind w:firstLine="1418"/>
        <w:jc w:val="both"/>
      </w:pPr>
      <w:r w:rsidRPr="00A3702B">
        <w:rPr>
          <w:b/>
          <w:bCs/>
        </w:rPr>
        <w:t>Parágrafo único</w:t>
      </w:r>
      <w:r w:rsidRPr="00A3702B">
        <w:rPr>
          <w:b/>
          <w:bCs/>
        </w:rPr>
        <w:t xml:space="preserve">. </w:t>
      </w:r>
      <w:r w:rsidRPr="00A3702B">
        <w:t xml:space="preserve">O órgão competente do Poder Executivo </w:t>
      </w:r>
      <w:r w:rsidR="00ED2DC4" w:rsidRPr="00A3702B">
        <w:t xml:space="preserve">Municipal </w:t>
      </w:r>
      <w:r w:rsidRPr="00A3702B">
        <w:t>terá o prazo de até 60 (</w:t>
      </w:r>
      <w:r w:rsidRPr="00A3702B">
        <w:t>sessenta) dias para, no âmbito de suas competências, expedir as normas necessárias à execução desta Lei.</w:t>
      </w:r>
    </w:p>
    <w:p w14:paraId="6751E56D" w14:textId="77777777" w:rsidR="009B7146" w:rsidRPr="00A3702B" w:rsidRDefault="009B7146" w:rsidP="00A3702B">
      <w:pPr>
        <w:jc w:val="both"/>
      </w:pPr>
    </w:p>
    <w:p w14:paraId="4BDB8753" w14:textId="6B486079" w:rsidR="009B7146" w:rsidRPr="00A3702B" w:rsidRDefault="001B2AD5" w:rsidP="001C40A1">
      <w:pPr>
        <w:ind w:firstLine="1418"/>
        <w:jc w:val="both"/>
      </w:pPr>
      <w:r w:rsidRPr="00A3702B">
        <w:rPr>
          <w:b/>
          <w:bCs/>
        </w:rPr>
        <w:t xml:space="preserve">Art. </w:t>
      </w:r>
      <w:r w:rsidR="00662D04" w:rsidRPr="00A3702B">
        <w:rPr>
          <w:b/>
          <w:bCs/>
        </w:rPr>
        <w:t>4</w:t>
      </w:r>
      <w:r w:rsidRPr="00A3702B">
        <w:rPr>
          <w:b/>
          <w:bCs/>
        </w:rPr>
        <w:t>º</w:t>
      </w:r>
      <w:r w:rsidRPr="00A3702B">
        <w:t xml:space="preserve"> A intermediação de serviços de transporte individual de passageiros fica</w:t>
      </w:r>
      <w:r w:rsidRPr="00A3702B">
        <w:t xml:space="preserve"> enquadrados como serviços comuns, devendo sua contratação ser </w:t>
      </w:r>
      <w:r w:rsidR="00431100" w:rsidRPr="00A3702B">
        <w:t>por meio de sistema de registro de preços</w:t>
      </w:r>
      <w:r w:rsidRPr="00A3702B">
        <w:t>.</w:t>
      </w:r>
    </w:p>
    <w:p w14:paraId="3FE3573D" w14:textId="77777777" w:rsidR="009B7146" w:rsidRPr="00A3702B" w:rsidRDefault="009B7146" w:rsidP="001C40A1">
      <w:pPr>
        <w:ind w:firstLine="1418"/>
        <w:jc w:val="both"/>
      </w:pPr>
    </w:p>
    <w:p w14:paraId="5E7CB6AA" w14:textId="2F01CFA1" w:rsidR="00F82EEA" w:rsidRPr="00A3702B" w:rsidRDefault="001B2AD5" w:rsidP="001C40A1">
      <w:pPr>
        <w:ind w:firstLine="1418"/>
        <w:jc w:val="both"/>
      </w:pPr>
      <w:r w:rsidRPr="00A3702B">
        <w:rPr>
          <w:b/>
          <w:bCs/>
        </w:rPr>
        <w:t xml:space="preserve">Art. </w:t>
      </w:r>
      <w:r w:rsidR="00BF1E0E" w:rsidRPr="00A3702B">
        <w:rPr>
          <w:b/>
          <w:bCs/>
        </w:rPr>
        <w:t>5</w:t>
      </w:r>
      <w:r w:rsidRPr="00A3702B">
        <w:rPr>
          <w:b/>
          <w:bCs/>
        </w:rPr>
        <w:t>º</w:t>
      </w:r>
      <w:r w:rsidRPr="00A3702B">
        <w:t xml:space="preserve"> </w:t>
      </w:r>
      <w:r w:rsidRPr="00A3702B">
        <w:t>Est</w:t>
      </w:r>
      <w:r w:rsidR="00843FB5" w:rsidRPr="00A3702B">
        <w:t>a</w:t>
      </w:r>
      <w:r w:rsidRPr="00A3702B">
        <w:t xml:space="preserve"> </w:t>
      </w:r>
      <w:r w:rsidR="00843FB5" w:rsidRPr="00A3702B">
        <w:t>Lei</w:t>
      </w:r>
      <w:r w:rsidRPr="00A3702B">
        <w:t xml:space="preserve"> entra</w:t>
      </w:r>
      <w:r w:rsidRPr="00A3702B">
        <w:t xml:space="preserve"> em vigor na data de sua publicação.</w:t>
      </w:r>
    </w:p>
    <w:p w14:paraId="71787DF5" w14:textId="77777777" w:rsidR="00B96656" w:rsidRPr="00A3702B" w:rsidRDefault="00B96656" w:rsidP="001C40A1">
      <w:pPr>
        <w:ind w:firstLine="1418"/>
        <w:jc w:val="both"/>
        <w:rPr>
          <w:b/>
          <w:bCs/>
          <w:iCs/>
        </w:rPr>
      </w:pPr>
    </w:p>
    <w:p w14:paraId="3B80AB15" w14:textId="77777777" w:rsidR="00843FB5" w:rsidRPr="00A3702B" w:rsidRDefault="00843FB5" w:rsidP="001C40A1">
      <w:pPr>
        <w:ind w:firstLine="1418"/>
        <w:jc w:val="both"/>
        <w:rPr>
          <w:bCs/>
          <w:iCs/>
        </w:rPr>
      </w:pPr>
    </w:p>
    <w:p w14:paraId="71AA6C31" w14:textId="6663F72B" w:rsidR="00726B2F" w:rsidRDefault="001B2AD5" w:rsidP="001C40A1">
      <w:pPr>
        <w:ind w:firstLine="1418"/>
        <w:jc w:val="both"/>
        <w:rPr>
          <w:bCs/>
          <w:iCs/>
        </w:rPr>
      </w:pPr>
      <w:r w:rsidRPr="00A3702B">
        <w:rPr>
          <w:bCs/>
          <w:iCs/>
        </w:rPr>
        <w:t xml:space="preserve">Câmara Municipal de Sorriso, Estado de Mato Grosso, em </w:t>
      </w:r>
      <w:r w:rsidR="004647C3" w:rsidRPr="00A3702B">
        <w:rPr>
          <w:bCs/>
          <w:iCs/>
        </w:rPr>
        <w:t>26</w:t>
      </w:r>
      <w:r w:rsidRPr="00A3702B">
        <w:rPr>
          <w:bCs/>
          <w:iCs/>
        </w:rPr>
        <w:t xml:space="preserve"> de </w:t>
      </w:r>
      <w:r w:rsidRPr="00A3702B">
        <w:rPr>
          <w:bCs/>
          <w:iCs/>
        </w:rPr>
        <w:t>setembro</w:t>
      </w:r>
      <w:r w:rsidRPr="00A3702B">
        <w:rPr>
          <w:bCs/>
          <w:iCs/>
        </w:rPr>
        <w:t xml:space="preserve"> de 20</w:t>
      </w:r>
      <w:r w:rsidRPr="00A3702B">
        <w:rPr>
          <w:bCs/>
          <w:iCs/>
        </w:rPr>
        <w:t>24</w:t>
      </w:r>
      <w:r w:rsidRPr="00A3702B">
        <w:rPr>
          <w:bCs/>
          <w:iCs/>
        </w:rPr>
        <w:t>.</w:t>
      </w:r>
    </w:p>
    <w:p w14:paraId="240E1094" w14:textId="4A9EBD14" w:rsidR="001C40A1" w:rsidRDefault="001C40A1" w:rsidP="001C40A1">
      <w:pPr>
        <w:ind w:firstLine="1418"/>
        <w:jc w:val="both"/>
        <w:rPr>
          <w:bCs/>
          <w:iCs/>
        </w:rPr>
      </w:pPr>
    </w:p>
    <w:p w14:paraId="46C894C3" w14:textId="17FFD748" w:rsidR="001C40A1" w:rsidRDefault="001C40A1" w:rsidP="001C40A1">
      <w:pPr>
        <w:ind w:firstLine="1418"/>
        <w:jc w:val="both"/>
        <w:rPr>
          <w:bCs/>
          <w:iCs/>
        </w:rPr>
      </w:pPr>
    </w:p>
    <w:p w14:paraId="4CF2A1D9" w14:textId="77777777" w:rsidR="001C40A1" w:rsidRDefault="001C40A1" w:rsidP="001C40A1">
      <w:pPr>
        <w:ind w:firstLine="1418"/>
        <w:jc w:val="both"/>
        <w:rPr>
          <w:bCs/>
          <w:iCs/>
        </w:rPr>
      </w:pPr>
    </w:p>
    <w:p w14:paraId="753DE6F8" w14:textId="62D2A1BE" w:rsidR="001C40A1" w:rsidRDefault="001C40A1" w:rsidP="001C40A1">
      <w:pPr>
        <w:ind w:firstLine="1418"/>
        <w:jc w:val="both"/>
        <w:rPr>
          <w:bCs/>
          <w:iCs/>
        </w:rPr>
      </w:pPr>
    </w:p>
    <w:p w14:paraId="4593D45C" w14:textId="77777777" w:rsidR="001C40A1" w:rsidRDefault="001C40A1" w:rsidP="001C40A1">
      <w:pPr>
        <w:ind w:firstLine="1418"/>
        <w:jc w:val="both"/>
        <w:rPr>
          <w:bCs/>
          <w:iCs/>
        </w:rPr>
      </w:pPr>
    </w:p>
    <w:tbl>
      <w:tblPr>
        <w:tblStyle w:val="Tabelacomgrade"/>
        <w:tblpPr w:leftFromText="141" w:rightFromText="141" w:vertAnchor="text" w:horzAnchor="margin" w:tblpXSpec="center" w:tblpY="62"/>
        <w:tblW w:w="9503" w:type="dxa"/>
        <w:tblLook w:val="04A0" w:firstRow="1" w:lastRow="0" w:firstColumn="1" w:lastColumn="0" w:noHBand="0" w:noVBand="1"/>
      </w:tblPr>
      <w:tblGrid>
        <w:gridCol w:w="3118"/>
        <w:gridCol w:w="993"/>
        <w:gridCol w:w="1556"/>
        <w:gridCol w:w="1558"/>
        <w:gridCol w:w="2278"/>
      </w:tblGrid>
      <w:tr w:rsidR="001C40A1" w:rsidRPr="001C40A1" w14:paraId="1CE24DD5" w14:textId="77777777" w:rsidTr="001C40A1">
        <w:trPr>
          <w:trHeight w:val="1324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3B2D9C8" w14:textId="77777777" w:rsidR="001C40A1" w:rsidRPr="001C40A1" w:rsidRDefault="001C40A1" w:rsidP="001C40A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40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ANA PAULA GUIMARÃES</w:t>
            </w:r>
          </w:p>
          <w:p w14:paraId="3F599537" w14:textId="77777777" w:rsidR="001C40A1" w:rsidRPr="001C40A1" w:rsidRDefault="001C40A1" w:rsidP="001C40A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0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Podemos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E245D" w14:textId="77777777" w:rsidR="001C40A1" w:rsidRPr="001C40A1" w:rsidRDefault="001C40A1" w:rsidP="001C40A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40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14:paraId="1B85E545" w14:textId="77777777" w:rsidR="001C40A1" w:rsidRPr="001C40A1" w:rsidRDefault="001C40A1" w:rsidP="001C40A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0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9479A" w14:textId="77777777" w:rsidR="001C40A1" w:rsidRPr="001C40A1" w:rsidRDefault="001C40A1" w:rsidP="001C40A1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40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MARLON ZANELLA</w:t>
            </w:r>
          </w:p>
          <w:p w14:paraId="30FCE059" w14:textId="77777777" w:rsidR="001C40A1" w:rsidRPr="001C40A1" w:rsidRDefault="001C40A1" w:rsidP="001C40A1">
            <w:pPr>
              <w:tabs>
                <w:tab w:val="left" w:pos="2124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40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Vereador MDB</w:t>
            </w:r>
          </w:p>
          <w:p w14:paraId="7037847B" w14:textId="77777777" w:rsidR="001C40A1" w:rsidRPr="001C40A1" w:rsidRDefault="001C40A1" w:rsidP="001C40A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40A1" w:rsidRPr="001C40A1" w14:paraId="737B07F1" w14:textId="77777777" w:rsidTr="001C40A1">
        <w:trPr>
          <w:trHeight w:val="1399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0D0B4A1" w14:textId="77777777" w:rsidR="001C40A1" w:rsidRPr="001C40A1" w:rsidRDefault="001C40A1" w:rsidP="001C40A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40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14:paraId="51AE4C92" w14:textId="77777777" w:rsidR="001C40A1" w:rsidRPr="001C40A1" w:rsidRDefault="001C40A1" w:rsidP="001C40A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0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C4CD7" w14:textId="77777777" w:rsidR="001C40A1" w:rsidRPr="001C40A1" w:rsidRDefault="001C40A1" w:rsidP="001C40A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C40A1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14:paraId="20DC98BE" w14:textId="77777777" w:rsidR="001C40A1" w:rsidRPr="001C40A1" w:rsidRDefault="001C40A1" w:rsidP="001C40A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0A1">
              <w:rPr>
                <w:rFonts w:ascii="Times New Roman" w:hAnsi="Times New Roman" w:cs="Times New Roman"/>
                <w:b/>
                <w:sz w:val="22"/>
                <w:szCs w:val="22"/>
              </w:rPr>
              <w:t>Vereador PSD</w:t>
            </w: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C732F" w14:textId="77777777" w:rsidR="001C40A1" w:rsidRPr="001C40A1" w:rsidRDefault="001C40A1" w:rsidP="001C40A1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40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293BBAD3" w14:textId="77777777" w:rsidR="001C40A1" w:rsidRPr="001C40A1" w:rsidRDefault="001C40A1" w:rsidP="001C40A1">
            <w:pPr>
              <w:tabs>
                <w:tab w:val="left" w:pos="141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40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Vereadora PL</w:t>
            </w:r>
          </w:p>
        </w:tc>
      </w:tr>
      <w:tr w:rsidR="001C40A1" w:rsidRPr="00A3702B" w14:paraId="557E392B" w14:textId="77777777" w:rsidTr="001C40A1">
        <w:trPr>
          <w:gridAfter w:val="1"/>
          <w:wAfter w:w="2278" w:type="dxa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C99D7" w14:textId="77777777" w:rsidR="001C40A1" w:rsidRPr="00A3702B" w:rsidRDefault="001C40A1" w:rsidP="001C40A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6BF85" w14:textId="77777777" w:rsidR="001C40A1" w:rsidRPr="00A3702B" w:rsidRDefault="001C40A1" w:rsidP="001C40A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B69C764" w14:textId="07E7DD81" w:rsidR="001C40A1" w:rsidRDefault="001C40A1" w:rsidP="001C40A1">
      <w:pPr>
        <w:ind w:firstLine="1418"/>
        <w:jc w:val="both"/>
        <w:rPr>
          <w:bCs/>
          <w:iCs/>
          <w:sz w:val="22"/>
          <w:szCs w:val="22"/>
        </w:rPr>
      </w:pPr>
    </w:p>
    <w:p w14:paraId="7F1671C5" w14:textId="77777777" w:rsidR="001C40A1" w:rsidRDefault="001C40A1" w:rsidP="001C40A1">
      <w:pPr>
        <w:ind w:firstLine="1418"/>
        <w:jc w:val="both"/>
        <w:rPr>
          <w:bCs/>
          <w:iCs/>
        </w:rPr>
      </w:pPr>
    </w:p>
    <w:p w14:paraId="1B179E29" w14:textId="77777777" w:rsidR="001C40A1" w:rsidRDefault="001C40A1" w:rsidP="001C40A1">
      <w:pPr>
        <w:ind w:firstLine="1418"/>
        <w:jc w:val="both"/>
        <w:rPr>
          <w:bCs/>
          <w:iCs/>
        </w:rPr>
      </w:pPr>
    </w:p>
    <w:p w14:paraId="65295E60" w14:textId="77777777" w:rsidR="001C40A1" w:rsidRPr="001C40A1" w:rsidRDefault="001C40A1" w:rsidP="001C40A1">
      <w:pPr>
        <w:ind w:firstLine="1418"/>
        <w:jc w:val="both"/>
        <w:rPr>
          <w:bCs/>
          <w:iCs/>
          <w:sz w:val="22"/>
          <w:szCs w:val="22"/>
        </w:rPr>
      </w:pPr>
    </w:p>
    <w:p w14:paraId="2B237BC8" w14:textId="77777777" w:rsidR="00522328" w:rsidRPr="00A3702B" w:rsidRDefault="00522328" w:rsidP="00A3702B">
      <w:pPr>
        <w:tabs>
          <w:tab w:val="left" w:pos="1418"/>
        </w:tabs>
      </w:pPr>
    </w:p>
    <w:p w14:paraId="27E9EBD1" w14:textId="77777777" w:rsidR="00522328" w:rsidRPr="00A3702B" w:rsidRDefault="00522328" w:rsidP="00A3702B">
      <w:pPr>
        <w:tabs>
          <w:tab w:val="left" w:pos="1418"/>
        </w:tabs>
      </w:pPr>
    </w:p>
    <w:p w14:paraId="64E04878" w14:textId="77777777" w:rsidR="00522328" w:rsidRPr="00A3702B" w:rsidRDefault="00522328" w:rsidP="00A3702B">
      <w:pPr>
        <w:tabs>
          <w:tab w:val="left" w:pos="1418"/>
        </w:tabs>
      </w:pPr>
    </w:p>
    <w:p w14:paraId="0F84BF92" w14:textId="77777777" w:rsidR="00522328" w:rsidRPr="00A3702B" w:rsidRDefault="00522328" w:rsidP="00A3702B">
      <w:pPr>
        <w:tabs>
          <w:tab w:val="left" w:pos="1418"/>
        </w:tabs>
      </w:pPr>
    </w:p>
    <w:p w14:paraId="49AEB715" w14:textId="77777777" w:rsidR="00522328" w:rsidRPr="00A3702B" w:rsidRDefault="00522328" w:rsidP="00A3702B">
      <w:pPr>
        <w:tabs>
          <w:tab w:val="left" w:pos="1418"/>
        </w:tabs>
      </w:pPr>
    </w:p>
    <w:p w14:paraId="303F1D33" w14:textId="77777777" w:rsidR="00522328" w:rsidRPr="00A3702B" w:rsidRDefault="00522328" w:rsidP="00A3702B">
      <w:pPr>
        <w:tabs>
          <w:tab w:val="left" w:pos="1418"/>
        </w:tabs>
      </w:pPr>
    </w:p>
    <w:p w14:paraId="15046331" w14:textId="77777777" w:rsidR="00522328" w:rsidRPr="00A3702B" w:rsidRDefault="00522328" w:rsidP="00A3702B">
      <w:pPr>
        <w:tabs>
          <w:tab w:val="left" w:pos="1418"/>
        </w:tabs>
      </w:pPr>
    </w:p>
    <w:p w14:paraId="067BB2F9" w14:textId="77777777" w:rsidR="00522328" w:rsidRPr="00A3702B" w:rsidRDefault="00522328" w:rsidP="00A3702B">
      <w:pPr>
        <w:tabs>
          <w:tab w:val="left" w:pos="1418"/>
        </w:tabs>
      </w:pPr>
    </w:p>
    <w:p w14:paraId="20989886" w14:textId="428F996A" w:rsidR="00522328" w:rsidRDefault="00522328" w:rsidP="00A3702B">
      <w:pPr>
        <w:tabs>
          <w:tab w:val="left" w:pos="1418"/>
        </w:tabs>
      </w:pPr>
    </w:p>
    <w:p w14:paraId="19FD43B6" w14:textId="241B6C8B" w:rsidR="001C40A1" w:rsidRDefault="001C40A1" w:rsidP="00A3702B">
      <w:pPr>
        <w:tabs>
          <w:tab w:val="left" w:pos="1418"/>
        </w:tabs>
      </w:pPr>
    </w:p>
    <w:p w14:paraId="4B1FD8A7" w14:textId="1FC75570" w:rsidR="001C40A1" w:rsidRDefault="001C40A1" w:rsidP="00A3702B">
      <w:pPr>
        <w:tabs>
          <w:tab w:val="left" w:pos="1418"/>
        </w:tabs>
      </w:pPr>
    </w:p>
    <w:p w14:paraId="3D256A34" w14:textId="77777777" w:rsidR="001C40A1" w:rsidRPr="00A3702B" w:rsidRDefault="001C40A1" w:rsidP="00A3702B">
      <w:pPr>
        <w:tabs>
          <w:tab w:val="left" w:pos="1418"/>
        </w:tabs>
      </w:pPr>
    </w:p>
    <w:p w14:paraId="7EAC8DEE" w14:textId="77777777" w:rsidR="00522328" w:rsidRPr="00A3702B" w:rsidRDefault="00522328" w:rsidP="00A3702B">
      <w:pPr>
        <w:tabs>
          <w:tab w:val="left" w:pos="1418"/>
        </w:tabs>
      </w:pPr>
    </w:p>
    <w:p w14:paraId="3EE38244" w14:textId="77777777" w:rsidR="00522328" w:rsidRPr="00A3702B" w:rsidRDefault="00522328" w:rsidP="00A3702B">
      <w:pPr>
        <w:tabs>
          <w:tab w:val="left" w:pos="1418"/>
        </w:tabs>
      </w:pPr>
    </w:p>
    <w:p w14:paraId="31B19006" w14:textId="77777777" w:rsidR="00522328" w:rsidRPr="00A3702B" w:rsidRDefault="00522328" w:rsidP="00A3702B">
      <w:pPr>
        <w:tabs>
          <w:tab w:val="left" w:pos="1418"/>
        </w:tabs>
      </w:pPr>
    </w:p>
    <w:p w14:paraId="1D37BABC" w14:textId="77777777" w:rsidR="006F633A" w:rsidRPr="00A3702B" w:rsidRDefault="001B2AD5" w:rsidP="001C40A1">
      <w:pPr>
        <w:jc w:val="center"/>
        <w:rPr>
          <w:b/>
          <w:iCs/>
        </w:rPr>
      </w:pPr>
      <w:r w:rsidRPr="00A3702B">
        <w:rPr>
          <w:b/>
          <w:iCs/>
        </w:rPr>
        <w:lastRenderedPageBreak/>
        <w:t>JUSTIFIC</w:t>
      </w:r>
      <w:bookmarkStart w:id="0" w:name="_GoBack"/>
      <w:bookmarkEnd w:id="0"/>
      <w:r w:rsidRPr="00A3702B">
        <w:rPr>
          <w:b/>
          <w:iCs/>
        </w:rPr>
        <w:t>ATIVAS</w:t>
      </w:r>
    </w:p>
    <w:p w14:paraId="0F8BD39D" w14:textId="77777777" w:rsidR="006F633A" w:rsidRPr="00A3702B" w:rsidRDefault="006F633A" w:rsidP="00A3702B">
      <w:pPr>
        <w:jc w:val="center"/>
        <w:rPr>
          <w:iCs/>
        </w:rPr>
      </w:pPr>
    </w:p>
    <w:p w14:paraId="49247FD0" w14:textId="77777777" w:rsidR="006F633A" w:rsidRPr="00A3702B" w:rsidRDefault="006F633A" w:rsidP="00A3702B">
      <w:pPr>
        <w:jc w:val="center"/>
        <w:rPr>
          <w:iCs/>
        </w:rPr>
      </w:pPr>
    </w:p>
    <w:p w14:paraId="250334EB" w14:textId="77777777" w:rsidR="006F633A" w:rsidRPr="00A3702B" w:rsidRDefault="006F633A" w:rsidP="00A3702B">
      <w:pPr>
        <w:jc w:val="center"/>
        <w:rPr>
          <w:iCs/>
        </w:rPr>
      </w:pPr>
    </w:p>
    <w:p w14:paraId="2DF11A26" w14:textId="52A9E310" w:rsidR="000378B5" w:rsidRDefault="001B2AD5" w:rsidP="00A3702B">
      <w:pPr>
        <w:ind w:firstLine="708"/>
        <w:rPr>
          <w:iCs/>
        </w:rPr>
      </w:pPr>
      <w:r w:rsidRPr="00A3702B">
        <w:rPr>
          <w:iCs/>
        </w:rPr>
        <w:t>Senhores vereadores, Senhora vereadora,</w:t>
      </w:r>
    </w:p>
    <w:p w14:paraId="5A78C63C" w14:textId="77777777" w:rsidR="001C40A1" w:rsidRPr="00A3702B" w:rsidRDefault="001C40A1" w:rsidP="00A3702B">
      <w:pPr>
        <w:ind w:firstLine="708"/>
        <w:rPr>
          <w:iCs/>
        </w:rPr>
      </w:pPr>
    </w:p>
    <w:p w14:paraId="1584F315" w14:textId="77777777" w:rsidR="000378B5" w:rsidRPr="00A3702B" w:rsidRDefault="000378B5" w:rsidP="00A3702B">
      <w:pPr>
        <w:jc w:val="center"/>
        <w:rPr>
          <w:iCs/>
        </w:rPr>
      </w:pPr>
    </w:p>
    <w:p w14:paraId="00DD5C5B" w14:textId="64EFCFB7" w:rsidR="000378B5" w:rsidRPr="00A3702B" w:rsidRDefault="001B2AD5" w:rsidP="001C40A1">
      <w:pPr>
        <w:ind w:firstLine="708"/>
        <w:jc w:val="both"/>
        <w:rPr>
          <w:iCs/>
        </w:rPr>
      </w:pPr>
      <w:r w:rsidRPr="00A3702B">
        <w:rPr>
          <w:iCs/>
        </w:rPr>
        <w:t xml:space="preserve">Encaminhamos para apreciação de </w:t>
      </w:r>
      <w:r w:rsidRPr="00A3702B">
        <w:rPr>
          <w:iCs/>
        </w:rPr>
        <w:t>Vossas Excelências, o</w:t>
      </w:r>
      <w:r w:rsidR="004647C3" w:rsidRPr="00A3702B">
        <w:rPr>
          <w:iCs/>
        </w:rPr>
        <w:t xml:space="preserve"> presente </w:t>
      </w:r>
      <w:r w:rsidRPr="00A3702B">
        <w:rPr>
          <w:iCs/>
        </w:rPr>
        <w:t xml:space="preserve">Projeto de </w:t>
      </w:r>
      <w:r w:rsidRPr="00A3702B">
        <w:rPr>
          <w:iCs/>
        </w:rPr>
        <w:t>Lei</w:t>
      </w:r>
      <w:r w:rsidRPr="00A3702B">
        <w:rPr>
          <w:iCs/>
        </w:rPr>
        <w:t xml:space="preserve">, que tem por objetivo </w:t>
      </w:r>
      <w:r w:rsidRPr="00A3702B">
        <w:rPr>
          <w:iCs/>
        </w:rPr>
        <w:t>regulamentar</w:t>
      </w:r>
      <w:r w:rsidRPr="00A3702B">
        <w:rPr>
          <w:iCs/>
        </w:rPr>
        <w:t xml:space="preserve"> a contrata</w:t>
      </w:r>
      <w:r w:rsidRPr="00A3702B">
        <w:rPr>
          <w:iCs/>
        </w:rPr>
        <w:t>ção</w:t>
      </w:r>
      <w:r w:rsidRPr="00A3702B">
        <w:rPr>
          <w:iCs/>
        </w:rPr>
        <w:t xml:space="preserve"> </w:t>
      </w:r>
      <w:r w:rsidRPr="00A3702B">
        <w:rPr>
          <w:iCs/>
        </w:rPr>
        <w:t xml:space="preserve">de </w:t>
      </w:r>
      <w:r w:rsidRPr="00A3702B">
        <w:rPr>
          <w:iCs/>
        </w:rPr>
        <w:t>empresa ou cooperativa especializada na intermediação de serviços de transporte individual de passageiros, por demanda e via plataforma tecnológica, para o tr</w:t>
      </w:r>
      <w:r w:rsidRPr="00A3702B">
        <w:rPr>
          <w:iCs/>
        </w:rPr>
        <w:t>ansporte individual de servidores públicos</w:t>
      </w:r>
      <w:r w:rsidRPr="00A3702B">
        <w:rPr>
          <w:iCs/>
        </w:rPr>
        <w:t xml:space="preserve">, pelo </w:t>
      </w:r>
      <w:r w:rsidRPr="00A3702B">
        <w:rPr>
          <w:iCs/>
        </w:rPr>
        <w:t>Poder Executivo Municipal</w:t>
      </w:r>
      <w:r w:rsidRPr="00A3702B">
        <w:rPr>
          <w:iCs/>
        </w:rPr>
        <w:t>.</w:t>
      </w:r>
    </w:p>
    <w:p w14:paraId="76E16F09" w14:textId="77777777" w:rsidR="001C40A1" w:rsidRDefault="001C40A1" w:rsidP="001C40A1">
      <w:pPr>
        <w:ind w:firstLine="708"/>
        <w:jc w:val="both"/>
        <w:rPr>
          <w:iCs/>
        </w:rPr>
      </w:pPr>
    </w:p>
    <w:p w14:paraId="241AA633" w14:textId="20444A41" w:rsidR="00A65D54" w:rsidRPr="00A3702B" w:rsidRDefault="001B2AD5" w:rsidP="001C40A1">
      <w:pPr>
        <w:ind w:firstLine="708"/>
        <w:jc w:val="both"/>
        <w:rPr>
          <w:iCs/>
        </w:rPr>
      </w:pPr>
      <w:r w:rsidRPr="00A3702B">
        <w:rPr>
          <w:iCs/>
        </w:rPr>
        <w:t xml:space="preserve">O </w:t>
      </w:r>
      <w:r w:rsidR="000378B5" w:rsidRPr="00A3702B">
        <w:rPr>
          <w:iCs/>
        </w:rPr>
        <w:t>projeto em questão</w:t>
      </w:r>
      <w:r w:rsidRPr="00A3702B">
        <w:rPr>
          <w:iCs/>
        </w:rPr>
        <w:t xml:space="preserve"> busca gerar economia, aumentar a produtividade e modernizar os serviços prestados pelo Poder Executivo Municipal.</w:t>
      </w:r>
    </w:p>
    <w:p w14:paraId="24D80E3A" w14:textId="77777777" w:rsidR="001C40A1" w:rsidRDefault="001C40A1" w:rsidP="001C40A1">
      <w:pPr>
        <w:ind w:firstLine="708"/>
        <w:jc w:val="both"/>
        <w:rPr>
          <w:iCs/>
        </w:rPr>
      </w:pPr>
    </w:p>
    <w:p w14:paraId="002397F9" w14:textId="416D9ACA" w:rsidR="000378B5" w:rsidRPr="00A3702B" w:rsidRDefault="001B2AD5" w:rsidP="001C40A1">
      <w:pPr>
        <w:ind w:firstLine="708"/>
        <w:jc w:val="both"/>
        <w:rPr>
          <w:iCs/>
        </w:rPr>
      </w:pPr>
      <w:r w:rsidRPr="00A3702B">
        <w:rPr>
          <w:iCs/>
        </w:rPr>
        <w:t>Ocorrerá otimização dos custos, pois não hav</w:t>
      </w:r>
      <w:r w:rsidRPr="00A3702B">
        <w:rPr>
          <w:iCs/>
        </w:rPr>
        <w:t xml:space="preserve">erá gastos quando veículos não estiverem sendo utilizados; haverá padronização de preço, garantindo o menor custo e evita </w:t>
      </w:r>
      <w:r w:rsidRPr="00A3702B">
        <w:rPr>
          <w:iCs/>
        </w:rPr>
        <w:t>dispêndios com espaços de</w:t>
      </w:r>
      <w:r w:rsidRPr="00A3702B">
        <w:rPr>
          <w:iCs/>
        </w:rPr>
        <w:t xml:space="preserve"> </w:t>
      </w:r>
      <w:r w:rsidRPr="00A3702B">
        <w:rPr>
          <w:iCs/>
        </w:rPr>
        <w:t>estacionamento para os veículos locados</w:t>
      </w:r>
      <w:r w:rsidRPr="00A3702B">
        <w:rPr>
          <w:iCs/>
        </w:rPr>
        <w:t xml:space="preserve"> que ficam parados.</w:t>
      </w:r>
    </w:p>
    <w:p w14:paraId="03B79C01" w14:textId="77777777" w:rsidR="001C40A1" w:rsidRDefault="001C40A1" w:rsidP="001C40A1">
      <w:pPr>
        <w:ind w:firstLine="708"/>
        <w:jc w:val="both"/>
        <w:rPr>
          <w:iCs/>
        </w:rPr>
      </w:pPr>
    </w:p>
    <w:p w14:paraId="5DE2D681" w14:textId="0FA68E8E" w:rsidR="00A65D54" w:rsidRPr="00A3702B" w:rsidRDefault="001B2AD5" w:rsidP="001C40A1">
      <w:pPr>
        <w:ind w:firstLine="708"/>
        <w:jc w:val="both"/>
        <w:rPr>
          <w:iCs/>
        </w:rPr>
      </w:pPr>
      <w:r w:rsidRPr="00A3702B">
        <w:rPr>
          <w:iCs/>
        </w:rPr>
        <w:t>Haverá m</w:t>
      </w:r>
      <w:r w:rsidRPr="00A3702B">
        <w:rPr>
          <w:iCs/>
        </w:rPr>
        <w:t>aximização dos serviços por não</w:t>
      </w:r>
      <w:r w:rsidRPr="00A3702B">
        <w:rPr>
          <w:iCs/>
        </w:rPr>
        <w:t xml:space="preserve"> </w:t>
      </w:r>
      <w:r w:rsidRPr="00A3702B">
        <w:rPr>
          <w:iCs/>
        </w:rPr>
        <w:t xml:space="preserve">depender </w:t>
      </w:r>
      <w:r w:rsidRPr="00A3702B">
        <w:rPr>
          <w:iCs/>
        </w:rPr>
        <w:t>mais de carros disponíveis</w:t>
      </w:r>
      <w:r w:rsidRPr="00A3702B">
        <w:rPr>
          <w:iCs/>
        </w:rPr>
        <w:t xml:space="preserve"> </w:t>
      </w:r>
      <w:r w:rsidRPr="00A3702B">
        <w:rPr>
          <w:iCs/>
        </w:rPr>
        <w:t>para serem realizados</w:t>
      </w:r>
      <w:r w:rsidR="00D575CE" w:rsidRPr="00A3702B">
        <w:rPr>
          <w:iCs/>
        </w:rPr>
        <w:t>, além do aplicativo</w:t>
      </w:r>
      <w:r w:rsidRPr="00A3702B">
        <w:rPr>
          <w:iCs/>
        </w:rPr>
        <w:t xml:space="preserve"> permit</w:t>
      </w:r>
      <w:r w:rsidR="00D575CE" w:rsidRPr="00A3702B">
        <w:rPr>
          <w:iCs/>
        </w:rPr>
        <w:t>ir</w:t>
      </w:r>
      <w:r w:rsidRPr="00A3702B">
        <w:rPr>
          <w:iCs/>
        </w:rPr>
        <w:t xml:space="preserve"> acionar</w:t>
      </w:r>
      <w:r w:rsidRPr="00A3702B">
        <w:rPr>
          <w:iCs/>
        </w:rPr>
        <w:t xml:space="preserve"> </w:t>
      </w:r>
      <w:r w:rsidRPr="00A3702B">
        <w:rPr>
          <w:iCs/>
        </w:rPr>
        <w:t>diversos carros ao mesmo tempo</w:t>
      </w:r>
      <w:r w:rsidR="00D575CE" w:rsidRPr="00A3702B">
        <w:rPr>
          <w:iCs/>
        </w:rPr>
        <w:t>, complementando o atual modelo de transporte de servidores, que ocorre através de aquisição ou locação de veículos.</w:t>
      </w:r>
    </w:p>
    <w:p w14:paraId="3626A679" w14:textId="77777777" w:rsidR="001C40A1" w:rsidRDefault="001C40A1" w:rsidP="001C40A1">
      <w:pPr>
        <w:ind w:firstLine="708"/>
        <w:jc w:val="both"/>
        <w:rPr>
          <w:iCs/>
        </w:rPr>
      </w:pPr>
    </w:p>
    <w:p w14:paraId="0D91DFEE" w14:textId="35E8919B" w:rsidR="00DC20D2" w:rsidRPr="00A3702B" w:rsidRDefault="001B2AD5" w:rsidP="001C40A1">
      <w:pPr>
        <w:ind w:firstLine="708"/>
        <w:jc w:val="both"/>
        <w:rPr>
          <w:iCs/>
        </w:rPr>
      </w:pPr>
      <w:r w:rsidRPr="00A3702B">
        <w:rPr>
          <w:iCs/>
        </w:rPr>
        <w:t>O transporte de servido</w:t>
      </w:r>
      <w:r w:rsidRPr="00A3702B">
        <w:rPr>
          <w:iCs/>
        </w:rPr>
        <w:t xml:space="preserve">res nos moldes do projeto em questão, </w:t>
      </w:r>
      <w:r w:rsidRPr="00A3702B">
        <w:rPr>
          <w:iCs/>
        </w:rPr>
        <w:t xml:space="preserve">facilita a </w:t>
      </w:r>
      <w:r w:rsidRPr="00A3702B">
        <w:rPr>
          <w:iCs/>
        </w:rPr>
        <w:t>fiscalização pois o c</w:t>
      </w:r>
      <w:r w:rsidRPr="00A3702B">
        <w:rPr>
          <w:iCs/>
        </w:rPr>
        <w:t xml:space="preserve">ontrole </w:t>
      </w:r>
      <w:r w:rsidRPr="00A3702B">
        <w:rPr>
          <w:iCs/>
        </w:rPr>
        <w:t xml:space="preserve">é feito </w:t>
      </w:r>
      <w:r w:rsidRPr="00A3702B">
        <w:rPr>
          <w:iCs/>
        </w:rPr>
        <w:t>mediante sistema de</w:t>
      </w:r>
      <w:r w:rsidRPr="00A3702B">
        <w:rPr>
          <w:iCs/>
        </w:rPr>
        <w:t xml:space="preserve"> </w:t>
      </w:r>
      <w:r w:rsidRPr="00A3702B">
        <w:rPr>
          <w:iCs/>
        </w:rPr>
        <w:t>acompanhamento em tempo real</w:t>
      </w:r>
      <w:r w:rsidRPr="00A3702B">
        <w:rPr>
          <w:iCs/>
        </w:rPr>
        <w:t>, gerando automatização</w:t>
      </w:r>
      <w:r w:rsidR="00EC270F" w:rsidRPr="00A3702B">
        <w:rPr>
          <w:iCs/>
        </w:rPr>
        <w:t>, possibilitando a maior identificação dos casos de fraude e melhorando o planejamento e gestão das viagens.</w:t>
      </w:r>
    </w:p>
    <w:p w14:paraId="764A00A1" w14:textId="77777777" w:rsidR="001C40A1" w:rsidRDefault="001C40A1" w:rsidP="001C40A1">
      <w:pPr>
        <w:ind w:firstLine="708"/>
        <w:jc w:val="both"/>
        <w:rPr>
          <w:iCs/>
        </w:rPr>
      </w:pPr>
    </w:p>
    <w:p w14:paraId="2F21D751" w14:textId="10072929" w:rsidR="00EC270F" w:rsidRDefault="001B2AD5" w:rsidP="001C40A1">
      <w:pPr>
        <w:ind w:firstLine="708"/>
        <w:jc w:val="both"/>
        <w:rPr>
          <w:iCs/>
        </w:rPr>
      </w:pPr>
      <w:r w:rsidRPr="00A3702B">
        <w:rPr>
          <w:iCs/>
        </w:rPr>
        <w:t>Desta forma, solicitamos aos Nobres Pares a apreciação da presente matéria, bem como sua consequente aprovação.</w:t>
      </w:r>
    </w:p>
    <w:p w14:paraId="7DC2C95B" w14:textId="34B3A27E" w:rsidR="001C40A1" w:rsidRDefault="001C40A1" w:rsidP="001C40A1">
      <w:pPr>
        <w:ind w:firstLine="708"/>
        <w:jc w:val="both"/>
        <w:rPr>
          <w:iCs/>
        </w:rPr>
      </w:pPr>
    </w:p>
    <w:p w14:paraId="6A6D8E1E" w14:textId="07F206A5" w:rsidR="001C40A1" w:rsidRDefault="001C40A1" w:rsidP="001C40A1">
      <w:pPr>
        <w:ind w:firstLine="708"/>
        <w:jc w:val="both"/>
        <w:rPr>
          <w:iCs/>
        </w:rPr>
      </w:pPr>
    </w:p>
    <w:p w14:paraId="6AF59113" w14:textId="4D18BACB" w:rsidR="001C40A1" w:rsidRDefault="001C40A1" w:rsidP="001C40A1">
      <w:pPr>
        <w:ind w:firstLine="708"/>
        <w:jc w:val="both"/>
        <w:rPr>
          <w:bCs/>
          <w:iCs/>
        </w:rPr>
      </w:pPr>
      <w:r w:rsidRPr="00A3702B">
        <w:rPr>
          <w:bCs/>
          <w:iCs/>
        </w:rPr>
        <w:t>Câmara Municipal de Sorriso, Estado de Mato Grosso, em 26 de setembro de 2024.</w:t>
      </w:r>
    </w:p>
    <w:p w14:paraId="48C2EA9E" w14:textId="77777777" w:rsidR="001C40A1" w:rsidRDefault="001C40A1" w:rsidP="001C40A1">
      <w:pPr>
        <w:ind w:firstLine="708"/>
        <w:jc w:val="both"/>
        <w:rPr>
          <w:iCs/>
        </w:rPr>
      </w:pPr>
    </w:p>
    <w:p w14:paraId="5C8C2521" w14:textId="5F680F6D" w:rsidR="001C40A1" w:rsidRDefault="001C40A1" w:rsidP="001C40A1">
      <w:pPr>
        <w:ind w:firstLine="708"/>
        <w:jc w:val="both"/>
        <w:rPr>
          <w:iCs/>
        </w:rPr>
      </w:pPr>
    </w:p>
    <w:p w14:paraId="3624ADD4" w14:textId="79034D44" w:rsidR="001C40A1" w:rsidRDefault="001C40A1" w:rsidP="001C40A1">
      <w:pPr>
        <w:ind w:firstLine="708"/>
        <w:jc w:val="both"/>
        <w:rPr>
          <w:iCs/>
        </w:rPr>
      </w:pPr>
    </w:p>
    <w:p w14:paraId="0EB832D3" w14:textId="77777777" w:rsidR="001C40A1" w:rsidRPr="00A3702B" w:rsidRDefault="001C40A1" w:rsidP="001C40A1">
      <w:pPr>
        <w:ind w:firstLine="708"/>
        <w:jc w:val="both"/>
        <w:rPr>
          <w:iCs/>
        </w:rPr>
      </w:pPr>
    </w:p>
    <w:p w14:paraId="1127C5C5" w14:textId="77777777" w:rsidR="006F633A" w:rsidRPr="00A3702B" w:rsidRDefault="006F633A" w:rsidP="00A3702B">
      <w:pPr>
        <w:jc w:val="center"/>
        <w:rPr>
          <w:iCs/>
        </w:rPr>
      </w:pPr>
    </w:p>
    <w:p w14:paraId="4F7AF172" w14:textId="77777777" w:rsidR="006F633A" w:rsidRPr="00A3702B" w:rsidRDefault="006F633A" w:rsidP="00A3702B">
      <w:pPr>
        <w:jc w:val="both"/>
        <w:rPr>
          <w:bCs/>
          <w:iCs/>
        </w:rPr>
      </w:pPr>
    </w:p>
    <w:tbl>
      <w:tblPr>
        <w:tblStyle w:val="Tabelacomgrade"/>
        <w:tblW w:w="12699" w:type="dxa"/>
        <w:tblInd w:w="-998" w:type="dxa"/>
        <w:tblLook w:val="04A0" w:firstRow="1" w:lastRow="0" w:firstColumn="1" w:lastColumn="0" w:noHBand="0" w:noVBand="1"/>
      </w:tblPr>
      <w:tblGrid>
        <w:gridCol w:w="4167"/>
        <w:gridCol w:w="3406"/>
        <w:gridCol w:w="5126"/>
      </w:tblGrid>
      <w:tr w:rsidR="00473DB0" w:rsidRPr="00A3702B" w14:paraId="0CDBB08B" w14:textId="77777777" w:rsidTr="00894A3D">
        <w:trPr>
          <w:trHeight w:val="1324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E17EB67" w14:textId="77777777" w:rsidR="00ED2DC4" w:rsidRPr="00A3702B" w:rsidRDefault="001B2AD5" w:rsidP="00A3702B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702B">
              <w:rPr>
                <w:rFonts w:ascii="Times New Roman" w:hAnsi="Times New Roman" w:cs="Times New Roman"/>
                <w:b/>
                <w:bCs/>
              </w:rPr>
              <w:t xml:space="preserve">  A</w:t>
            </w:r>
            <w:r w:rsidRPr="00A3702B">
              <w:rPr>
                <w:rFonts w:ascii="Times New Roman" w:hAnsi="Times New Roman" w:cs="Times New Roman"/>
                <w:b/>
                <w:bCs/>
              </w:rPr>
              <w:t>NA PAULA GUIMARÃES</w:t>
            </w:r>
          </w:p>
          <w:p w14:paraId="16AE95C1" w14:textId="77777777" w:rsidR="00ED2DC4" w:rsidRPr="00A3702B" w:rsidRDefault="001B2AD5" w:rsidP="00A3702B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  <w:r w:rsidRPr="00A3702B">
              <w:rPr>
                <w:rFonts w:ascii="Times New Roman" w:hAnsi="Times New Roman" w:cs="Times New Roman"/>
                <w:b/>
                <w:bCs/>
              </w:rPr>
              <w:t>Vereadora Podemos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42B3BD98" w14:textId="77777777" w:rsidR="00ED2DC4" w:rsidRPr="00A3702B" w:rsidRDefault="001B2AD5" w:rsidP="00A3702B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702B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14:paraId="047D37B4" w14:textId="77777777" w:rsidR="00ED2DC4" w:rsidRPr="00A3702B" w:rsidRDefault="001B2AD5" w:rsidP="00A3702B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  <w:r w:rsidRPr="00A3702B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14:paraId="52CEB2CE" w14:textId="77777777" w:rsidR="00ED2DC4" w:rsidRPr="00A3702B" w:rsidRDefault="001B2AD5" w:rsidP="00A3702B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bCs/>
              </w:rPr>
            </w:pPr>
            <w:r w:rsidRPr="00A3702B">
              <w:rPr>
                <w:rFonts w:ascii="Times New Roman" w:hAnsi="Times New Roman" w:cs="Times New Roman"/>
                <w:b/>
                <w:bCs/>
              </w:rPr>
              <w:t>MARLON ZANELLA</w:t>
            </w:r>
          </w:p>
          <w:p w14:paraId="5EAE6E70" w14:textId="40086517" w:rsidR="00ED2DC4" w:rsidRPr="00A3702B" w:rsidRDefault="001B2AD5" w:rsidP="00A3702B">
            <w:pPr>
              <w:tabs>
                <w:tab w:val="left" w:pos="2124"/>
              </w:tabs>
              <w:rPr>
                <w:rFonts w:ascii="Times New Roman" w:hAnsi="Times New Roman" w:cs="Times New Roman"/>
                <w:b/>
                <w:bCs/>
              </w:rPr>
            </w:pPr>
            <w:r w:rsidRPr="00A3702B">
              <w:rPr>
                <w:rFonts w:ascii="Times New Roman" w:hAnsi="Times New Roman" w:cs="Times New Roman"/>
                <w:b/>
                <w:bCs/>
              </w:rPr>
              <w:t xml:space="preserve">         Vereador MDB</w:t>
            </w:r>
          </w:p>
          <w:p w14:paraId="64CFA437" w14:textId="77777777" w:rsidR="00ED2DC4" w:rsidRPr="00A3702B" w:rsidRDefault="00ED2DC4" w:rsidP="00A3702B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DB0" w:rsidRPr="00A3702B" w14:paraId="12637593" w14:textId="77777777" w:rsidTr="001C40A1">
        <w:trPr>
          <w:trHeight w:val="656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31080D0" w14:textId="77777777" w:rsidR="00ED2DC4" w:rsidRPr="00A3702B" w:rsidRDefault="001B2AD5" w:rsidP="00A3702B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702B"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14:paraId="0B2A8DDF" w14:textId="77777777" w:rsidR="00ED2DC4" w:rsidRPr="00A3702B" w:rsidRDefault="001B2AD5" w:rsidP="00A3702B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  <w:r w:rsidRPr="00A3702B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Pr="00A3702B">
              <w:rPr>
                <w:rFonts w:ascii="Times New Roman" w:hAnsi="Times New Roman" w:cs="Times New Roman"/>
                <w:b/>
                <w:bCs/>
              </w:rPr>
              <w:t>MDB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7A916379" w14:textId="77777777" w:rsidR="00ED2DC4" w:rsidRPr="00A3702B" w:rsidRDefault="001B2AD5" w:rsidP="00A3702B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3702B">
              <w:rPr>
                <w:rFonts w:ascii="Times New Roman" w:hAnsi="Times New Roman" w:cs="Times New Roman"/>
                <w:b/>
              </w:rPr>
              <w:t>MAURICIO GOMES</w:t>
            </w:r>
          </w:p>
          <w:p w14:paraId="36A21364" w14:textId="77777777" w:rsidR="00ED2DC4" w:rsidRPr="00A3702B" w:rsidRDefault="001B2AD5" w:rsidP="00A3702B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  <w:r w:rsidRPr="00A3702B">
              <w:rPr>
                <w:rFonts w:ascii="Times New Roman" w:hAnsi="Times New Roman" w:cs="Times New Roman"/>
                <w:b/>
              </w:rPr>
              <w:t>Vereador PSD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14:paraId="02CEB5AE" w14:textId="77777777" w:rsidR="00ED2DC4" w:rsidRPr="00A3702B" w:rsidRDefault="001B2AD5" w:rsidP="00A3702B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  <w:bCs/>
              </w:rPr>
            </w:pPr>
            <w:r w:rsidRPr="00A3702B">
              <w:rPr>
                <w:rFonts w:ascii="Times New Roman" w:hAnsi="Times New Roman" w:cs="Times New Roman"/>
                <w:b/>
                <w:bCs/>
              </w:rPr>
              <w:t>JANE DELALIBERA</w:t>
            </w:r>
          </w:p>
          <w:p w14:paraId="4F1C793A" w14:textId="44B3BCBB" w:rsidR="00ED2DC4" w:rsidRPr="00A3702B" w:rsidRDefault="001B2AD5" w:rsidP="00A3702B">
            <w:pPr>
              <w:tabs>
                <w:tab w:val="left" w:pos="1418"/>
              </w:tabs>
              <w:rPr>
                <w:rFonts w:ascii="Times New Roman" w:hAnsi="Times New Roman" w:cs="Times New Roman"/>
              </w:rPr>
            </w:pPr>
            <w:r w:rsidRPr="00A3702B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Pr="00A3702B">
              <w:rPr>
                <w:rFonts w:ascii="Times New Roman" w:hAnsi="Times New Roman" w:cs="Times New Roman"/>
                <w:b/>
                <w:bCs/>
              </w:rPr>
              <w:t>Vereador</w:t>
            </w:r>
            <w:r w:rsidRPr="00A3702B">
              <w:rPr>
                <w:rFonts w:ascii="Times New Roman" w:hAnsi="Times New Roman" w:cs="Times New Roman"/>
                <w:b/>
                <w:bCs/>
              </w:rPr>
              <w:t>a</w:t>
            </w:r>
            <w:r w:rsidRPr="00A3702B">
              <w:rPr>
                <w:rFonts w:ascii="Times New Roman" w:hAnsi="Times New Roman" w:cs="Times New Roman"/>
                <w:b/>
                <w:bCs/>
              </w:rPr>
              <w:t xml:space="preserve"> PL</w:t>
            </w:r>
          </w:p>
        </w:tc>
      </w:tr>
    </w:tbl>
    <w:p w14:paraId="0C66669B" w14:textId="77777777" w:rsidR="006F633A" w:rsidRPr="00A3702B" w:rsidRDefault="006F633A" w:rsidP="001C40A1">
      <w:pPr>
        <w:ind w:right="283"/>
        <w:rPr>
          <w:iCs/>
        </w:rPr>
      </w:pPr>
    </w:p>
    <w:sectPr w:rsidR="006F633A" w:rsidRPr="00A3702B" w:rsidSect="001C40A1">
      <w:footerReference w:type="even" r:id="rId8"/>
      <w:footerReference w:type="default" r:id="rId9"/>
      <w:pgSz w:w="11907" w:h="16840" w:code="9"/>
      <w:pgMar w:top="2552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BD8CC" w14:textId="77777777" w:rsidR="001B2AD5" w:rsidRDefault="001B2AD5">
      <w:r>
        <w:separator/>
      </w:r>
    </w:p>
  </w:endnote>
  <w:endnote w:type="continuationSeparator" w:id="0">
    <w:p w14:paraId="0E028EBE" w14:textId="77777777" w:rsidR="001B2AD5" w:rsidRDefault="001B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A69CE" w14:textId="77777777" w:rsidR="005B07FA" w:rsidRDefault="001B2AD5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59F654" w14:textId="77777777" w:rsidR="005B07FA" w:rsidRDefault="005B07FA" w:rsidP="00EA4DD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D68BB" w14:textId="77777777" w:rsidR="005B07FA" w:rsidRDefault="005B07FA" w:rsidP="00EA4DD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D1798" w14:textId="77777777" w:rsidR="001B2AD5" w:rsidRDefault="001B2AD5">
      <w:r>
        <w:separator/>
      </w:r>
    </w:p>
  </w:footnote>
  <w:footnote w:type="continuationSeparator" w:id="0">
    <w:p w14:paraId="75CA6320" w14:textId="77777777" w:rsidR="001B2AD5" w:rsidRDefault="001B2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820"/>
    <w:multiLevelType w:val="hybridMultilevel"/>
    <w:tmpl w:val="8AB25372"/>
    <w:lvl w:ilvl="0" w:tplc="7276A8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448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A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2C6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1A5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A4A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32B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28FE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C401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1B7668"/>
    <w:multiLevelType w:val="hybridMultilevel"/>
    <w:tmpl w:val="85F6C0D8"/>
    <w:lvl w:ilvl="0" w:tplc="4AB6ADD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E70E3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C877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2A45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E3A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03A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AA3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74F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CE30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627DF"/>
    <w:multiLevelType w:val="hybridMultilevel"/>
    <w:tmpl w:val="DD8CD882"/>
    <w:lvl w:ilvl="0" w:tplc="57B2B13A">
      <w:start w:val="1"/>
      <w:numFmt w:val="lowerLetter"/>
      <w:lvlText w:val="%1)"/>
      <w:lvlJc w:val="left"/>
      <w:pPr>
        <w:tabs>
          <w:tab w:val="num" w:pos="6045"/>
        </w:tabs>
        <w:ind w:left="6045" w:hanging="3165"/>
      </w:pPr>
      <w:rPr>
        <w:rFonts w:hint="default"/>
      </w:rPr>
    </w:lvl>
    <w:lvl w:ilvl="1" w:tplc="74FA32A4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4C8C0F44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3F66EEA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8816355E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C7580E5C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633C94BA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4D426404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7EF2A926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3CB06317"/>
    <w:multiLevelType w:val="hybridMultilevel"/>
    <w:tmpl w:val="624A4056"/>
    <w:lvl w:ilvl="0" w:tplc="9048935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EE90CF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420E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9858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E46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620F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7E1F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48E5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644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80013"/>
    <w:multiLevelType w:val="hybridMultilevel"/>
    <w:tmpl w:val="256852E4"/>
    <w:lvl w:ilvl="0" w:tplc="D0D067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A2A641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EEFE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8412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9236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3AE8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3477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EC4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B638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6168E9"/>
    <w:multiLevelType w:val="hybridMultilevel"/>
    <w:tmpl w:val="06F442FA"/>
    <w:lvl w:ilvl="0" w:tplc="A02C422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D6EA5D5E" w:tentative="1">
      <w:start w:val="1"/>
      <w:numFmt w:val="lowerLetter"/>
      <w:lvlText w:val="%2."/>
      <w:lvlJc w:val="left"/>
      <w:pPr>
        <w:ind w:left="2781" w:hanging="360"/>
      </w:pPr>
    </w:lvl>
    <w:lvl w:ilvl="2" w:tplc="4D16A45C" w:tentative="1">
      <w:start w:val="1"/>
      <w:numFmt w:val="lowerRoman"/>
      <w:lvlText w:val="%3."/>
      <w:lvlJc w:val="right"/>
      <w:pPr>
        <w:ind w:left="3501" w:hanging="180"/>
      </w:pPr>
    </w:lvl>
    <w:lvl w:ilvl="3" w:tplc="F31ADFA0" w:tentative="1">
      <w:start w:val="1"/>
      <w:numFmt w:val="decimal"/>
      <w:lvlText w:val="%4."/>
      <w:lvlJc w:val="left"/>
      <w:pPr>
        <w:ind w:left="4221" w:hanging="360"/>
      </w:pPr>
    </w:lvl>
    <w:lvl w:ilvl="4" w:tplc="7DD280E6" w:tentative="1">
      <w:start w:val="1"/>
      <w:numFmt w:val="lowerLetter"/>
      <w:lvlText w:val="%5."/>
      <w:lvlJc w:val="left"/>
      <w:pPr>
        <w:ind w:left="4941" w:hanging="360"/>
      </w:pPr>
    </w:lvl>
    <w:lvl w:ilvl="5" w:tplc="757CB9DE" w:tentative="1">
      <w:start w:val="1"/>
      <w:numFmt w:val="lowerRoman"/>
      <w:lvlText w:val="%6."/>
      <w:lvlJc w:val="right"/>
      <w:pPr>
        <w:ind w:left="5661" w:hanging="180"/>
      </w:pPr>
    </w:lvl>
    <w:lvl w:ilvl="6" w:tplc="FA0EAC46" w:tentative="1">
      <w:start w:val="1"/>
      <w:numFmt w:val="decimal"/>
      <w:lvlText w:val="%7."/>
      <w:lvlJc w:val="left"/>
      <w:pPr>
        <w:ind w:left="6381" w:hanging="360"/>
      </w:pPr>
    </w:lvl>
    <w:lvl w:ilvl="7" w:tplc="75EC458E" w:tentative="1">
      <w:start w:val="1"/>
      <w:numFmt w:val="lowerLetter"/>
      <w:lvlText w:val="%8."/>
      <w:lvlJc w:val="left"/>
      <w:pPr>
        <w:ind w:left="7101" w:hanging="360"/>
      </w:pPr>
    </w:lvl>
    <w:lvl w:ilvl="8" w:tplc="A5A08DC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530D5DE7"/>
    <w:multiLevelType w:val="hybridMultilevel"/>
    <w:tmpl w:val="5862164E"/>
    <w:lvl w:ilvl="0" w:tplc="13D2D3E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A55898FA" w:tentative="1">
      <w:start w:val="1"/>
      <w:numFmt w:val="lowerLetter"/>
      <w:lvlText w:val="%2."/>
      <w:lvlJc w:val="left"/>
      <w:pPr>
        <w:ind w:left="2356" w:hanging="360"/>
      </w:pPr>
    </w:lvl>
    <w:lvl w:ilvl="2" w:tplc="524822F6" w:tentative="1">
      <w:start w:val="1"/>
      <w:numFmt w:val="lowerRoman"/>
      <w:lvlText w:val="%3."/>
      <w:lvlJc w:val="right"/>
      <w:pPr>
        <w:ind w:left="3076" w:hanging="180"/>
      </w:pPr>
    </w:lvl>
    <w:lvl w:ilvl="3" w:tplc="81681928" w:tentative="1">
      <w:start w:val="1"/>
      <w:numFmt w:val="decimal"/>
      <w:lvlText w:val="%4."/>
      <w:lvlJc w:val="left"/>
      <w:pPr>
        <w:ind w:left="3796" w:hanging="360"/>
      </w:pPr>
    </w:lvl>
    <w:lvl w:ilvl="4" w:tplc="5AACF786" w:tentative="1">
      <w:start w:val="1"/>
      <w:numFmt w:val="lowerLetter"/>
      <w:lvlText w:val="%5."/>
      <w:lvlJc w:val="left"/>
      <w:pPr>
        <w:ind w:left="4516" w:hanging="360"/>
      </w:pPr>
    </w:lvl>
    <w:lvl w:ilvl="5" w:tplc="61F088C6" w:tentative="1">
      <w:start w:val="1"/>
      <w:numFmt w:val="lowerRoman"/>
      <w:lvlText w:val="%6."/>
      <w:lvlJc w:val="right"/>
      <w:pPr>
        <w:ind w:left="5236" w:hanging="180"/>
      </w:pPr>
    </w:lvl>
    <w:lvl w:ilvl="6" w:tplc="BA221A8E" w:tentative="1">
      <w:start w:val="1"/>
      <w:numFmt w:val="decimal"/>
      <w:lvlText w:val="%7."/>
      <w:lvlJc w:val="left"/>
      <w:pPr>
        <w:ind w:left="5956" w:hanging="360"/>
      </w:pPr>
    </w:lvl>
    <w:lvl w:ilvl="7" w:tplc="F9329654" w:tentative="1">
      <w:start w:val="1"/>
      <w:numFmt w:val="lowerLetter"/>
      <w:lvlText w:val="%8."/>
      <w:lvlJc w:val="left"/>
      <w:pPr>
        <w:ind w:left="6676" w:hanging="360"/>
      </w:pPr>
    </w:lvl>
    <w:lvl w:ilvl="8" w:tplc="BD8AE42A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534374B8"/>
    <w:multiLevelType w:val="hybridMultilevel"/>
    <w:tmpl w:val="21B684A0"/>
    <w:lvl w:ilvl="0" w:tplc="733C67D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</w:rPr>
    </w:lvl>
    <w:lvl w:ilvl="1" w:tplc="1EA8692C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3BACC594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673E15CE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02A97F0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58B8E1B4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4732DD2A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1C70535A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1A0A802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7BC500DF"/>
    <w:multiLevelType w:val="singleLevel"/>
    <w:tmpl w:val="21528B36"/>
    <w:lvl w:ilvl="0">
      <w:start w:val="2"/>
      <w:numFmt w:val="upperRoman"/>
      <w:lvlText w:val="%1- "/>
      <w:legacy w:legacy="1" w:legacySpace="0" w:legacyIndent="283"/>
      <w:lvlJc w:val="left"/>
      <w:pPr>
        <w:ind w:left="1093" w:hanging="283"/>
      </w:pPr>
      <w:rPr>
        <w:b w:val="0"/>
        <w:i w:val="0"/>
        <w:sz w:val="24"/>
      </w:rPr>
    </w:lvl>
  </w:abstractNum>
  <w:abstractNum w:abstractNumId="10" w15:restartNumberingAfterBreak="0">
    <w:nsid w:val="7FE12AEC"/>
    <w:multiLevelType w:val="singleLevel"/>
    <w:tmpl w:val="21528B36"/>
    <w:lvl w:ilvl="0">
      <w:start w:val="1"/>
      <w:numFmt w:val="upperRoman"/>
      <w:lvlText w:val="%1- "/>
      <w:legacy w:legacy="1" w:legacySpace="0" w:legacyIndent="283"/>
      <w:lvlJc w:val="left"/>
      <w:pPr>
        <w:ind w:left="1138" w:hanging="283"/>
      </w:pPr>
      <w:rPr>
        <w:b w:val="0"/>
        <w:i w:val="0"/>
        <w:sz w:val="24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upperRoman"/>
        <w:lvlText w:val="%1- "/>
        <w:legacy w:legacy="1" w:legacySpace="0" w:legacyIndent="283"/>
        <w:lvlJc w:val="left"/>
        <w:pPr>
          <w:ind w:left="1093" w:hanging="283"/>
        </w:pPr>
        <w:rPr>
          <w:b w:val="0"/>
          <w:i w:val="0"/>
          <w:sz w:val="24"/>
        </w:rPr>
      </w:lvl>
    </w:lvlOverride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B1"/>
    <w:rsid w:val="00004DBE"/>
    <w:rsid w:val="00007BD6"/>
    <w:rsid w:val="000232E2"/>
    <w:rsid w:val="000378B5"/>
    <w:rsid w:val="00041CFE"/>
    <w:rsid w:val="00042070"/>
    <w:rsid w:val="00043CA3"/>
    <w:rsid w:val="00044809"/>
    <w:rsid w:val="000605BE"/>
    <w:rsid w:val="00065FBF"/>
    <w:rsid w:val="00075F29"/>
    <w:rsid w:val="00081FFB"/>
    <w:rsid w:val="000839AC"/>
    <w:rsid w:val="0008411B"/>
    <w:rsid w:val="00092570"/>
    <w:rsid w:val="00093A72"/>
    <w:rsid w:val="000A1773"/>
    <w:rsid w:val="000A7396"/>
    <w:rsid w:val="000A79D8"/>
    <w:rsid w:val="000B0C6E"/>
    <w:rsid w:val="000B17C2"/>
    <w:rsid w:val="000C2026"/>
    <w:rsid w:val="000C456A"/>
    <w:rsid w:val="000C4588"/>
    <w:rsid w:val="000D419B"/>
    <w:rsid w:val="000E3EC7"/>
    <w:rsid w:val="000F6089"/>
    <w:rsid w:val="00110340"/>
    <w:rsid w:val="001136D2"/>
    <w:rsid w:val="00121DD0"/>
    <w:rsid w:val="001354C0"/>
    <w:rsid w:val="001424C6"/>
    <w:rsid w:val="00143110"/>
    <w:rsid w:val="00162C66"/>
    <w:rsid w:val="001766AC"/>
    <w:rsid w:val="001924F7"/>
    <w:rsid w:val="0019251F"/>
    <w:rsid w:val="00196196"/>
    <w:rsid w:val="001B2AD5"/>
    <w:rsid w:val="001B58E8"/>
    <w:rsid w:val="001C40A1"/>
    <w:rsid w:val="001E4F84"/>
    <w:rsid w:val="001E7DEA"/>
    <w:rsid w:val="001F24B6"/>
    <w:rsid w:val="001F40B3"/>
    <w:rsid w:val="001F6E03"/>
    <w:rsid w:val="00207484"/>
    <w:rsid w:val="0021101E"/>
    <w:rsid w:val="00213749"/>
    <w:rsid w:val="00226013"/>
    <w:rsid w:val="0023064D"/>
    <w:rsid w:val="00234342"/>
    <w:rsid w:val="0024193A"/>
    <w:rsid w:val="00251FCE"/>
    <w:rsid w:val="00261C14"/>
    <w:rsid w:val="00264350"/>
    <w:rsid w:val="00265B36"/>
    <w:rsid w:val="00275722"/>
    <w:rsid w:val="002763CC"/>
    <w:rsid w:val="002A254F"/>
    <w:rsid w:val="002A2955"/>
    <w:rsid w:val="002A2987"/>
    <w:rsid w:val="002A3F77"/>
    <w:rsid w:val="002B616B"/>
    <w:rsid w:val="002B78E3"/>
    <w:rsid w:val="002D30E9"/>
    <w:rsid w:val="002D547D"/>
    <w:rsid w:val="002E1A9E"/>
    <w:rsid w:val="002E3E0F"/>
    <w:rsid w:val="002F5B9E"/>
    <w:rsid w:val="002F7C45"/>
    <w:rsid w:val="00304C2B"/>
    <w:rsid w:val="003061E6"/>
    <w:rsid w:val="003211C7"/>
    <w:rsid w:val="0032395C"/>
    <w:rsid w:val="00325F1C"/>
    <w:rsid w:val="003279BC"/>
    <w:rsid w:val="003305B3"/>
    <w:rsid w:val="00333033"/>
    <w:rsid w:val="0033348A"/>
    <w:rsid w:val="00347ED4"/>
    <w:rsid w:val="00366B29"/>
    <w:rsid w:val="00380441"/>
    <w:rsid w:val="003812C0"/>
    <w:rsid w:val="00392593"/>
    <w:rsid w:val="003954C7"/>
    <w:rsid w:val="003B0C2A"/>
    <w:rsid w:val="003B1429"/>
    <w:rsid w:val="003C715C"/>
    <w:rsid w:val="003C7D9E"/>
    <w:rsid w:val="003E2ADF"/>
    <w:rsid w:val="003E76E3"/>
    <w:rsid w:val="003F2A23"/>
    <w:rsid w:val="00405F12"/>
    <w:rsid w:val="00410D62"/>
    <w:rsid w:val="00413774"/>
    <w:rsid w:val="00422FAA"/>
    <w:rsid w:val="00424E4A"/>
    <w:rsid w:val="00430546"/>
    <w:rsid w:val="00431100"/>
    <w:rsid w:val="00432296"/>
    <w:rsid w:val="00442BFA"/>
    <w:rsid w:val="0045158B"/>
    <w:rsid w:val="004520E8"/>
    <w:rsid w:val="00453227"/>
    <w:rsid w:val="00461640"/>
    <w:rsid w:val="004647C3"/>
    <w:rsid w:val="00473DB0"/>
    <w:rsid w:val="004848B6"/>
    <w:rsid w:val="0048548E"/>
    <w:rsid w:val="0049087C"/>
    <w:rsid w:val="00490D5D"/>
    <w:rsid w:val="004A0036"/>
    <w:rsid w:val="004A1317"/>
    <w:rsid w:val="004A3063"/>
    <w:rsid w:val="004A6005"/>
    <w:rsid w:val="004B3984"/>
    <w:rsid w:val="005012D6"/>
    <w:rsid w:val="0051290C"/>
    <w:rsid w:val="00516F88"/>
    <w:rsid w:val="00517627"/>
    <w:rsid w:val="00521704"/>
    <w:rsid w:val="00522328"/>
    <w:rsid w:val="005309D3"/>
    <w:rsid w:val="0054383C"/>
    <w:rsid w:val="00550009"/>
    <w:rsid w:val="00555B35"/>
    <w:rsid w:val="005809BA"/>
    <w:rsid w:val="005845CB"/>
    <w:rsid w:val="00585219"/>
    <w:rsid w:val="00594994"/>
    <w:rsid w:val="005A666A"/>
    <w:rsid w:val="005B07FA"/>
    <w:rsid w:val="005B179F"/>
    <w:rsid w:val="005B192D"/>
    <w:rsid w:val="005B634B"/>
    <w:rsid w:val="005D07B6"/>
    <w:rsid w:val="005D4762"/>
    <w:rsid w:val="005D7719"/>
    <w:rsid w:val="005F3774"/>
    <w:rsid w:val="005F6D7F"/>
    <w:rsid w:val="005F7D94"/>
    <w:rsid w:val="0063018F"/>
    <w:rsid w:val="00657711"/>
    <w:rsid w:val="0066036C"/>
    <w:rsid w:val="00660BAD"/>
    <w:rsid w:val="00662D04"/>
    <w:rsid w:val="00665520"/>
    <w:rsid w:val="0067228B"/>
    <w:rsid w:val="006823C3"/>
    <w:rsid w:val="00684A56"/>
    <w:rsid w:val="00694003"/>
    <w:rsid w:val="00695C6D"/>
    <w:rsid w:val="00696B5F"/>
    <w:rsid w:val="006A07F4"/>
    <w:rsid w:val="006A635D"/>
    <w:rsid w:val="006A72A2"/>
    <w:rsid w:val="006B06FC"/>
    <w:rsid w:val="006B3701"/>
    <w:rsid w:val="006B3902"/>
    <w:rsid w:val="006B49E6"/>
    <w:rsid w:val="006C05AA"/>
    <w:rsid w:val="006C353D"/>
    <w:rsid w:val="006D00FE"/>
    <w:rsid w:val="006E76F0"/>
    <w:rsid w:val="006F633A"/>
    <w:rsid w:val="006F6B48"/>
    <w:rsid w:val="00703918"/>
    <w:rsid w:val="007066DC"/>
    <w:rsid w:val="007106BD"/>
    <w:rsid w:val="007257F7"/>
    <w:rsid w:val="00726B2F"/>
    <w:rsid w:val="0073018E"/>
    <w:rsid w:val="00737223"/>
    <w:rsid w:val="00740349"/>
    <w:rsid w:val="007422AA"/>
    <w:rsid w:val="00743A35"/>
    <w:rsid w:val="00747DA2"/>
    <w:rsid w:val="007524B1"/>
    <w:rsid w:val="00753B67"/>
    <w:rsid w:val="00761A22"/>
    <w:rsid w:val="00766D20"/>
    <w:rsid w:val="00786638"/>
    <w:rsid w:val="007911B7"/>
    <w:rsid w:val="007913B1"/>
    <w:rsid w:val="00796B8E"/>
    <w:rsid w:val="00797346"/>
    <w:rsid w:val="007A2439"/>
    <w:rsid w:val="007A371A"/>
    <w:rsid w:val="007A488A"/>
    <w:rsid w:val="007A7062"/>
    <w:rsid w:val="007B755B"/>
    <w:rsid w:val="007C06B1"/>
    <w:rsid w:val="007C603F"/>
    <w:rsid w:val="007E11FC"/>
    <w:rsid w:val="007E6A3B"/>
    <w:rsid w:val="007F0D4D"/>
    <w:rsid w:val="007F29C3"/>
    <w:rsid w:val="007F3C1D"/>
    <w:rsid w:val="007F405A"/>
    <w:rsid w:val="007F5CE2"/>
    <w:rsid w:val="008000EF"/>
    <w:rsid w:val="008029DE"/>
    <w:rsid w:val="008129E6"/>
    <w:rsid w:val="00814252"/>
    <w:rsid w:val="008238BD"/>
    <w:rsid w:val="00830EF2"/>
    <w:rsid w:val="00842A42"/>
    <w:rsid w:val="00843FB5"/>
    <w:rsid w:val="008463B4"/>
    <w:rsid w:val="0084699A"/>
    <w:rsid w:val="00851F25"/>
    <w:rsid w:val="00852BCF"/>
    <w:rsid w:val="008570B7"/>
    <w:rsid w:val="0086323F"/>
    <w:rsid w:val="008635E0"/>
    <w:rsid w:val="00865008"/>
    <w:rsid w:val="00872718"/>
    <w:rsid w:val="008846AC"/>
    <w:rsid w:val="00894A3D"/>
    <w:rsid w:val="00897160"/>
    <w:rsid w:val="008A68A7"/>
    <w:rsid w:val="008E7849"/>
    <w:rsid w:val="008F1087"/>
    <w:rsid w:val="008F5370"/>
    <w:rsid w:val="00901571"/>
    <w:rsid w:val="00906871"/>
    <w:rsid w:val="009145DF"/>
    <w:rsid w:val="0092098A"/>
    <w:rsid w:val="00920D60"/>
    <w:rsid w:val="0092554A"/>
    <w:rsid w:val="00937DD0"/>
    <w:rsid w:val="00944EF7"/>
    <w:rsid w:val="00946179"/>
    <w:rsid w:val="00946FB3"/>
    <w:rsid w:val="00962FFD"/>
    <w:rsid w:val="00965813"/>
    <w:rsid w:val="009744C0"/>
    <w:rsid w:val="00974F21"/>
    <w:rsid w:val="009965C8"/>
    <w:rsid w:val="009A2478"/>
    <w:rsid w:val="009A2779"/>
    <w:rsid w:val="009A35EC"/>
    <w:rsid w:val="009A5383"/>
    <w:rsid w:val="009B5A80"/>
    <w:rsid w:val="009B7146"/>
    <w:rsid w:val="009D2824"/>
    <w:rsid w:val="009D3A27"/>
    <w:rsid w:val="009E2CD9"/>
    <w:rsid w:val="009E3A4C"/>
    <w:rsid w:val="009E7CF2"/>
    <w:rsid w:val="009F253F"/>
    <w:rsid w:val="009F6898"/>
    <w:rsid w:val="009F711F"/>
    <w:rsid w:val="00A01A53"/>
    <w:rsid w:val="00A1600B"/>
    <w:rsid w:val="00A34251"/>
    <w:rsid w:val="00A3702B"/>
    <w:rsid w:val="00A425BF"/>
    <w:rsid w:val="00A45ECD"/>
    <w:rsid w:val="00A462A4"/>
    <w:rsid w:val="00A5126D"/>
    <w:rsid w:val="00A55EDB"/>
    <w:rsid w:val="00A60FBD"/>
    <w:rsid w:val="00A63F9E"/>
    <w:rsid w:val="00A65D54"/>
    <w:rsid w:val="00A7184B"/>
    <w:rsid w:val="00A829CC"/>
    <w:rsid w:val="00A8672E"/>
    <w:rsid w:val="00A95924"/>
    <w:rsid w:val="00A9790B"/>
    <w:rsid w:val="00AA137A"/>
    <w:rsid w:val="00AA1B32"/>
    <w:rsid w:val="00AB60CB"/>
    <w:rsid w:val="00AD746F"/>
    <w:rsid w:val="00AE4FD8"/>
    <w:rsid w:val="00AE58FD"/>
    <w:rsid w:val="00AF306E"/>
    <w:rsid w:val="00AF5728"/>
    <w:rsid w:val="00B05E67"/>
    <w:rsid w:val="00B130CA"/>
    <w:rsid w:val="00B22BFA"/>
    <w:rsid w:val="00B41AD8"/>
    <w:rsid w:val="00B469F7"/>
    <w:rsid w:val="00B50028"/>
    <w:rsid w:val="00B55FD1"/>
    <w:rsid w:val="00B57D92"/>
    <w:rsid w:val="00B70A5F"/>
    <w:rsid w:val="00B715EC"/>
    <w:rsid w:val="00B81A85"/>
    <w:rsid w:val="00B82B62"/>
    <w:rsid w:val="00B945FE"/>
    <w:rsid w:val="00B96656"/>
    <w:rsid w:val="00B976AD"/>
    <w:rsid w:val="00BC4284"/>
    <w:rsid w:val="00BD02B9"/>
    <w:rsid w:val="00BD666C"/>
    <w:rsid w:val="00BE49DE"/>
    <w:rsid w:val="00BE4E12"/>
    <w:rsid w:val="00BE6950"/>
    <w:rsid w:val="00BF1E0E"/>
    <w:rsid w:val="00BF3FB9"/>
    <w:rsid w:val="00C04672"/>
    <w:rsid w:val="00C142D9"/>
    <w:rsid w:val="00C155B5"/>
    <w:rsid w:val="00C26CE0"/>
    <w:rsid w:val="00C26FFC"/>
    <w:rsid w:val="00C27088"/>
    <w:rsid w:val="00C36E20"/>
    <w:rsid w:val="00C4368F"/>
    <w:rsid w:val="00C44A2F"/>
    <w:rsid w:val="00C4714B"/>
    <w:rsid w:val="00C51001"/>
    <w:rsid w:val="00C60904"/>
    <w:rsid w:val="00C61417"/>
    <w:rsid w:val="00C63EE7"/>
    <w:rsid w:val="00C809C3"/>
    <w:rsid w:val="00C83537"/>
    <w:rsid w:val="00C86676"/>
    <w:rsid w:val="00CA64BC"/>
    <w:rsid w:val="00CC1FA5"/>
    <w:rsid w:val="00CE683E"/>
    <w:rsid w:val="00D04255"/>
    <w:rsid w:val="00D1788F"/>
    <w:rsid w:val="00D3302D"/>
    <w:rsid w:val="00D3597D"/>
    <w:rsid w:val="00D44BF8"/>
    <w:rsid w:val="00D51CD3"/>
    <w:rsid w:val="00D57057"/>
    <w:rsid w:val="00D575CE"/>
    <w:rsid w:val="00D7036D"/>
    <w:rsid w:val="00D744E4"/>
    <w:rsid w:val="00D74770"/>
    <w:rsid w:val="00D8015A"/>
    <w:rsid w:val="00D86422"/>
    <w:rsid w:val="00D9491A"/>
    <w:rsid w:val="00DA546F"/>
    <w:rsid w:val="00DB008B"/>
    <w:rsid w:val="00DB5D96"/>
    <w:rsid w:val="00DC09BF"/>
    <w:rsid w:val="00DC20D2"/>
    <w:rsid w:val="00DE46AE"/>
    <w:rsid w:val="00E00CD0"/>
    <w:rsid w:val="00E17D3F"/>
    <w:rsid w:val="00E24EB8"/>
    <w:rsid w:val="00E261B6"/>
    <w:rsid w:val="00E26FD8"/>
    <w:rsid w:val="00E4304C"/>
    <w:rsid w:val="00E441F7"/>
    <w:rsid w:val="00E51DD9"/>
    <w:rsid w:val="00E561CE"/>
    <w:rsid w:val="00E63BB2"/>
    <w:rsid w:val="00E63EA9"/>
    <w:rsid w:val="00E85BB7"/>
    <w:rsid w:val="00E9775F"/>
    <w:rsid w:val="00EA03EA"/>
    <w:rsid w:val="00EA4DD4"/>
    <w:rsid w:val="00EB1190"/>
    <w:rsid w:val="00EC270F"/>
    <w:rsid w:val="00ED2DC4"/>
    <w:rsid w:val="00ED5404"/>
    <w:rsid w:val="00EE235F"/>
    <w:rsid w:val="00EE7DF3"/>
    <w:rsid w:val="00EF09C8"/>
    <w:rsid w:val="00EF2A78"/>
    <w:rsid w:val="00EF65CA"/>
    <w:rsid w:val="00F008A7"/>
    <w:rsid w:val="00F02C39"/>
    <w:rsid w:val="00F2185F"/>
    <w:rsid w:val="00F519BD"/>
    <w:rsid w:val="00F56B92"/>
    <w:rsid w:val="00F67D56"/>
    <w:rsid w:val="00F67D68"/>
    <w:rsid w:val="00F7575F"/>
    <w:rsid w:val="00F82EEA"/>
    <w:rsid w:val="00F85550"/>
    <w:rsid w:val="00FA0732"/>
    <w:rsid w:val="00FC4D9B"/>
    <w:rsid w:val="00FC696D"/>
    <w:rsid w:val="00FD31C6"/>
    <w:rsid w:val="00FE2C1E"/>
    <w:rsid w:val="00FE40C4"/>
    <w:rsid w:val="00FE48C7"/>
    <w:rsid w:val="00FE5279"/>
    <w:rsid w:val="00FF504E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6B13C"/>
  <w15:docId w15:val="{9B4EEF8D-6085-4EF7-821D-2A874642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6BD"/>
    <w:rPr>
      <w:sz w:val="24"/>
      <w:szCs w:val="24"/>
    </w:rPr>
  </w:style>
  <w:style w:type="paragraph" w:styleId="Ttulo1">
    <w:name w:val="heading 1"/>
    <w:basedOn w:val="Normal"/>
    <w:next w:val="Normal"/>
    <w:qFormat/>
    <w:rsid w:val="007106BD"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106B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7106BD"/>
    <w:pPr>
      <w:keepNext/>
      <w:tabs>
        <w:tab w:val="left" w:pos="1134"/>
        <w:tab w:val="left" w:pos="3686"/>
      </w:tabs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qFormat/>
    <w:rsid w:val="007106BD"/>
    <w:pPr>
      <w:keepNext/>
      <w:ind w:firstLine="3686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heading 5"/>
    <w:basedOn w:val="Normal"/>
    <w:next w:val="Normal"/>
    <w:qFormat/>
    <w:rsid w:val="007106BD"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7106BD"/>
    <w:pPr>
      <w:keepNext/>
      <w:jc w:val="both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7106BD"/>
    <w:pPr>
      <w:keepNext/>
      <w:jc w:val="both"/>
      <w:outlineLvl w:val="6"/>
    </w:pPr>
    <w:rPr>
      <w:rFonts w:ascii="Arial" w:hAnsi="Arial" w:cs="Arial"/>
      <w:b/>
      <w:szCs w:val="20"/>
    </w:rPr>
  </w:style>
  <w:style w:type="paragraph" w:styleId="Ttulo8">
    <w:name w:val="heading 8"/>
    <w:basedOn w:val="Normal"/>
    <w:next w:val="Normal"/>
    <w:qFormat/>
    <w:rsid w:val="007106BD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7106BD"/>
    <w:pPr>
      <w:ind w:left="3960" w:hanging="1080"/>
      <w:jc w:val="both"/>
    </w:pPr>
    <w:rPr>
      <w:rFonts w:ascii="Arial" w:hAnsi="Arial" w:cs="Arial"/>
      <w:b/>
      <w:szCs w:val="36"/>
    </w:rPr>
  </w:style>
  <w:style w:type="paragraph" w:styleId="Recuodecorpodetexto3">
    <w:name w:val="Body Text Indent 3"/>
    <w:basedOn w:val="Normal"/>
    <w:rsid w:val="007106BD"/>
    <w:pPr>
      <w:ind w:left="2880"/>
      <w:jc w:val="both"/>
    </w:pPr>
    <w:rPr>
      <w:rFonts w:ascii="Arial" w:hAnsi="Arial" w:cs="Arial"/>
      <w:b/>
      <w:szCs w:val="36"/>
    </w:rPr>
  </w:style>
  <w:style w:type="paragraph" w:styleId="Recuodecorpodetexto">
    <w:name w:val="Body Text Indent"/>
    <w:basedOn w:val="Normal"/>
    <w:rsid w:val="007106BD"/>
    <w:pPr>
      <w:ind w:left="2880"/>
      <w:jc w:val="both"/>
    </w:pPr>
    <w:rPr>
      <w:b/>
      <w:bCs/>
    </w:rPr>
  </w:style>
  <w:style w:type="paragraph" w:styleId="Corpodetexto">
    <w:name w:val="Body Text"/>
    <w:basedOn w:val="Normal"/>
    <w:rsid w:val="007106BD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7106BD"/>
    <w:pPr>
      <w:jc w:val="both"/>
    </w:pPr>
    <w:rPr>
      <w:b/>
      <w:bCs/>
      <w:i/>
      <w:iCs/>
      <w:szCs w:val="28"/>
    </w:rPr>
  </w:style>
  <w:style w:type="paragraph" w:styleId="Corpodetexto3">
    <w:name w:val="Body Text 3"/>
    <w:basedOn w:val="Normal"/>
    <w:rsid w:val="007106BD"/>
    <w:pPr>
      <w:jc w:val="both"/>
    </w:pPr>
  </w:style>
  <w:style w:type="paragraph" w:customStyle="1" w:styleId="par1">
    <w:name w:val="par 1"/>
    <w:basedOn w:val="Normal"/>
    <w:rsid w:val="007106BD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rsid w:val="007106BD"/>
    <w:pPr>
      <w:spacing w:before="100" w:beforeAutospacing="1" w:after="100" w:afterAutospacing="1"/>
    </w:pPr>
    <w:rPr>
      <w:color w:val="663300"/>
    </w:rPr>
  </w:style>
  <w:style w:type="paragraph" w:styleId="Cabealho">
    <w:name w:val="header"/>
    <w:basedOn w:val="Normal"/>
    <w:rsid w:val="007106BD"/>
    <w:pPr>
      <w:tabs>
        <w:tab w:val="center" w:pos="4819"/>
        <w:tab w:val="right" w:pos="9071"/>
      </w:tabs>
      <w:ind w:firstLine="1418"/>
      <w:jc w:val="both"/>
    </w:pPr>
    <w:rPr>
      <w:szCs w:val="20"/>
      <w:lang w:val="pt-PT"/>
    </w:rPr>
  </w:style>
  <w:style w:type="paragraph" w:styleId="Rodap">
    <w:name w:val="footer"/>
    <w:basedOn w:val="Normal"/>
    <w:rsid w:val="00EA4DD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A4DD4"/>
  </w:style>
  <w:style w:type="paragraph" w:styleId="Textoembloco">
    <w:name w:val="Block Text"/>
    <w:basedOn w:val="Normal"/>
    <w:rsid w:val="0092554A"/>
    <w:pPr>
      <w:ind w:left="426" w:right="-1296" w:firstLine="720"/>
      <w:jc w:val="both"/>
    </w:pPr>
    <w:rPr>
      <w:rFonts w:ascii="Arial" w:hAnsi="Arial"/>
      <w:sz w:val="20"/>
      <w:szCs w:val="20"/>
    </w:rPr>
  </w:style>
  <w:style w:type="paragraph" w:styleId="Pr-formataoHTML">
    <w:name w:val="HTML Preformatted"/>
    <w:basedOn w:val="Normal"/>
    <w:rsid w:val="00F00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paragraph" w:customStyle="1" w:styleId="p4">
    <w:name w:val="p4"/>
    <w:basedOn w:val="Normal"/>
    <w:rsid w:val="00A95924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A95924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A95924"/>
    <w:pPr>
      <w:widowControl w:val="0"/>
      <w:spacing w:line="240" w:lineRule="atLeast"/>
    </w:pPr>
    <w:rPr>
      <w:snapToGrid w:val="0"/>
      <w:szCs w:val="20"/>
    </w:rPr>
  </w:style>
  <w:style w:type="paragraph" w:styleId="Textodebalo">
    <w:name w:val="Balloon Text"/>
    <w:basedOn w:val="Normal"/>
    <w:link w:val="TextodebaloChar"/>
    <w:rsid w:val="008570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70B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647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BE8B-E8A5-4839-8A17-A1F9DA15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742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001/2005</vt:lpstr>
    </vt:vector>
  </TitlesOfParts>
  <Company>Prefeitura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001/2005</dc:title>
  <dc:creator>Elizandra</dc:creator>
  <cp:lastModifiedBy>Timoteo</cp:lastModifiedBy>
  <cp:revision>4</cp:revision>
  <cp:lastPrinted>2024-09-26T13:51:00Z</cp:lastPrinted>
  <dcterms:created xsi:type="dcterms:W3CDTF">2024-09-26T14:51:00Z</dcterms:created>
  <dcterms:modified xsi:type="dcterms:W3CDTF">2024-09-27T14:50:00Z</dcterms:modified>
</cp:coreProperties>
</file>