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3410" w14:textId="77777777" w:rsidR="00680139" w:rsidRPr="004929FF" w:rsidRDefault="00680139" w:rsidP="00575E56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14:paraId="05A30A68" w14:textId="5FAD0573" w:rsidR="00680139" w:rsidRPr="004929FF" w:rsidRDefault="00000000" w:rsidP="004929FF">
      <w:pPr>
        <w:pStyle w:val="SemEspaamento"/>
        <w:ind w:left="3402"/>
        <w:rPr>
          <w:rFonts w:ascii="Times New Roman" w:hAnsi="Times New Roman" w:cs="Times New Roman"/>
          <w:b/>
        </w:rPr>
      </w:pPr>
      <w:r w:rsidRPr="004929FF">
        <w:rPr>
          <w:rFonts w:ascii="Times New Roman" w:hAnsi="Times New Roman" w:cs="Times New Roman"/>
          <w:b/>
        </w:rPr>
        <w:t>REQUERIMENTO Nº</w:t>
      </w:r>
      <w:r w:rsidR="004929FF" w:rsidRPr="004929FF">
        <w:rPr>
          <w:rFonts w:ascii="Times New Roman" w:hAnsi="Times New Roman" w:cs="Times New Roman"/>
          <w:b/>
        </w:rPr>
        <w:t xml:space="preserve"> 176</w:t>
      </w:r>
      <w:r w:rsidRPr="004929FF">
        <w:rPr>
          <w:rFonts w:ascii="Times New Roman" w:hAnsi="Times New Roman" w:cs="Times New Roman"/>
          <w:b/>
        </w:rPr>
        <w:t>/202</w:t>
      </w:r>
      <w:r w:rsidR="00512E02" w:rsidRPr="004929FF">
        <w:rPr>
          <w:rFonts w:ascii="Times New Roman" w:hAnsi="Times New Roman" w:cs="Times New Roman"/>
          <w:b/>
        </w:rPr>
        <w:t>4</w:t>
      </w:r>
    </w:p>
    <w:p w14:paraId="5AD2DAEC" w14:textId="77777777" w:rsidR="00680139" w:rsidRPr="004929FF" w:rsidRDefault="00680139" w:rsidP="00575E56">
      <w:pPr>
        <w:jc w:val="both"/>
        <w:rPr>
          <w:b/>
          <w:bCs/>
          <w:color w:val="000000"/>
          <w:sz w:val="22"/>
          <w:szCs w:val="22"/>
        </w:rPr>
      </w:pPr>
    </w:p>
    <w:p w14:paraId="662570D7" w14:textId="77777777" w:rsidR="00ED6EE6" w:rsidRPr="004929FF" w:rsidRDefault="00ED6EE6" w:rsidP="00ED6EE6">
      <w:pPr>
        <w:jc w:val="both"/>
        <w:rPr>
          <w:b/>
          <w:bCs/>
          <w:color w:val="000000"/>
          <w:sz w:val="22"/>
          <w:szCs w:val="22"/>
        </w:rPr>
      </w:pPr>
    </w:p>
    <w:p w14:paraId="148117B0" w14:textId="77777777" w:rsidR="00ED6EE6" w:rsidRPr="004929FF" w:rsidRDefault="00ED6EE6" w:rsidP="00ED6EE6">
      <w:pPr>
        <w:jc w:val="both"/>
        <w:rPr>
          <w:b/>
          <w:bCs/>
          <w:color w:val="000000"/>
          <w:sz w:val="22"/>
          <w:szCs w:val="22"/>
        </w:rPr>
      </w:pPr>
    </w:p>
    <w:p w14:paraId="6D6B3BB5" w14:textId="643E7CD3" w:rsidR="00680139" w:rsidRPr="004929FF" w:rsidRDefault="00000000" w:rsidP="002E730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4929FF">
        <w:rPr>
          <w:b/>
          <w:bCs/>
          <w:sz w:val="22"/>
          <w:szCs w:val="22"/>
        </w:rPr>
        <w:t>FREDISON DIAS</w:t>
      </w:r>
      <w:r w:rsidR="00DC7F85" w:rsidRPr="004929FF">
        <w:rPr>
          <w:b/>
          <w:bCs/>
          <w:sz w:val="22"/>
          <w:szCs w:val="22"/>
        </w:rPr>
        <w:t xml:space="preserve"> – </w:t>
      </w:r>
      <w:r w:rsidRPr="004929FF">
        <w:rPr>
          <w:b/>
          <w:bCs/>
          <w:sz w:val="22"/>
          <w:szCs w:val="22"/>
        </w:rPr>
        <w:t>PRD</w:t>
      </w:r>
      <w:r w:rsidR="00DC7F85" w:rsidRPr="004929FF">
        <w:rPr>
          <w:b/>
          <w:bCs/>
          <w:sz w:val="22"/>
          <w:szCs w:val="22"/>
        </w:rPr>
        <w:t xml:space="preserve"> e Vereadores abaixo assinados</w:t>
      </w:r>
      <w:r w:rsidRPr="004929FF">
        <w:rPr>
          <w:bCs/>
          <w:sz w:val="22"/>
          <w:szCs w:val="22"/>
        </w:rPr>
        <w:t>,</w:t>
      </w:r>
      <w:r w:rsidRPr="004929FF">
        <w:rPr>
          <w:b/>
          <w:bCs/>
          <w:sz w:val="22"/>
          <w:szCs w:val="22"/>
        </w:rPr>
        <w:t xml:space="preserve"> </w:t>
      </w:r>
      <w:r w:rsidRPr="004929FF">
        <w:rPr>
          <w:sz w:val="22"/>
          <w:szCs w:val="22"/>
        </w:rPr>
        <w:t xml:space="preserve">com assento nesta Casa, de conformidade com os Artigos 118 e 121 do Regimento Interno, </w:t>
      </w:r>
      <w:r w:rsidRPr="004929FF">
        <w:rPr>
          <w:b/>
          <w:sz w:val="22"/>
          <w:szCs w:val="22"/>
        </w:rPr>
        <w:t>REQUEREM</w:t>
      </w:r>
      <w:r w:rsidRPr="004929FF">
        <w:rPr>
          <w:sz w:val="22"/>
          <w:szCs w:val="22"/>
        </w:rPr>
        <w:t xml:space="preserve"> à Mesa que este Expediente seja encaminhado</w:t>
      </w:r>
      <w:r w:rsidR="00605BBD" w:rsidRPr="004929FF">
        <w:rPr>
          <w:sz w:val="22"/>
          <w:szCs w:val="22"/>
        </w:rPr>
        <w:t xml:space="preserve"> </w:t>
      </w:r>
      <w:r w:rsidR="00A6633F" w:rsidRPr="004929FF">
        <w:rPr>
          <w:sz w:val="22"/>
          <w:szCs w:val="22"/>
        </w:rPr>
        <w:t>a</w:t>
      </w:r>
      <w:r w:rsidR="00D614A9" w:rsidRPr="004929FF">
        <w:rPr>
          <w:sz w:val="22"/>
          <w:szCs w:val="22"/>
        </w:rPr>
        <w:t xml:space="preserve">o </w:t>
      </w:r>
      <w:r w:rsidR="002E730D" w:rsidRPr="004929FF">
        <w:rPr>
          <w:sz w:val="22"/>
          <w:szCs w:val="22"/>
        </w:rPr>
        <w:t>Exmo. Sr. Itacir José Picinin, Presidente da Intervias - Concessionária da Exploração da Rodovia MT 242/493/140, ao Exmo. Sr. Ari Lafin, Prefeito Municipal de Sorriso, com cópia para a Secretaria Municipal de obras e Serviços Públicos</w:t>
      </w:r>
      <w:r w:rsidR="002E730D" w:rsidRPr="004929FF">
        <w:rPr>
          <w:b/>
          <w:sz w:val="22"/>
          <w:szCs w:val="22"/>
        </w:rPr>
        <w:t xml:space="preserve"> requerendo </w:t>
      </w:r>
      <w:r w:rsidR="002E730D" w:rsidRPr="004929FF">
        <w:rPr>
          <w:b/>
          <w:color w:val="000000"/>
          <w:sz w:val="22"/>
          <w:szCs w:val="22"/>
        </w:rPr>
        <w:t xml:space="preserve">a iluminação na MT 242, </w:t>
      </w:r>
      <w:r w:rsidR="003A2CCC" w:rsidRPr="004929FF">
        <w:rPr>
          <w:b/>
          <w:color w:val="000000"/>
          <w:sz w:val="22"/>
          <w:szCs w:val="22"/>
        </w:rPr>
        <w:t xml:space="preserve">na </w:t>
      </w:r>
      <w:r w:rsidR="002E730D" w:rsidRPr="004929FF">
        <w:rPr>
          <w:b/>
          <w:color w:val="000000"/>
          <w:sz w:val="22"/>
          <w:szCs w:val="22"/>
        </w:rPr>
        <w:t xml:space="preserve">travessia urbana do </w:t>
      </w:r>
      <w:r w:rsidR="003A2CCC" w:rsidRPr="004929FF">
        <w:rPr>
          <w:b/>
          <w:color w:val="000000"/>
          <w:sz w:val="22"/>
          <w:szCs w:val="22"/>
        </w:rPr>
        <w:t>D</w:t>
      </w:r>
      <w:r w:rsidR="002E730D" w:rsidRPr="004929FF">
        <w:rPr>
          <w:b/>
          <w:color w:val="000000"/>
          <w:sz w:val="22"/>
          <w:szCs w:val="22"/>
        </w:rPr>
        <w:t>istrito d</w:t>
      </w:r>
      <w:r w:rsidR="003A2CCC" w:rsidRPr="004929FF">
        <w:rPr>
          <w:b/>
          <w:color w:val="000000"/>
          <w:sz w:val="22"/>
          <w:szCs w:val="22"/>
        </w:rPr>
        <w:t>e</w:t>
      </w:r>
      <w:r w:rsidR="002E730D" w:rsidRPr="004929FF">
        <w:rPr>
          <w:b/>
          <w:color w:val="000000"/>
          <w:sz w:val="22"/>
          <w:szCs w:val="22"/>
        </w:rPr>
        <w:t xml:space="preserve"> Caravágio, localizada no Município de Sorriso/MT</w:t>
      </w:r>
      <w:r w:rsidR="002E730D" w:rsidRPr="004929FF">
        <w:rPr>
          <w:b/>
          <w:bCs/>
          <w:sz w:val="22"/>
          <w:szCs w:val="22"/>
        </w:rPr>
        <w:t>.</w:t>
      </w:r>
    </w:p>
    <w:p w14:paraId="45DE7FD2" w14:textId="77777777" w:rsidR="00680139" w:rsidRPr="004929FF" w:rsidRDefault="00680139" w:rsidP="00575E56">
      <w:pPr>
        <w:pStyle w:val="NCNormalCentralizado"/>
        <w:ind w:firstLine="1418"/>
        <w:jc w:val="both"/>
        <w:rPr>
          <w:b/>
          <w:sz w:val="22"/>
          <w:szCs w:val="22"/>
        </w:rPr>
      </w:pPr>
    </w:p>
    <w:p w14:paraId="03DA78E1" w14:textId="77777777" w:rsidR="00680139" w:rsidRPr="004929FF" w:rsidRDefault="00680139" w:rsidP="00575E56">
      <w:pPr>
        <w:pStyle w:val="NCNormalCentralizado"/>
        <w:ind w:firstLine="1418"/>
        <w:jc w:val="both"/>
        <w:rPr>
          <w:b/>
          <w:color w:val="000000" w:themeColor="text1"/>
          <w:sz w:val="22"/>
          <w:szCs w:val="22"/>
        </w:rPr>
      </w:pPr>
    </w:p>
    <w:p w14:paraId="6F5BFE31" w14:textId="77777777" w:rsidR="00AE1FC9" w:rsidRPr="004929FF" w:rsidRDefault="00000000" w:rsidP="00575E56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4929FF">
        <w:rPr>
          <w:b/>
          <w:color w:val="000000" w:themeColor="text1"/>
          <w:sz w:val="22"/>
          <w:szCs w:val="22"/>
        </w:rPr>
        <w:t>JUSTIFICATIVAS</w:t>
      </w:r>
    </w:p>
    <w:p w14:paraId="500DF775" w14:textId="77777777" w:rsidR="008B5DF2" w:rsidRPr="004929FF" w:rsidRDefault="008B5DF2" w:rsidP="00575E5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145F9E02" w14:textId="6F044DAA" w:rsidR="002E730D" w:rsidRPr="004929FF" w:rsidRDefault="00000000" w:rsidP="002E730D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4929FF">
        <w:rPr>
          <w:sz w:val="22"/>
          <w:szCs w:val="22"/>
        </w:rPr>
        <w:t>Considerando a importância da iluminação para a segurança e o bem-estar da comunidade, especialmente em áreas de grande circulação, venho observar que a falta de iluminação nessa localidade tem gerado preocupação entre os moradores e usuários da via, principalmente durante a noite. A ausência de luz adequada aumenta os riscos de acidentes e situações de vulnerabilidade.</w:t>
      </w:r>
    </w:p>
    <w:p w14:paraId="1D9558EF" w14:textId="77777777" w:rsidR="002E730D" w:rsidRPr="004929FF" w:rsidRDefault="002E730D" w:rsidP="002E730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05BEE66" w14:textId="18F136E9" w:rsidR="002E730D" w:rsidRPr="004929FF" w:rsidRDefault="00000000" w:rsidP="002E730D">
      <w:pPr>
        <w:ind w:firstLine="1418"/>
        <w:jc w:val="both"/>
        <w:rPr>
          <w:sz w:val="22"/>
          <w:szCs w:val="22"/>
        </w:rPr>
      </w:pPr>
      <w:r w:rsidRPr="004929FF">
        <w:rPr>
          <w:sz w:val="22"/>
          <w:szCs w:val="22"/>
        </w:rPr>
        <w:t>Considerando que a iluminação pública proporcionará maior segurança e tranquilidade a pedestres, ciclistas e motoristas que transitam pela área.</w:t>
      </w:r>
    </w:p>
    <w:p w14:paraId="0423FFA2" w14:textId="77777777" w:rsidR="002E730D" w:rsidRPr="004929FF" w:rsidRDefault="002E730D" w:rsidP="002E730D">
      <w:pPr>
        <w:ind w:firstLine="1418"/>
        <w:jc w:val="both"/>
        <w:rPr>
          <w:sz w:val="22"/>
          <w:szCs w:val="22"/>
        </w:rPr>
      </w:pPr>
    </w:p>
    <w:p w14:paraId="67C7F859" w14:textId="6AB1F6A9" w:rsidR="002E730D" w:rsidRPr="004929FF" w:rsidRDefault="00000000" w:rsidP="002E730D">
      <w:pPr>
        <w:ind w:firstLine="1418"/>
        <w:jc w:val="both"/>
        <w:rPr>
          <w:sz w:val="22"/>
          <w:szCs w:val="22"/>
        </w:rPr>
      </w:pPr>
      <w:r w:rsidRPr="004929FF">
        <w:rPr>
          <w:sz w:val="22"/>
          <w:szCs w:val="22"/>
        </w:rPr>
        <w:t>Considerando que é assegurado ao vereador promover, perante autoridades e órgãos da administração municipal, direta ou indireta, os interesses e reivindicações coletivas, incluindo a solicitação de atenção de autoridades federais ou estaduais, conforme previsto no Art. 244, inciso V do Regimento Interno da Câmara Municipal de Sorriso.</w:t>
      </w:r>
    </w:p>
    <w:p w14:paraId="598F19B4" w14:textId="77777777" w:rsidR="002E730D" w:rsidRPr="004929FF" w:rsidRDefault="002E730D" w:rsidP="002E730D">
      <w:pPr>
        <w:ind w:firstLine="1418"/>
        <w:jc w:val="both"/>
        <w:rPr>
          <w:color w:val="000000"/>
          <w:sz w:val="22"/>
          <w:szCs w:val="22"/>
        </w:rPr>
      </w:pPr>
    </w:p>
    <w:p w14:paraId="7F93B1D7" w14:textId="2E7300BD" w:rsidR="002E730D" w:rsidRPr="004929FF" w:rsidRDefault="00000000" w:rsidP="002E730D">
      <w:pPr>
        <w:ind w:firstLine="1418"/>
        <w:jc w:val="both"/>
        <w:rPr>
          <w:color w:val="000000"/>
          <w:sz w:val="22"/>
          <w:szCs w:val="22"/>
        </w:rPr>
      </w:pPr>
      <w:r w:rsidRPr="004929FF">
        <w:rPr>
          <w:color w:val="000000"/>
          <w:sz w:val="22"/>
          <w:szCs w:val="22"/>
        </w:rPr>
        <w:t>Considerando que a Rodovia MT 242 se encontra em total escuridão, comprometendo a segurança de todos.</w:t>
      </w:r>
    </w:p>
    <w:p w14:paraId="482A50A9" w14:textId="77777777" w:rsidR="002E730D" w:rsidRPr="004929FF" w:rsidRDefault="002E730D" w:rsidP="002E730D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14:paraId="71F5166A" w14:textId="212D7E8A" w:rsidR="002E730D" w:rsidRPr="004929FF" w:rsidRDefault="00000000" w:rsidP="002E730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4929FF">
        <w:rPr>
          <w:bCs/>
          <w:sz w:val="22"/>
          <w:szCs w:val="22"/>
        </w:rPr>
        <w:t>Considerando que a instalação de iluminação neste trecho é uma necessidade urgente, dada a intensidade do tráfego na rodovia.</w:t>
      </w:r>
    </w:p>
    <w:p w14:paraId="5D426708" w14:textId="77777777" w:rsidR="002E730D" w:rsidRPr="004929FF" w:rsidRDefault="002E730D" w:rsidP="002E730D">
      <w:pPr>
        <w:pStyle w:val="NCNormalCentralizado"/>
        <w:ind w:firstLine="1418"/>
        <w:jc w:val="both"/>
        <w:rPr>
          <w:rStyle w:val="Forte"/>
          <w:b w:val="0"/>
          <w:sz w:val="22"/>
          <w:szCs w:val="22"/>
        </w:rPr>
      </w:pPr>
    </w:p>
    <w:p w14:paraId="6269C343" w14:textId="64DB0DF9" w:rsidR="002E730D" w:rsidRPr="004929FF" w:rsidRDefault="00000000" w:rsidP="002E730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4929FF">
        <w:rPr>
          <w:color w:val="212121"/>
          <w:sz w:val="22"/>
          <w:szCs w:val="22"/>
          <w:shd w:val="clear" w:color="auto" w:fill="FFFFFF"/>
        </w:rPr>
        <w:t>Considerando</w:t>
      </w:r>
      <w:r w:rsidRPr="004929FF">
        <w:rPr>
          <w:color w:val="212121"/>
          <w:sz w:val="22"/>
          <w:szCs w:val="22"/>
        </w:rPr>
        <w:t xml:space="preserve"> </w:t>
      </w:r>
      <w:r w:rsidRPr="004929FF">
        <w:rPr>
          <w:bCs/>
          <w:color w:val="212121"/>
          <w:sz w:val="22"/>
          <w:szCs w:val="22"/>
        </w:rPr>
        <w:t>que a implementação da iluminação é fundamental para garantir a segurança e o bem-estar dos que ali transitam.</w:t>
      </w:r>
    </w:p>
    <w:p w14:paraId="0AA2320F" w14:textId="77777777" w:rsidR="002E730D" w:rsidRPr="004929FF" w:rsidRDefault="002E730D" w:rsidP="004929FF">
      <w:pPr>
        <w:pStyle w:val="NCNormalCentralizado"/>
        <w:tabs>
          <w:tab w:val="left" w:pos="1701"/>
        </w:tabs>
        <w:jc w:val="left"/>
        <w:rPr>
          <w:iCs/>
          <w:color w:val="000000" w:themeColor="text1"/>
          <w:sz w:val="22"/>
          <w:szCs w:val="22"/>
        </w:rPr>
      </w:pPr>
    </w:p>
    <w:p w14:paraId="6B3CFE26" w14:textId="3DCB3912" w:rsidR="002E730D" w:rsidRDefault="00000000" w:rsidP="004929FF">
      <w:pPr>
        <w:tabs>
          <w:tab w:val="left" w:pos="1418"/>
        </w:tabs>
        <w:ind w:firstLine="1418"/>
        <w:rPr>
          <w:sz w:val="22"/>
          <w:szCs w:val="22"/>
        </w:rPr>
      </w:pPr>
      <w:r w:rsidRPr="004929FF">
        <w:rPr>
          <w:sz w:val="22"/>
          <w:szCs w:val="22"/>
        </w:rPr>
        <w:t>Câmara Municipal de Sorriso, Estado de Mato Grosso, em 02 de outubro de 2024.</w:t>
      </w:r>
    </w:p>
    <w:p w14:paraId="49F35BD6" w14:textId="77777777" w:rsidR="004929FF" w:rsidRPr="004929FF" w:rsidRDefault="004929FF" w:rsidP="004929FF">
      <w:pPr>
        <w:tabs>
          <w:tab w:val="left" w:pos="1418"/>
        </w:tabs>
        <w:ind w:firstLine="1418"/>
        <w:rPr>
          <w:sz w:val="22"/>
          <w:szCs w:val="22"/>
        </w:rPr>
      </w:pPr>
    </w:p>
    <w:p w14:paraId="7D003B46" w14:textId="77777777" w:rsidR="003A2CCC" w:rsidRDefault="003A2CCC" w:rsidP="002E730D">
      <w:pPr>
        <w:tabs>
          <w:tab w:val="left" w:pos="1418"/>
        </w:tabs>
        <w:jc w:val="center"/>
        <w:rPr>
          <w:sz w:val="22"/>
          <w:szCs w:val="22"/>
        </w:rPr>
      </w:pPr>
    </w:p>
    <w:tbl>
      <w:tblPr>
        <w:tblStyle w:val="Tabelacomgrad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3165"/>
        <w:gridCol w:w="3701"/>
      </w:tblGrid>
      <w:tr w:rsidR="004929FF" w14:paraId="604026D2" w14:textId="77777777" w:rsidTr="004929FF">
        <w:trPr>
          <w:trHeight w:val="961"/>
        </w:trPr>
        <w:tc>
          <w:tcPr>
            <w:tcW w:w="3766" w:type="dxa"/>
          </w:tcPr>
          <w:p w14:paraId="5BBE89A4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FREDISON DIAS</w:t>
            </w:r>
          </w:p>
          <w:p w14:paraId="37B34D64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Vereador PRD</w:t>
            </w:r>
          </w:p>
          <w:p w14:paraId="00B4C843" w14:textId="77777777" w:rsidR="004929FF" w:rsidRDefault="004929FF" w:rsidP="002E730D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376C79A8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327353C2" w14:textId="5783E2D8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 xml:space="preserve">Vereador MDB  </w:t>
            </w:r>
          </w:p>
        </w:tc>
        <w:tc>
          <w:tcPr>
            <w:tcW w:w="3701" w:type="dxa"/>
          </w:tcPr>
          <w:p w14:paraId="3E41811A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0D6113C5" w14:textId="7202A965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4929FF" w14:paraId="1F723C85" w14:textId="77777777" w:rsidTr="004929FF">
        <w:trPr>
          <w:trHeight w:val="974"/>
        </w:trPr>
        <w:tc>
          <w:tcPr>
            <w:tcW w:w="3766" w:type="dxa"/>
          </w:tcPr>
          <w:p w14:paraId="17AE7D33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81E3BF7" w14:textId="1C05D71C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65" w:type="dxa"/>
          </w:tcPr>
          <w:p w14:paraId="3B3D61F3" w14:textId="77777777" w:rsidR="004929FF" w:rsidRPr="00E97E6E" w:rsidRDefault="004929FF" w:rsidP="004929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5AEF43A7" w14:textId="3CE3804B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701" w:type="dxa"/>
          </w:tcPr>
          <w:p w14:paraId="63A26723" w14:textId="77777777" w:rsidR="004929FF" w:rsidRPr="00E97E6E" w:rsidRDefault="004929FF" w:rsidP="004929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28033E1A" w14:textId="685B92D6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</w:tr>
      <w:tr w:rsidR="004929FF" w14:paraId="649CD01F" w14:textId="77777777" w:rsidTr="004929FF">
        <w:tc>
          <w:tcPr>
            <w:tcW w:w="3766" w:type="dxa"/>
          </w:tcPr>
          <w:p w14:paraId="708B8603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7C888252" w14:textId="33A11D2D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65" w:type="dxa"/>
          </w:tcPr>
          <w:p w14:paraId="0F068F93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MARLON ZANELA</w:t>
            </w:r>
          </w:p>
          <w:p w14:paraId="09BEABEF" w14:textId="77777777" w:rsidR="004929FF" w:rsidRPr="00E97E6E" w:rsidRDefault="004929FF" w:rsidP="004929FF">
            <w:pPr>
              <w:rPr>
                <w:b/>
                <w:sz w:val="22"/>
                <w:szCs w:val="22"/>
                <w:lang w:eastAsia="en-US"/>
              </w:rPr>
            </w:pPr>
            <w:r w:rsidRPr="00E97E6E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  <w:p w14:paraId="1BFC72FC" w14:textId="50D17872" w:rsidR="004929FF" w:rsidRDefault="004929FF" w:rsidP="002E730D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</w:tcPr>
          <w:p w14:paraId="78A3CF54" w14:textId="77777777" w:rsidR="004929FF" w:rsidRPr="00E97E6E" w:rsidRDefault="004929FF" w:rsidP="004929F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3ED3F64D" w14:textId="3F55D1F6" w:rsidR="004929FF" w:rsidRDefault="004929FF" w:rsidP="004929FF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7E6E">
              <w:rPr>
                <w:b/>
                <w:bCs/>
                <w:sz w:val="22"/>
                <w:szCs w:val="22"/>
                <w:lang w:eastAsia="en-US"/>
              </w:rPr>
              <w:t xml:space="preserve">Vereador PP  </w:t>
            </w:r>
          </w:p>
        </w:tc>
      </w:tr>
    </w:tbl>
    <w:p w14:paraId="50BE679E" w14:textId="77777777" w:rsidR="004929FF" w:rsidRPr="004929FF" w:rsidRDefault="004929FF" w:rsidP="002E730D">
      <w:pPr>
        <w:tabs>
          <w:tab w:val="left" w:pos="1418"/>
        </w:tabs>
        <w:jc w:val="center"/>
        <w:rPr>
          <w:sz w:val="22"/>
          <w:szCs w:val="22"/>
        </w:rPr>
      </w:pPr>
    </w:p>
    <w:p w14:paraId="4D136606" w14:textId="77777777" w:rsidR="00AB6350" w:rsidRPr="004929FF" w:rsidRDefault="00AB6350" w:rsidP="00575E56">
      <w:pPr>
        <w:rPr>
          <w:sz w:val="22"/>
          <w:szCs w:val="22"/>
        </w:rPr>
      </w:pPr>
    </w:p>
    <w:sectPr w:rsidR="00AB6350" w:rsidRPr="004929FF" w:rsidSect="004929FF">
      <w:pgSz w:w="11906" w:h="16838"/>
      <w:pgMar w:top="2977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1E25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2F2C"/>
    <w:rsid w:val="002104C7"/>
    <w:rsid w:val="00210AC2"/>
    <w:rsid w:val="00212DC9"/>
    <w:rsid w:val="00223AB8"/>
    <w:rsid w:val="002247B7"/>
    <w:rsid w:val="002254E9"/>
    <w:rsid w:val="0025096E"/>
    <w:rsid w:val="00253678"/>
    <w:rsid w:val="00254319"/>
    <w:rsid w:val="002778F6"/>
    <w:rsid w:val="00277A23"/>
    <w:rsid w:val="002806DB"/>
    <w:rsid w:val="002857D8"/>
    <w:rsid w:val="002B0F4A"/>
    <w:rsid w:val="002B338A"/>
    <w:rsid w:val="002B498E"/>
    <w:rsid w:val="002C51B7"/>
    <w:rsid w:val="002D36FA"/>
    <w:rsid w:val="002E02A1"/>
    <w:rsid w:val="002E730D"/>
    <w:rsid w:val="002F1A18"/>
    <w:rsid w:val="002F21D4"/>
    <w:rsid w:val="002F7C0C"/>
    <w:rsid w:val="00300DC4"/>
    <w:rsid w:val="00321983"/>
    <w:rsid w:val="00321A2F"/>
    <w:rsid w:val="00330264"/>
    <w:rsid w:val="0037492C"/>
    <w:rsid w:val="003811CA"/>
    <w:rsid w:val="00395346"/>
    <w:rsid w:val="003A0C89"/>
    <w:rsid w:val="003A2CCC"/>
    <w:rsid w:val="003C53A6"/>
    <w:rsid w:val="003C6B2A"/>
    <w:rsid w:val="003D19AF"/>
    <w:rsid w:val="003E6337"/>
    <w:rsid w:val="003F1C13"/>
    <w:rsid w:val="003F24E7"/>
    <w:rsid w:val="0040096A"/>
    <w:rsid w:val="00423710"/>
    <w:rsid w:val="00430FAB"/>
    <w:rsid w:val="00433B19"/>
    <w:rsid w:val="00447060"/>
    <w:rsid w:val="00450083"/>
    <w:rsid w:val="004929FF"/>
    <w:rsid w:val="00497F33"/>
    <w:rsid w:val="004A56EB"/>
    <w:rsid w:val="004A59DA"/>
    <w:rsid w:val="004B4222"/>
    <w:rsid w:val="004B5502"/>
    <w:rsid w:val="004C1116"/>
    <w:rsid w:val="004C2CA9"/>
    <w:rsid w:val="004D7677"/>
    <w:rsid w:val="004D7687"/>
    <w:rsid w:val="004F3800"/>
    <w:rsid w:val="004F7129"/>
    <w:rsid w:val="005026D1"/>
    <w:rsid w:val="00512E02"/>
    <w:rsid w:val="00520FE2"/>
    <w:rsid w:val="00527577"/>
    <w:rsid w:val="00530AE2"/>
    <w:rsid w:val="00547F63"/>
    <w:rsid w:val="0057209A"/>
    <w:rsid w:val="00575A50"/>
    <w:rsid w:val="00575E56"/>
    <w:rsid w:val="0058311B"/>
    <w:rsid w:val="00591254"/>
    <w:rsid w:val="005B2A37"/>
    <w:rsid w:val="005B420E"/>
    <w:rsid w:val="005F4EA3"/>
    <w:rsid w:val="00605BBD"/>
    <w:rsid w:val="0062017B"/>
    <w:rsid w:val="006330CD"/>
    <w:rsid w:val="00636584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D3D1E"/>
    <w:rsid w:val="006E351C"/>
    <w:rsid w:val="006E378E"/>
    <w:rsid w:val="006F61D2"/>
    <w:rsid w:val="006F683C"/>
    <w:rsid w:val="0070667A"/>
    <w:rsid w:val="0070682A"/>
    <w:rsid w:val="00715827"/>
    <w:rsid w:val="00722397"/>
    <w:rsid w:val="00731095"/>
    <w:rsid w:val="007373B9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16052"/>
    <w:rsid w:val="00843E2B"/>
    <w:rsid w:val="008469CF"/>
    <w:rsid w:val="00854CD6"/>
    <w:rsid w:val="00865C80"/>
    <w:rsid w:val="0087488D"/>
    <w:rsid w:val="00875AA7"/>
    <w:rsid w:val="00882B54"/>
    <w:rsid w:val="008B5DF2"/>
    <w:rsid w:val="008C61CF"/>
    <w:rsid w:val="008D2490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65879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2487"/>
    <w:rsid w:val="00A5654F"/>
    <w:rsid w:val="00A61513"/>
    <w:rsid w:val="00A6633F"/>
    <w:rsid w:val="00A93543"/>
    <w:rsid w:val="00AA3FE1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2EA6"/>
    <w:rsid w:val="00B242A1"/>
    <w:rsid w:val="00B275EF"/>
    <w:rsid w:val="00B367B2"/>
    <w:rsid w:val="00B47190"/>
    <w:rsid w:val="00B47CF5"/>
    <w:rsid w:val="00B51D8E"/>
    <w:rsid w:val="00B61E6E"/>
    <w:rsid w:val="00B65660"/>
    <w:rsid w:val="00B7186D"/>
    <w:rsid w:val="00B7531C"/>
    <w:rsid w:val="00B769CF"/>
    <w:rsid w:val="00B9260A"/>
    <w:rsid w:val="00B92D14"/>
    <w:rsid w:val="00B955AD"/>
    <w:rsid w:val="00BB146B"/>
    <w:rsid w:val="00BB6331"/>
    <w:rsid w:val="00BD6E32"/>
    <w:rsid w:val="00BE0B39"/>
    <w:rsid w:val="00BE451C"/>
    <w:rsid w:val="00C12C65"/>
    <w:rsid w:val="00C145CE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01EE5"/>
    <w:rsid w:val="00D30AE7"/>
    <w:rsid w:val="00D311B8"/>
    <w:rsid w:val="00D436D7"/>
    <w:rsid w:val="00D46DED"/>
    <w:rsid w:val="00D47624"/>
    <w:rsid w:val="00D614A9"/>
    <w:rsid w:val="00D62B63"/>
    <w:rsid w:val="00D906F0"/>
    <w:rsid w:val="00D95C7B"/>
    <w:rsid w:val="00DA26BE"/>
    <w:rsid w:val="00DC36B1"/>
    <w:rsid w:val="00DC6FC7"/>
    <w:rsid w:val="00DC7F85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1E55"/>
    <w:rsid w:val="00E8714A"/>
    <w:rsid w:val="00E907E3"/>
    <w:rsid w:val="00EA6202"/>
    <w:rsid w:val="00EB4A92"/>
    <w:rsid w:val="00EC04A3"/>
    <w:rsid w:val="00ED2D41"/>
    <w:rsid w:val="00ED5CFB"/>
    <w:rsid w:val="00ED6EE6"/>
    <w:rsid w:val="00EE28B1"/>
    <w:rsid w:val="00EE293F"/>
    <w:rsid w:val="00EF43AF"/>
    <w:rsid w:val="00EF5083"/>
    <w:rsid w:val="00F10DF4"/>
    <w:rsid w:val="00F11A72"/>
    <w:rsid w:val="00F20DC8"/>
    <w:rsid w:val="00F2566E"/>
    <w:rsid w:val="00F337C9"/>
    <w:rsid w:val="00F56444"/>
    <w:rsid w:val="00F56AE5"/>
    <w:rsid w:val="00F60B50"/>
    <w:rsid w:val="00F64A88"/>
    <w:rsid w:val="00F650BD"/>
    <w:rsid w:val="00F74FB2"/>
    <w:rsid w:val="00F8413F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A904"/>
  <w15:docId w15:val="{DA09821F-BDFF-4E41-83FA-5E79002F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paragraph" w:customStyle="1" w:styleId="xmsonormal">
    <w:name w:val="x_msonormal"/>
    <w:basedOn w:val="Normal"/>
    <w:rsid w:val="002E730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E7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2024-02-27T12:47:00Z</cp:lastPrinted>
  <dcterms:created xsi:type="dcterms:W3CDTF">2022-06-14T15:20:00Z</dcterms:created>
  <dcterms:modified xsi:type="dcterms:W3CDTF">2024-10-03T11:50:00Z</dcterms:modified>
</cp:coreProperties>
</file>