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00F6" w14:textId="62A7002D" w:rsidR="006C65D4" w:rsidRPr="00EE16ED" w:rsidRDefault="00000000" w:rsidP="00875192">
      <w:pPr>
        <w:spacing w:after="0" w:line="24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 w:rsidRPr="00EE16ED">
        <w:rPr>
          <w:rFonts w:eastAsia="Times New Roman"/>
          <w:b/>
          <w:bCs/>
          <w:color w:val="000000"/>
          <w:szCs w:val="24"/>
          <w:lang w:eastAsia="pt-BR"/>
        </w:rPr>
        <w:t>INDICAÇÃO N°</w:t>
      </w:r>
      <w:r w:rsidR="00C26C5C" w:rsidRPr="00EE16ED">
        <w:rPr>
          <w:rFonts w:eastAsia="Times New Roman"/>
          <w:b/>
          <w:bCs/>
          <w:color w:val="000000"/>
          <w:szCs w:val="24"/>
          <w:lang w:eastAsia="pt-BR"/>
        </w:rPr>
        <w:t xml:space="preserve"> 798/2024</w:t>
      </w:r>
      <w:r w:rsidRPr="00EE16ED">
        <w:rPr>
          <w:rFonts w:eastAsia="Times New Roman"/>
          <w:b/>
          <w:bCs/>
          <w:color w:val="000000"/>
          <w:szCs w:val="24"/>
          <w:lang w:eastAsia="pt-BR"/>
        </w:rPr>
        <w:t xml:space="preserve"> </w:t>
      </w:r>
    </w:p>
    <w:p w14:paraId="7ACCC151" w14:textId="77777777" w:rsidR="006C65D4" w:rsidRPr="00EE16ED" w:rsidRDefault="006C65D4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1C214C78" w14:textId="77777777" w:rsidR="006C65D4" w:rsidRPr="00EE16ED" w:rsidRDefault="006C65D4" w:rsidP="00875192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447F5DCD" w14:textId="752DAFAA" w:rsidR="006C65D4" w:rsidRPr="00EE16ED" w:rsidRDefault="00000000" w:rsidP="00875192">
      <w:pPr>
        <w:spacing w:after="0" w:line="240" w:lineRule="auto"/>
        <w:ind w:left="3402"/>
        <w:jc w:val="both"/>
        <w:rPr>
          <w:rFonts w:eastAsia="Times New Roman"/>
          <w:b/>
          <w:bCs/>
          <w:color w:val="000000"/>
          <w:szCs w:val="24"/>
          <w:lang w:eastAsia="pt-BR"/>
        </w:rPr>
      </w:pPr>
      <w:r w:rsidRPr="00EE16ED">
        <w:rPr>
          <w:rFonts w:eastAsia="Times New Roman"/>
          <w:b/>
          <w:bCs/>
          <w:color w:val="000000"/>
          <w:szCs w:val="24"/>
          <w:lang w:eastAsia="pt-BR"/>
        </w:rPr>
        <w:t>INDIC</w:t>
      </w:r>
      <w:r w:rsidR="00DB1434" w:rsidRPr="00EE16ED">
        <w:rPr>
          <w:rFonts w:eastAsia="Times New Roman"/>
          <w:b/>
          <w:bCs/>
          <w:color w:val="000000"/>
          <w:szCs w:val="24"/>
          <w:lang w:eastAsia="pt-BR"/>
        </w:rPr>
        <w:t>AMOS</w:t>
      </w:r>
      <w:r w:rsidRPr="00EE16ED">
        <w:rPr>
          <w:rFonts w:eastAsia="Times New Roman"/>
          <w:b/>
          <w:bCs/>
          <w:color w:val="000000"/>
          <w:szCs w:val="24"/>
          <w:lang w:eastAsia="pt-BR"/>
        </w:rPr>
        <w:t xml:space="preserve"> A INCLUSÃO DO NÚMERO DE CEP NAS PLACAS COM NOMECLATURA DE RUA, NO MUNICÍPIO DE SORRISO-MT. </w:t>
      </w:r>
    </w:p>
    <w:p w14:paraId="653E62E1" w14:textId="61B47E57" w:rsidR="006C65D4" w:rsidRPr="00EE16ED" w:rsidRDefault="006C65D4" w:rsidP="00875192">
      <w:pPr>
        <w:spacing w:after="0" w:line="24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645FC458" w14:textId="77777777" w:rsidR="00875192" w:rsidRPr="00EE16ED" w:rsidRDefault="00875192" w:rsidP="00875192">
      <w:pPr>
        <w:spacing w:after="0" w:line="240" w:lineRule="auto"/>
        <w:ind w:left="2268" w:firstLine="1134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0FAC15A6" w14:textId="3BBEBC27" w:rsidR="006C65D4" w:rsidRPr="00EE16ED" w:rsidRDefault="00000000" w:rsidP="00795CFD">
      <w:pPr>
        <w:spacing w:after="0" w:line="240" w:lineRule="auto"/>
        <w:ind w:firstLine="3402"/>
        <w:jc w:val="both"/>
        <w:rPr>
          <w:rFonts w:eastAsia="Times New Roman"/>
          <w:color w:val="000000"/>
          <w:szCs w:val="24"/>
          <w:lang w:eastAsia="pt-BR"/>
        </w:rPr>
      </w:pPr>
      <w:r w:rsidRPr="00EE16ED">
        <w:rPr>
          <w:rFonts w:eastAsia="Times New Roman"/>
          <w:b/>
          <w:bCs/>
          <w:color w:val="000000"/>
          <w:szCs w:val="24"/>
          <w:lang w:eastAsia="pt-BR"/>
        </w:rPr>
        <w:t>CELSO KOZAK - PSDB</w:t>
      </w:r>
      <w:r w:rsidRPr="00EE16ED">
        <w:rPr>
          <w:rFonts w:eastAsia="Times New Roman"/>
          <w:color w:val="000000"/>
          <w:szCs w:val="24"/>
          <w:lang w:eastAsia="pt-BR"/>
        </w:rPr>
        <w:t>,</w:t>
      </w:r>
      <w:r w:rsidR="00DB1434" w:rsidRPr="00EE16ED">
        <w:rPr>
          <w:rFonts w:eastAsia="Times New Roman"/>
          <w:color w:val="000000"/>
          <w:szCs w:val="24"/>
          <w:lang w:eastAsia="pt-BR"/>
        </w:rPr>
        <w:t xml:space="preserve"> e vereadores abaixo assinados </w:t>
      </w:r>
      <w:r w:rsidRPr="00EE16ED">
        <w:rPr>
          <w:rFonts w:eastAsia="Times New Roman"/>
          <w:color w:val="000000"/>
          <w:szCs w:val="24"/>
          <w:lang w:eastAsia="pt-BR"/>
        </w:rPr>
        <w:t>com assento nesta Casa, de conformidade com o Artigo 115 do Regimento Interno, requer</w:t>
      </w:r>
      <w:r w:rsidR="00DB1434" w:rsidRPr="00EE16ED">
        <w:rPr>
          <w:rFonts w:eastAsia="Times New Roman"/>
          <w:color w:val="000000"/>
          <w:szCs w:val="24"/>
          <w:lang w:eastAsia="pt-BR"/>
        </w:rPr>
        <w:t>em</w:t>
      </w:r>
      <w:r w:rsidRPr="00EE16ED">
        <w:rPr>
          <w:rFonts w:eastAsia="Times New Roman"/>
          <w:color w:val="000000"/>
          <w:szCs w:val="24"/>
          <w:lang w:eastAsia="pt-BR"/>
        </w:rPr>
        <w:t xml:space="preserve"> à Mesa que este expediente seja encaminhado ao Exmo. Senhor Ari Lafin, Prefeito Municipal, com cópia a Secretaria Municipal de Obras e Serviços Públicos, versando sobre a necessidade de incluir nas placas de rua o número do CEP da via, no Município de Sorriso-MT.</w:t>
      </w:r>
    </w:p>
    <w:p w14:paraId="57C728A4" w14:textId="77777777" w:rsidR="006C65D4" w:rsidRPr="00EE16ED" w:rsidRDefault="006C65D4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34AC0615" w14:textId="77777777" w:rsidR="00C26C5C" w:rsidRPr="00EE16ED" w:rsidRDefault="00C26C5C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0E6F0348" w14:textId="77777777" w:rsidR="006C65D4" w:rsidRPr="00EE16ED" w:rsidRDefault="00000000" w:rsidP="0087519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EE16ED">
        <w:rPr>
          <w:rFonts w:eastAsia="Times New Roman"/>
          <w:b/>
          <w:bCs/>
          <w:color w:val="000000"/>
          <w:szCs w:val="24"/>
          <w:lang w:eastAsia="pt-BR"/>
        </w:rPr>
        <w:t>JUSTIFICATIVAS</w:t>
      </w:r>
    </w:p>
    <w:p w14:paraId="53DDA39E" w14:textId="77777777" w:rsidR="006C65D4" w:rsidRPr="00EE16ED" w:rsidRDefault="006C65D4" w:rsidP="00875192">
      <w:pPr>
        <w:spacing w:after="0" w:line="240" w:lineRule="auto"/>
        <w:ind w:left="2268"/>
        <w:jc w:val="both"/>
        <w:rPr>
          <w:rFonts w:eastAsia="Times New Roman"/>
          <w:b/>
          <w:bCs/>
          <w:color w:val="000000"/>
          <w:szCs w:val="24"/>
          <w:lang w:eastAsia="pt-BR"/>
        </w:rPr>
      </w:pPr>
    </w:p>
    <w:p w14:paraId="78DAC2A8" w14:textId="1F4BC3EE" w:rsidR="006C65D4" w:rsidRPr="00EE16ED" w:rsidRDefault="00000000" w:rsidP="00875192">
      <w:pPr>
        <w:spacing w:after="0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EE16ED">
        <w:rPr>
          <w:rFonts w:eastAsia="Times New Roman"/>
          <w:color w:val="000000"/>
          <w:szCs w:val="24"/>
          <w:lang w:eastAsia="pt-BR"/>
        </w:rPr>
        <w:t>Considerando, que com a criação do CEP unitário para cada logradouro, as placas de rua do município de Sorriso, não foram contemplados com o seu código de endereçamento postal (CEP), o que vem ocasionando incômodos aos moradores locais com suas correspondências. “Isso prejudica, por exemplo, a entrega de correspondências, além da falta de orientação de moradores, entrega de mercadorias, citações, intimações, entre outros”, a presente indicação facilitará a mobilidade e localização da população. </w:t>
      </w:r>
    </w:p>
    <w:p w14:paraId="65574204" w14:textId="77777777" w:rsidR="00875192" w:rsidRPr="00EE16ED" w:rsidRDefault="00000000" w:rsidP="00875192">
      <w:pPr>
        <w:spacing w:after="0" w:line="360" w:lineRule="auto"/>
        <w:ind w:firstLine="1843"/>
        <w:jc w:val="both"/>
        <w:rPr>
          <w:rFonts w:eastAsia="Times New Roman"/>
          <w:color w:val="000000"/>
          <w:szCs w:val="24"/>
          <w:lang w:eastAsia="pt-BR"/>
        </w:rPr>
      </w:pPr>
      <w:r w:rsidRPr="00EE16ED">
        <w:rPr>
          <w:rFonts w:eastAsia="Times New Roman"/>
          <w:color w:val="000000"/>
          <w:szCs w:val="24"/>
          <w:lang w:eastAsia="pt-BR"/>
        </w:rPr>
        <w:t xml:space="preserve"> </w:t>
      </w:r>
      <w:r w:rsidRPr="00EE16ED">
        <w:rPr>
          <w:rFonts w:eastAsia="Times New Roman"/>
          <w:color w:val="000000"/>
          <w:szCs w:val="24"/>
          <w:lang w:eastAsia="pt-BR"/>
        </w:rPr>
        <w:tab/>
      </w:r>
    </w:p>
    <w:p w14:paraId="0D27B3E5" w14:textId="22A4BE84" w:rsidR="006C65D4" w:rsidRPr="00EE16ED" w:rsidRDefault="00000000" w:rsidP="008E7D7A">
      <w:pPr>
        <w:spacing w:after="0" w:line="36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EE16ED">
        <w:rPr>
          <w:rFonts w:eastAsia="Times New Roman"/>
          <w:color w:val="000000"/>
          <w:szCs w:val="24"/>
          <w:lang w:eastAsia="pt-BR"/>
        </w:rPr>
        <w:t>Câmara Municipal de Sorriso, Estado de Mato Grosso, em</w:t>
      </w:r>
      <w:r w:rsidR="007D3369" w:rsidRPr="00EE16ED">
        <w:rPr>
          <w:rFonts w:eastAsia="Times New Roman"/>
          <w:color w:val="000000"/>
          <w:szCs w:val="24"/>
          <w:lang w:eastAsia="pt-BR"/>
        </w:rPr>
        <w:t xml:space="preserve"> 0</w:t>
      </w:r>
      <w:r w:rsidR="00D62DA8" w:rsidRPr="00EE16ED">
        <w:rPr>
          <w:rFonts w:eastAsia="Times New Roman"/>
          <w:color w:val="000000"/>
          <w:szCs w:val="24"/>
          <w:lang w:eastAsia="pt-BR"/>
        </w:rPr>
        <w:t>3</w:t>
      </w:r>
      <w:r w:rsidR="007D3369" w:rsidRPr="00EE16ED">
        <w:rPr>
          <w:rFonts w:eastAsia="Times New Roman"/>
          <w:color w:val="000000"/>
          <w:szCs w:val="24"/>
          <w:lang w:eastAsia="pt-BR"/>
        </w:rPr>
        <w:t xml:space="preserve"> de outubro de 2024</w:t>
      </w:r>
      <w:r w:rsidR="00EE16ED" w:rsidRPr="00EE16ED">
        <w:rPr>
          <w:rFonts w:eastAsia="Times New Roman"/>
          <w:color w:val="000000"/>
          <w:szCs w:val="24"/>
          <w:lang w:eastAsia="pt-BR"/>
        </w:rPr>
        <w:t>.</w:t>
      </w:r>
    </w:p>
    <w:p w14:paraId="63402BC7" w14:textId="77777777" w:rsidR="00EE16ED" w:rsidRPr="00EE16ED" w:rsidRDefault="00EE16ED" w:rsidP="008E7D7A">
      <w:pPr>
        <w:spacing w:after="0" w:line="36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p w14:paraId="35B8F54B" w14:textId="77777777" w:rsidR="00EE16ED" w:rsidRPr="00EE16ED" w:rsidRDefault="00EE16ED" w:rsidP="008E7D7A">
      <w:pPr>
        <w:spacing w:after="0" w:line="360" w:lineRule="auto"/>
        <w:ind w:firstLine="1418"/>
        <w:jc w:val="both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4"/>
        <w:gridCol w:w="2694"/>
        <w:gridCol w:w="2694"/>
      </w:tblGrid>
      <w:tr w:rsidR="00EE16ED" w:rsidRPr="00EE16ED" w14:paraId="5F4105EE" w14:textId="77777777" w:rsidTr="00EE16ED">
        <w:trPr>
          <w:trHeight w:val="15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35B263D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CELSO KOZAK</w:t>
            </w:r>
          </w:p>
          <w:p w14:paraId="1AD6DA63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0F80767A" w14:textId="77777777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FF3803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14:paraId="4E4DE329" w14:textId="2B14908D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0A5FDC5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FREDISON DIAS</w:t>
            </w:r>
          </w:p>
          <w:p w14:paraId="1D10889E" w14:textId="2B0566FA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PRD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8950542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1E55DE62" w14:textId="37F79855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EE16ED" w:rsidRPr="00EE16ED" w14:paraId="2E0D1273" w14:textId="77777777" w:rsidTr="00EE16ED">
        <w:trPr>
          <w:trHeight w:val="16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36BD98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5C8D5B5E" w14:textId="5B147CEF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403F42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4BC7B845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PSD</w:t>
            </w:r>
          </w:p>
          <w:p w14:paraId="35F7122C" w14:textId="77777777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C8BF388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400A767B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6280E079" w14:textId="77777777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1BDEECD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6E7EEDB6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05306E88" w14:textId="77777777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EE16ED" w:rsidRPr="00EE16ED" w14:paraId="5E6D54D3" w14:textId="77777777" w:rsidTr="00EE16ED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B2041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41A11AAE" w14:textId="77777777" w:rsidR="00EE16ED" w:rsidRPr="00EE16ED" w:rsidRDefault="00EE16ED" w:rsidP="00EE16ED">
            <w:pPr>
              <w:spacing w:after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  <w:p w14:paraId="678D0953" w14:textId="77777777" w:rsidR="00EE16ED" w:rsidRPr="00EE16ED" w:rsidRDefault="00EE16ED" w:rsidP="00EE16ED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0F88E" w14:textId="77777777" w:rsidR="00EE16ED" w:rsidRPr="00EE16ED" w:rsidRDefault="00EE16ED" w:rsidP="00EE16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EE16ED">
              <w:rPr>
                <w:b/>
                <w:bCs/>
                <w:sz w:val="23"/>
                <w:szCs w:val="23"/>
              </w:rPr>
              <w:t>ANA PAULA   QUIMARÃES</w:t>
            </w:r>
          </w:p>
          <w:p w14:paraId="28ABB5E2" w14:textId="56F8DA61" w:rsidR="00EE16ED" w:rsidRPr="00EE16ED" w:rsidRDefault="00EE16ED" w:rsidP="00EE16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</w:rPr>
            </w:pPr>
            <w:r w:rsidRPr="00EE16ED">
              <w:rPr>
                <w:b/>
                <w:bCs/>
                <w:sz w:val="23"/>
                <w:szCs w:val="23"/>
              </w:rPr>
              <w:t>Vereadora Podemos</w:t>
            </w:r>
          </w:p>
        </w:tc>
      </w:tr>
    </w:tbl>
    <w:p w14:paraId="0C709460" w14:textId="77777777" w:rsidR="00EE16ED" w:rsidRPr="00EE16ED" w:rsidRDefault="00EE16ED" w:rsidP="008E7D7A">
      <w:pPr>
        <w:spacing w:after="0" w:line="360" w:lineRule="auto"/>
        <w:ind w:firstLine="1418"/>
        <w:jc w:val="both"/>
        <w:rPr>
          <w:rFonts w:eastAsia="Times New Roman"/>
          <w:b/>
          <w:bCs/>
          <w:color w:val="000000"/>
          <w:sz w:val="23"/>
          <w:szCs w:val="23"/>
          <w:lang w:eastAsia="pt-BR"/>
        </w:rPr>
      </w:pPr>
    </w:p>
    <w:sectPr w:rsidR="00EE16ED" w:rsidRPr="00EE16ED" w:rsidSect="00875192">
      <w:pgSz w:w="11906" w:h="16838"/>
      <w:pgMar w:top="2835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85CD0"/>
    <w:rsid w:val="000D2B51"/>
    <w:rsid w:val="00141FAA"/>
    <w:rsid w:val="001451E4"/>
    <w:rsid w:val="00153255"/>
    <w:rsid w:val="001806D3"/>
    <w:rsid w:val="001F7C91"/>
    <w:rsid w:val="00221AFF"/>
    <w:rsid w:val="00237413"/>
    <w:rsid w:val="00295EA2"/>
    <w:rsid w:val="002F5533"/>
    <w:rsid w:val="003047A3"/>
    <w:rsid w:val="00356886"/>
    <w:rsid w:val="003D0ED3"/>
    <w:rsid w:val="003E40AC"/>
    <w:rsid w:val="004D4AFB"/>
    <w:rsid w:val="004E202E"/>
    <w:rsid w:val="006673F6"/>
    <w:rsid w:val="006C65D4"/>
    <w:rsid w:val="00795CFD"/>
    <w:rsid w:val="007C3BFE"/>
    <w:rsid w:val="007D3369"/>
    <w:rsid w:val="00860AF1"/>
    <w:rsid w:val="00875192"/>
    <w:rsid w:val="008C7A33"/>
    <w:rsid w:val="008E7D7A"/>
    <w:rsid w:val="0092407C"/>
    <w:rsid w:val="00985917"/>
    <w:rsid w:val="00A046D0"/>
    <w:rsid w:val="00A41EB7"/>
    <w:rsid w:val="00A514E4"/>
    <w:rsid w:val="00A64473"/>
    <w:rsid w:val="00A70036"/>
    <w:rsid w:val="00A72917"/>
    <w:rsid w:val="00B52003"/>
    <w:rsid w:val="00BB2402"/>
    <w:rsid w:val="00BB5BFA"/>
    <w:rsid w:val="00C26C5C"/>
    <w:rsid w:val="00C43ABE"/>
    <w:rsid w:val="00C75BCD"/>
    <w:rsid w:val="00C814E5"/>
    <w:rsid w:val="00CD620C"/>
    <w:rsid w:val="00D50ED4"/>
    <w:rsid w:val="00D62DA8"/>
    <w:rsid w:val="00D67EC4"/>
    <w:rsid w:val="00D810D8"/>
    <w:rsid w:val="00DB1434"/>
    <w:rsid w:val="00DF4BC4"/>
    <w:rsid w:val="00E714D3"/>
    <w:rsid w:val="00E86805"/>
    <w:rsid w:val="00EA4868"/>
    <w:rsid w:val="00EB5893"/>
    <w:rsid w:val="00EE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828E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DB1434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B143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B14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115E-DC3F-4BD7-9842-D676C135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7</cp:revision>
  <cp:lastPrinted>2024-10-02T16:32:00Z</cp:lastPrinted>
  <dcterms:created xsi:type="dcterms:W3CDTF">2024-10-03T11:49:00Z</dcterms:created>
  <dcterms:modified xsi:type="dcterms:W3CDTF">2024-10-08T15:01:00Z</dcterms:modified>
</cp:coreProperties>
</file>