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A3851" w14:textId="41FDF91C" w:rsidR="00C15F68" w:rsidRPr="008E5AE4" w:rsidRDefault="00000000" w:rsidP="00C15F68">
      <w:pPr>
        <w:spacing w:after="0" w:line="240" w:lineRule="auto"/>
        <w:ind w:left="3402"/>
        <w:rPr>
          <w:b/>
          <w:szCs w:val="24"/>
        </w:rPr>
      </w:pPr>
      <w:r w:rsidRPr="008E5AE4">
        <w:rPr>
          <w:b/>
          <w:szCs w:val="24"/>
        </w:rPr>
        <w:t>INDICAÇÃO N°</w:t>
      </w:r>
      <w:r w:rsidR="008E5AE4" w:rsidRPr="008E5AE4">
        <w:rPr>
          <w:b/>
          <w:szCs w:val="24"/>
        </w:rPr>
        <w:t xml:space="preserve"> 844/2024</w:t>
      </w:r>
    </w:p>
    <w:p w14:paraId="175F1D99" w14:textId="77777777" w:rsidR="00C15F68" w:rsidRPr="008E5AE4" w:rsidRDefault="00C15F68" w:rsidP="00C15F68">
      <w:pPr>
        <w:spacing w:after="0" w:line="240" w:lineRule="auto"/>
        <w:ind w:left="3402"/>
        <w:rPr>
          <w:b/>
          <w:szCs w:val="24"/>
        </w:rPr>
      </w:pPr>
    </w:p>
    <w:p w14:paraId="36FF2377" w14:textId="77777777" w:rsidR="00C15F68" w:rsidRPr="008E5AE4" w:rsidRDefault="00C15F68" w:rsidP="00C15F68">
      <w:pPr>
        <w:spacing w:after="0" w:line="240" w:lineRule="auto"/>
        <w:ind w:left="3402"/>
        <w:rPr>
          <w:b/>
          <w:szCs w:val="24"/>
        </w:rPr>
      </w:pPr>
    </w:p>
    <w:p w14:paraId="75006A00" w14:textId="069BB395" w:rsidR="00C15F68" w:rsidRPr="008E5AE4" w:rsidRDefault="00000000" w:rsidP="00C15F68">
      <w:pPr>
        <w:spacing w:after="0" w:line="240" w:lineRule="auto"/>
        <w:ind w:left="3402"/>
        <w:jc w:val="both"/>
        <w:rPr>
          <w:b/>
          <w:szCs w:val="24"/>
        </w:rPr>
      </w:pPr>
      <w:r w:rsidRPr="008E5AE4">
        <w:rPr>
          <w:b/>
          <w:szCs w:val="24"/>
        </w:rPr>
        <w:t>INDIC</w:t>
      </w:r>
      <w:r w:rsidR="00363C67" w:rsidRPr="008E5AE4">
        <w:rPr>
          <w:b/>
          <w:szCs w:val="24"/>
        </w:rPr>
        <w:t>O</w:t>
      </w:r>
      <w:r w:rsidRPr="008E5AE4">
        <w:rPr>
          <w:b/>
          <w:szCs w:val="24"/>
        </w:rPr>
        <w:t xml:space="preserve"> A CONSTRUÇÃO DE UMA FÁBRICA DE RAÇÃO PARA ATENDER A AGRICULTURA FAMILIAR, NO MUNICÍPIO DE SORRISO/MT.</w:t>
      </w:r>
    </w:p>
    <w:p w14:paraId="2BEF7B63" w14:textId="77777777" w:rsidR="00C15F68" w:rsidRPr="008E5AE4" w:rsidRDefault="00C15F68" w:rsidP="00C15F68">
      <w:pPr>
        <w:spacing w:after="0" w:line="240" w:lineRule="auto"/>
        <w:ind w:left="3402"/>
        <w:jc w:val="both"/>
        <w:rPr>
          <w:b/>
          <w:szCs w:val="24"/>
        </w:rPr>
      </w:pPr>
    </w:p>
    <w:p w14:paraId="1D5D4255" w14:textId="77777777" w:rsidR="00C15F68" w:rsidRPr="008E5AE4" w:rsidRDefault="00C15F68" w:rsidP="00C15F68">
      <w:pPr>
        <w:spacing w:after="0" w:line="240" w:lineRule="auto"/>
        <w:ind w:left="3402"/>
        <w:jc w:val="both"/>
        <w:rPr>
          <w:b/>
          <w:szCs w:val="24"/>
        </w:rPr>
      </w:pPr>
    </w:p>
    <w:p w14:paraId="1DC687A7" w14:textId="3E2A9E73" w:rsidR="00C15F68" w:rsidRPr="008E5AE4" w:rsidRDefault="00000000" w:rsidP="00C15F68">
      <w:pPr>
        <w:spacing w:after="0" w:line="240" w:lineRule="auto"/>
        <w:ind w:firstLine="3402"/>
        <w:jc w:val="both"/>
        <w:rPr>
          <w:b/>
          <w:szCs w:val="24"/>
        </w:rPr>
      </w:pPr>
      <w:r w:rsidRPr="008E5AE4">
        <w:rPr>
          <w:b/>
          <w:szCs w:val="24"/>
        </w:rPr>
        <w:t xml:space="preserve">ZÉ DA PANTANAL – MDB, </w:t>
      </w:r>
      <w:r w:rsidRPr="008E5AE4">
        <w:rPr>
          <w:szCs w:val="24"/>
        </w:rPr>
        <w:t xml:space="preserve">vereador com assento nesta Casa, de conformidade com o artigo 115 do Regimento Interno, requer à Mesa que este expediente seja encaminhado ao Exmo. Senhor Ari Lafin, Prefeito Municipal, à Secretaria Municipal de Obras e Serviços Públicos e à de Secretaria Municipal de Agricultura Familiar e Segurança Alimentar </w:t>
      </w:r>
      <w:r w:rsidRPr="008E5AE4">
        <w:rPr>
          <w:b/>
          <w:szCs w:val="24"/>
        </w:rPr>
        <w:t>versando sobre a necessidade de construção de uma fábrica de ração para atender a Agricultura Familiar, no Município de Sorriso/MT.</w:t>
      </w:r>
    </w:p>
    <w:p w14:paraId="644EE42A" w14:textId="77777777" w:rsidR="00C15F68" w:rsidRPr="008E5AE4" w:rsidRDefault="00C15F68" w:rsidP="00C15F68">
      <w:pPr>
        <w:spacing w:after="0" w:line="240" w:lineRule="auto"/>
        <w:jc w:val="center"/>
        <w:rPr>
          <w:b/>
          <w:szCs w:val="24"/>
        </w:rPr>
      </w:pPr>
    </w:p>
    <w:p w14:paraId="0E8975AE" w14:textId="77777777" w:rsidR="008E5AE4" w:rsidRPr="008E5AE4" w:rsidRDefault="008E5AE4" w:rsidP="00C15F68">
      <w:pPr>
        <w:spacing w:after="0" w:line="240" w:lineRule="auto"/>
        <w:jc w:val="center"/>
        <w:rPr>
          <w:b/>
          <w:szCs w:val="24"/>
        </w:rPr>
      </w:pPr>
    </w:p>
    <w:p w14:paraId="4193F893" w14:textId="77777777" w:rsidR="00C15F68" w:rsidRPr="008E5AE4" w:rsidRDefault="00000000" w:rsidP="00C15F68">
      <w:pPr>
        <w:spacing w:after="0" w:line="240" w:lineRule="auto"/>
        <w:jc w:val="center"/>
        <w:rPr>
          <w:b/>
          <w:szCs w:val="24"/>
        </w:rPr>
      </w:pPr>
      <w:r w:rsidRPr="008E5AE4">
        <w:rPr>
          <w:b/>
          <w:szCs w:val="24"/>
        </w:rPr>
        <w:t>JUSTIFICATIVAS</w:t>
      </w:r>
    </w:p>
    <w:p w14:paraId="64B3E6A8" w14:textId="77777777" w:rsidR="00C15F68" w:rsidRPr="008E5AE4" w:rsidRDefault="00C15F68" w:rsidP="00C15F68">
      <w:pPr>
        <w:spacing w:after="0" w:line="240" w:lineRule="auto"/>
        <w:jc w:val="center"/>
        <w:rPr>
          <w:b/>
          <w:szCs w:val="24"/>
        </w:rPr>
      </w:pPr>
    </w:p>
    <w:p w14:paraId="64A4B144" w14:textId="77777777" w:rsidR="00C15F68" w:rsidRPr="008E5AE4" w:rsidRDefault="00000000" w:rsidP="00C15F6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8E5AE4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8E5AE4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D316FAC" w14:textId="77777777" w:rsidR="00C15F68" w:rsidRPr="008E5AE4" w:rsidRDefault="00C15F68" w:rsidP="00C15F68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C95D787" w14:textId="77777777" w:rsidR="00C15F68" w:rsidRPr="008E5AE4" w:rsidRDefault="00000000" w:rsidP="00C15F6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E5AE4">
        <w:rPr>
          <w:szCs w:val="24"/>
        </w:rPr>
        <w:t>Considerando que, o Município em parceria com Associações e Cooperativas poderá produzir as rações para aves, suínos e alevinos e ofertar ao agricultor familiar com preço de custo da produção;</w:t>
      </w:r>
    </w:p>
    <w:p w14:paraId="6B7A18CD" w14:textId="77777777" w:rsidR="00C15F68" w:rsidRPr="008E5AE4" w:rsidRDefault="00C15F68" w:rsidP="00C15F6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14:paraId="46166A9B" w14:textId="77777777" w:rsidR="00C15F68" w:rsidRPr="008E5AE4" w:rsidRDefault="00000000" w:rsidP="00C15F68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8E5AE4">
        <w:rPr>
          <w:color w:val="000000" w:themeColor="text1"/>
          <w:szCs w:val="24"/>
          <w:shd w:val="clear" w:color="auto" w:fill="FFFFFF"/>
        </w:rPr>
        <w:t>Considerando que a construção da fábrica de ração trará benefícios no tocante ao crescimento e desenvolvimento dos animais, aumentando sua qualidade e produtividade, gerando uma maior renda para os produtores e progresso da região;</w:t>
      </w:r>
    </w:p>
    <w:p w14:paraId="65049925" w14:textId="77777777" w:rsidR="00C15F68" w:rsidRPr="008E5AE4" w:rsidRDefault="00C15F68" w:rsidP="00C15F68">
      <w:pPr>
        <w:spacing w:after="0" w:line="240" w:lineRule="auto"/>
        <w:ind w:firstLine="1418"/>
        <w:jc w:val="both"/>
        <w:rPr>
          <w:szCs w:val="24"/>
        </w:rPr>
      </w:pPr>
    </w:p>
    <w:p w14:paraId="7C73FC4D" w14:textId="77777777" w:rsidR="00C15F68" w:rsidRPr="008E5AE4" w:rsidRDefault="00000000" w:rsidP="00C15F68">
      <w:pPr>
        <w:spacing w:after="0" w:line="240" w:lineRule="auto"/>
        <w:ind w:firstLine="1418"/>
        <w:jc w:val="both"/>
        <w:rPr>
          <w:szCs w:val="24"/>
        </w:rPr>
      </w:pPr>
      <w:r w:rsidRPr="008E5AE4">
        <w:rPr>
          <w:szCs w:val="24"/>
        </w:rPr>
        <w:t>Ante o exposto, e levando em consideração que é dever do vereador indicar medidas que venham somar com a atuação do Poder Executivo Municipal, faz-se necessária presente indicação.</w:t>
      </w:r>
    </w:p>
    <w:p w14:paraId="6CFCD96E" w14:textId="77777777" w:rsidR="008E5AE4" w:rsidRPr="008E5AE4" w:rsidRDefault="008E5AE4" w:rsidP="00C15F68">
      <w:pPr>
        <w:spacing w:after="0" w:line="240" w:lineRule="auto"/>
        <w:ind w:firstLine="1418"/>
        <w:jc w:val="both"/>
        <w:rPr>
          <w:szCs w:val="24"/>
        </w:rPr>
      </w:pPr>
    </w:p>
    <w:p w14:paraId="71D06286" w14:textId="77777777" w:rsidR="00C15F68" w:rsidRPr="008E5AE4" w:rsidRDefault="00C15F68" w:rsidP="00C15F68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260B45A" w14:textId="77777777" w:rsidR="00C15F68" w:rsidRPr="008E5AE4" w:rsidRDefault="00000000" w:rsidP="00C15F68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5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</w:t>
      </w:r>
      <w:r w:rsidR="00DC3CEA" w:rsidRPr="008E5AE4">
        <w:rPr>
          <w:rFonts w:ascii="Times New Roman" w:hAnsi="Times New Roman" w:cs="Times New Roman"/>
          <w:color w:val="000000" w:themeColor="text1"/>
          <w:sz w:val="24"/>
          <w:szCs w:val="24"/>
        </w:rPr>
        <w:t>Estado de Mato Grosso, em 12 de novembro de 2024</w:t>
      </w:r>
      <w:r w:rsidRPr="008E5A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E35024" w:rsidRPr="008E5AE4" w14:paraId="38BD6D25" w14:textId="77777777" w:rsidTr="00C15F68">
        <w:tc>
          <w:tcPr>
            <w:tcW w:w="3085" w:type="dxa"/>
          </w:tcPr>
          <w:p w14:paraId="32F3BC55" w14:textId="77777777" w:rsidR="00C15F68" w:rsidRPr="008E5AE4" w:rsidRDefault="00C15F6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</w:tcPr>
          <w:p w14:paraId="4B8CE856" w14:textId="77777777" w:rsidR="00C15F68" w:rsidRPr="008E5AE4" w:rsidRDefault="00C15F6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  <w:tc>
          <w:tcPr>
            <w:tcW w:w="3402" w:type="dxa"/>
          </w:tcPr>
          <w:p w14:paraId="77BA14D0" w14:textId="77777777" w:rsidR="00C15F68" w:rsidRPr="008E5AE4" w:rsidRDefault="00C15F68">
            <w:pPr>
              <w:spacing w:after="0" w:line="240" w:lineRule="auto"/>
              <w:ind w:firstLine="1418"/>
              <w:jc w:val="both"/>
              <w:rPr>
                <w:b/>
                <w:szCs w:val="24"/>
              </w:rPr>
            </w:pPr>
          </w:p>
        </w:tc>
      </w:tr>
      <w:tr w:rsidR="00E35024" w:rsidRPr="008E5AE4" w14:paraId="580D37BB" w14:textId="77777777" w:rsidTr="00C15F68">
        <w:tc>
          <w:tcPr>
            <w:tcW w:w="3085" w:type="dxa"/>
          </w:tcPr>
          <w:p w14:paraId="5610E866" w14:textId="77777777" w:rsidR="00C15F68" w:rsidRPr="008E5AE4" w:rsidRDefault="00C15F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14:paraId="61B08797" w14:textId="77777777" w:rsidR="00C15F68" w:rsidRPr="008E5AE4" w:rsidRDefault="00C15F68">
            <w:pPr>
              <w:spacing w:after="0" w:line="240" w:lineRule="auto"/>
              <w:rPr>
                <w:b/>
                <w:szCs w:val="24"/>
              </w:rPr>
            </w:pPr>
          </w:p>
          <w:p w14:paraId="4C4E9355" w14:textId="77777777" w:rsidR="00C15F68" w:rsidRPr="008E5AE4" w:rsidRDefault="00C15F6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</w:tcPr>
          <w:p w14:paraId="7D76F7CC" w14:textId="77777777" w:rsidR="00C15F68" w:rsidRPr="008E5AE4" w:rsidRDefault="00C15F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0E1FED0F" w14:textId="77777777" w:rsidR="00C15F68" w:rsidRPr="008E5AE4" w:rsidRDefault="00C15F68" w:rsidP="00C15F68">
      <w:pPr>
        <w:spacing w:after="0" w:line="240" w:lineRule="auto"/>
        <w:jc w:val="center"/>
        <w:rPr>
          <w:szCs w:val="24"/>
        </w:rPr>
      </w:pPr>
    </w:p>
    <w:p w14:paraId="79D6100B" w14:textId="77777777" w:rsidR="00C15F68" w:rsidRPr="008E5AE4" w:rsidRDefault="00000000" w:rsidP="00C15F68">
      <w:pPr>
        <w:spacing w:after="0" w:line="240" w:lineRule="auto"/>
        <w:jc w:val="center"/>
        <w:rPr>
          <w:b/>
          <w:bCs/>
          <w:szCs w:val="24"/>
        </w:rPr>
      </w:pPr>
      <w:r w:rsidRPr="008E5AE4">
        <w:rPr>
          <w:b/>
          <w:bCs/>
          <w:szCs w:val="24"/>
        </w:rPr>
        <w:t>ZÉ DA PANTANAL</w:t>
      </w:r>
    </w:p>
    <w:p w14:paraId="24326DA9" w14:textId="77777777" w:rsidR="00C15F68" w:rsidRPr="008E5AE4" w:rsidRDefault="00000000" w:rsidP="00C15F68">
      <w:pPr>
        <w:spacing w:after="0" w:line="240" w:lineRule="auto"/>
        <w:jc w:val="center"/>
        <w:rPr>
          <w:b/>
          <w:bCs/>
          <w:szCs w:val="24"/>
        </w:rPr>
      </w:pPr>
      <w:r w:rsidRPr="008E5AE4">
        <w:rPr>
          <w:b/>
          <w:bCs/>
          <w:szCs w:val="24"/>
        </w:rPr>
        <w:t>Vereador MDB</w:t>
      </w:r>
    </w:p>
    <w:p w14:paraId="3DA5A305" w14:textId="77777777" w:rsidR="00C15F68" w:rsidRPr="008E5AE4" w:rsidRDefault="00C15F68" w:rsidP="00C15F68">
      <w:pPr>
        <w:spacing w:after="0" w:line="240" w:lineRule="auto"/>
        <w:jc w:val="center"/>
        <w:rPr>
          <w:b/>
          <w:bCs/>
          <w:szCs w:val="24"/>
        </w:rPr>
      </w:pPr>
    </w:p>
    <w:p w14:paraId="166BBA41" w14:textId="77777777" w:rsidR="00C15F68" w:rsidRPr="008E5AE4" w:rsidRDefault="00C15F68" w:rsidP="00C15F68">
      <w:pPr>
        <w:spacing w:after="0" w:line="240" w:lineRule="auto"/>
        <w:jc w:val="center"/>
        <w:rPr>
          <w:b/>
          <w:bCs/>
          <w:szCs w:val="24"/>
        </w:rPr>
      </w:pPr>
    </w:p>
    <w:p w14:paraId="3DD5155F" w14:textId="77777777" w:rsidR="00C15F68" w:rsidRPr="008E5AE4" w:rsidRDefault="00C15F68" w:rsidP="00C15F68">
      <w:pPr>
        <w:spacing w:after="0" w:line="240" w:lineRule="auto"/>
        <w:jc w:val="center"/>
        <w:rPr>
          <w:b/>
          <w:bCs/>
          <w:szCs w:val="24"/>
        </w:rPr>
      </w:pPr>
    </w:p>
    <w:p w14:paraId="37275B83" w14:textId="77777777" w:rsidR="00C15F68" w:rsidRPr="008E5AE4" w:rsidRDefault="00C15F68" w:rsidP="00C15F68">
      <w:pPr>
        <w:spacing w:after="0" w:line="240" w:lineRule="auto"/>
        <w:rPr>
          <w:b/>
          <w:bCs/>
          <w:szCs w:val="24"/>
        </w:rPr>
      </w:pPr>
    </w:p>
    <w:p w14:paraId="0894F765" w14:textId="77777777" w:rsidR="0051743A" w:rsidRPr="008E5AE4" w:rsidRDefault="0051743A" w:rsidP="00C15F68">
      <w:pPr>
        <w:rPr>
          <w:szCs w:val="24"/>
        </w:rPr>
      </w:pPr>
    </w:p>
    <w:sectPr w:rsidR="0051743A" w:rsidRPr="008E5AE4" w:rsidSect="008E5AE4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47932"/>
    <w:rsid w:val="00067836"/>
    <w:rsid w:val="00085E6F"/>
    <w:rsid w:val="000B6FD5"/>
    <w:rsid w:val="000E2F27"/>
    <w:rsid w:val="000E6793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57640"/>
    <w:rsid w:val="00263DC9"/>
    <w:rsid w:val="00270FF9"/>
    <w:rsid w:val="002909A6"/>
    <w:rsid w:val="002A4FED"/>
    <w:rsid w:val="002A535C"/>
    <w:rsid w:val="002C48E4"/>
    <w:rsid w:val="002D2725"/>
    <w:rsid w:val="002F2A81"/>
    <w:rsid w:val="002F2B28"/>
    <w:rsid w:val="003020E4"/>
    <w:rsid w:val="00363C67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0F31"/>
    <w:rsid w:val="00846698"/>
    <w:rsid w:val="0087529F"/>
    <w:rsid w:val="008773AA"/>
    <w:rsid w:val="008B4AC1"/>
    <w:rsid w:val="008D44D6"/>
    <w:rsid w:val="008E4FC8"/>
    <w:rsid w:val="008E5AE4"/>
    <w:rsid w:val="008F3141"/>
    <w:rsid w:val="00917921"/>
    <w:rsid w:val="00921387"/>
    <w:rsid w:val="00927D4C"/>
    <w:rsid w:val="00973E5F"/>
    <w:rsid w:val="009838ED"/>
    <w:rsid w:val="00A0643D"/>
    <w:rsid w:val="00A35965"/>
    <w:rsid w:val="00A76C4C"/>
    <w:rsid w:val="00A819C9"/>
    <w:rsid w:val="00A84C4A"/>
    <w:rsid w:val="00AC70E3"/>
    <w:rsid w:val="00AC7EB7"/>
    <w:rsid w:val="00AD5A1E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15F68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CF69B8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90A93"/>
    <w:rsid w:val="00DC3CEA"/>
    <w:rsid w:val="00DC49E9"/>
    <w:rsid w:val="00E04E56"/>
    <w:rsid w:val="00E248B0"/>
    <w:rsid w:val="00E300DC"/>
    <w:rsid w:val="00E35024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05EA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12</cp:revision>
  <cp:lastPrinted>2024-11-14T14:08:00Z</cp:lastPrinted>
  <dcterms:created xsi:type="dcterms:W3CDTF">2023-04-19T11:55:00Z</dcterms:created>
  <dcterms:modified xsi:type="dcterms:W3CDTF">2024-11-14T14:08:00Z</dcterms:modified>
</cp:coreProperties>
</file>