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046DF" w14:textId="3E5FD583" w:rsidR="003606E3" w:rsidRPr="006D60F6" w:rsidRDefault="00000000" w:rsidP="00184081">
      <w:pPr>
        <w:pStyle w:val="Ttulo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95484B" w:rsidRPr="006D60F6">
        <w:rPr>
          <w:rFonts w:ascii="Times New Roman" w:hAnsi="Times New Roman" w:cs="Times New Roman"/>
        </w:rPr>
        <w:t>E</w:t>
      </w:r>
      <w:r w:rsidRPr="006D60F6">
        <w:rPr>
          <w:rFonts w:ascii="Times New Roman" w:hAnsi="Times New Roman" w:cs="Times New Roman"/>
        </w:rPr>
        <w:t>MENDA</w:t>
      </w:r>
      <w:r w:rsidR="005C457A" w:rsidRPr="006D60F6">
        <w:rPr>
          <w:rFonts w:ascii="Times New Roman" w:hAnsi="Times New Roman" w:cs="Times New Roman"/>
        </w:rPr>
        <w:t xml:space="preserve"> </w:t>
      </w:r>
      <w:r w:rsidR="006E072F" w:rsidRPr="006D60F6">
        <w:rPr>
          <w:rFonts w:ascii="Times New Roman" w:hAnsi="Times New Roman" w:cs="Times New Roman"/>
        </w:rPr>
        <w:t>Nº</w:t>
      </w:r>
      <w:r w:rsidR="000663F8" w:rsidRPr="006D60F6">
        <w:rPr>
          <w:rFonts w:ascii="Times New Roman" w:hAnsi="Times New Roman" w:cs="Times New Roman"/>
        </w:rPr>
        <w:t xml:space="preserve"> </w:t>
      </w:r>
      <w:r w:rsidR="00CF2950">
        <w:rPr>
          <w:rFonts w:ascii="Times New Roman" w:hAnsi="Times New Roman" w:cs="Times New Roman"/>
        </w:rPr>
        <w:t>50/2024</w:t>
      </w:r>
    </w:p>
    <w:p w14:paraId="07ABA31F" w14:textId="77777777" w:rsidR="003606E3" w:rsidRPr="006D60F6" w:rsidRDefault="003606E3" w:rsidP="006B3F7F">
      <w:pPr>
        <w:ind w:left="3402"/>
        <w:jc w:val="both"/>
        <w:rPr>
          <w:sz w:val="24"/>
          <w:szCs w:val="24"/>
        </w:rPr>
      </w:pPr>
    </w:p>
    <w:p w14:paraId="749A9039" w14:textId="77777777" w:rsidR="00784C7B" w:rsidRPr="006D60F6" w:rsidRDefault="00000000" w:rsidP="006B3F7F">
      <w:pPr>
        <w:ind w:left="3402"/>
        <w:jc w:val="both"/>
        <w:rPr>
          <w:b/>
          <w:sz w:val="24"/>
          <w:szCs w:val="24"/>
        </w:rPr>
      </w:pPr>
      <w:bookmarkStart w:id="0" w:name="_Hlk184023383"/>
      <w:r w:rsidRPr="006D60F6">
        <w:rPr>
          <w:b/>
          <w:sz w:val="24"/>
          <w:szCs w:val="24"/>
        </w:rPr>
        <w:t>IMPOSITIVA AO PROJETO DE LEI Nº 128/2024</w:t>
      </w:r>
    </w:p>
    <w:p w14:paraId="3CAE7F76" w14:textId="77777777" w:rsidR="00784C7B" w:rsidRPr="006D60F6" w:rsidRDefault="00784C7B" w:rsidP="006B3F7F">
      <w:pPr>
        <w:ind w:left="3402"/>
        <w:jc w:val="both"/>
        <w:rPr>
          <w:bCs/>
          <w:sz w:val="24"/>
          <w:szCs w:val="24"/>
        </w:rPr>
      </w:pPr>
    </w:p>
    <w:p w14:paraId="5E9D8206" w14:textId="796842AC" w:rsidR="003606E3" w:rsidRPr="006D60F6" w:rsidRDefault="00000000" w:rsidP="006B3F7F">
      <w:pPr>
        <w:ind w:left="3402"/>
        <w:jc w:val="both"/>
        <w:rPr>
          <w:b/>
          <w:bCs/>
          <w:sz w:val="24"/>
          <w:szCs w:val="24"/>
        </w:rPr>
      </w:pPr>
      <w:r w:rsidRPr="006D60F6">
        <w:rPr>
          <w:bCs/>
          <w:sz w:val="24"/>
          <w:szCs w:val="24"/>
        </w:rPr>
        <w:t>D</w:t>
      </w:r>
      <w:r w:rsidR="00784C7B" w:rsidRPr="006D60F6">
        <w:rPr>
          <w:bCs/>
          <w:sz w:val="24"/>
          <w:szCs w:val="24"/>
        </w:rPr>
        <w:t>ata</w:t>
      </w:r>
      <w:r w:rsidRPr="006D60F6">
        <w:rPr>
          <w:bCs/>
          <w:sz w:val="24"/>
          <w:szCs w:val="24"/>
        </w:rPr>
        <w:t>:</w:t>
      </w:r>
      <w:r w:rsidR="00C46DF4" w:rsidRPr="006D60F6">
        <w:rPr>
          <w:bCs/>
          <w:sz w:val="24"/>
          <w:szCs w:val="24"/>
        </w:rPr>
        <w:t xml:space="preserve"> </w:t>
      </w:r>
      <w:r w:rsidR="00784C7B" w:rsidRPr="006D60F6">
        <w:rPr>
          <w:bCs/>
          <w:sz w:val="24"/>
          <w:szCs w:val="24"/>
        </w:rPr>
        <w:t>0</w:t>
      </w:r>
      <w:r w:rsidR="004A6E75" w:rsidRPr="006D60F6">
        <w:rPr>
          <w:bCs/>
          <w:sz w:val="24"/>
          <w:szCs w:val="24"/>
        </w:rPr>
        <w:t>2</w:t>
      </w:r>
      <w:r w:rsidR="006E072F" w:rsidRPr="006D60F6">
        <w:rPr>
          <w:bCs/>
          <w:sz w:val="24"/>
          <w:szCs w:val="24"/>
        </w:rPr>
        <w:t xml:space="preserve"> de </w:t>
      </w:r>
      <w:r w:rsidR="00184081">
        <w:rPr>
          <w:bCs/>
          <w:sz w:val="24"/>
          <w:szCs w:val="24"/>
        </w:rPr>
        <w:t>d</w:t>
      </w:r>
      <w:r w:rsidR="00784C7B" w:rsidRPr="006D60F6">
        <w:rPr>
          <w:bCs/>
          <w:sz w:val="24"/>
          <w:szCs w:val="24"/>
        </w:rPr>
        <w:t>ez</w:t>
      </w:r>
      <w:r w:rsidR="002A4A61" w:rsidRPr="006D60F6">
        <w:rPr>
          <w:bCs/>
          <w:sz w:val="24"/>
          <w:szCs w:val="24"/>
        </w:rPr>
        <w:t>embro</w:t>
      </w:r>
      <w:r w:rsidR="008830F6" w:rsidRPr="006D60F6">
        <w:rPr>
          <w:bCs/>
          <w:sz w:val="24"/>
          <w:szCs w:val="24"/>
        </w:rPr>
        <w:t xml:space="preserve"> de </w:t>
      </w:r>
      <w:r w:rsidR="00CA4F19" w:rsidRPr="006D60F6">
        <w:rPr>
          <w:bCs/>
          <w:sz w:val="24"/>
          <w:szCs w:val="24"/>
        </w:rPr>
        <w:t>202</w:t>
      </w:r>
      <w:r w:rsidR="00EC67C2" w:rsidRPr="006D60F6">
        <w:rPr>
          <w:bCs/>
          <w:sz w:val="24"/>
          <w:szCs w:val="24"/>
        </w:rPr>
        <w:t>4</w:t>
      </w:r>
      <w:r w:rsidR="000663F8" w:rsidRPr="006D60F6">
        <w:rPr>
          <w:bCs/>
          <w:sz w:val="24"/>
          <w:szCs w:val="24"/>
        </w:rPr>
        <w:t>.</w:t>
      </w:r>
    </w:p>
    <w:p w14:paraId="5B920EFF" w14:textId="77777777" w:rsidR="003606E3" w:rsidRPr="006D60F6" w:rsidRDefault="003606E3" w:rsidP="006B3F7F">
      <w:pPr>
        <w:ind w:left="3402"/>
        <w:jc w:val="both"/>
        <w:rPr>
          <w:b/>
          <w:bCs/>
          <w:sz w:val="24"/>
          <w:szCs w:val="24"/>
        </w:rPr>
      </w:pPr>
    </w:p>
    <w:p w14:paraId="0D563F48" w14:textId="2CE040A1" w:rsidR="003606E3" w:rsidRPr="006D60F6" w:rsidRDefault="00000000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6D60F6">
        <w:rPr>
          <w:rFonts w:ascii="Times New Roman" w:hAnsi="Times New Roman" w:cs="Times New Roman"/>
          <w:b w:val="0"/>
        </w:rPr>
        <w:t xml:space="preserve">Acrescenta programações orçamentárias de execução obrigatória ao Projeto de Lei nº </w:t>
      </w:r>
      <w:r w:rsidR="00316443" w:rsidRPr="006D60F6">
        <w:rPr>
          <w:rFonts w:ascii="Times New Roman" w:hAnsi="Times New Roman" w:cs="Times New Roman"/>
          <w:b w:val="0"/>
        </w:rPr>
        <w:t>128/2024</w:t>
      </w:r>
      <w:r w:rsidRPr="006D60F6">
        <w:rPr>
          <w:rFonts w:ascii="Times New Roman" w:hAnsi="Times New Roman" w:cs="Times New Roman"/>
          <w:b w:val="0"/>
        </w:rPr>
        <w:t>, que</w:t>
      </w:r>
      <w:r w:rsidR="00381763" w:rsidRPr="006D60F6">
        <w:rPr>
          <w:rFonts w:ascii="Times New Roman" w:hAnsi="Times New Roman" w:cs="Times New Roman"/>
          <w:b w:val="0"/>
        </w:rPr>
        <w:t xml:space="preserve"> “dispõe sobre </w:t>
      </w:r>
      <w:r w:rsidR="00853516" w:rsidRPr="006D60F6">
        <w:rPr>
          <w:rFonts w:ascii="Times New Roman" w:hAnsi="Times New Roman" w:cs="Times New Roman"/>
          <w:b w:val="0"/>
        </w:rPr>
        <w:t>a Lei Orçamentária Anual</w:t>
      </w:r>
      <w:r w:rsidR="008B2337" w:rsidRPr="006D60F6">
        <w:rPr>
          <w:rFonts w:ascii="Times New Roman" w:hAnsi="Times New Roman" w:cs="Times New Roman"/>
          <w:b w:val="0"/>
        </w:rPr>
        <w:t xml:space="preserve"> do M</w:t>
      </w:r>
      <w:r w:rsidR="00381763" w:rsidRPr="006D60F6">
        <w:rPr>
          <w:rFonts w:ascii="Times New Roman" w:hAnsi="Times New Roman" w:cs="Times New Roman"/>
          <w:b w:val="0"/>
        </w:rPr>
        <w:t>unicípio de Sorriso par</w:t>
      </w:r>
      <w:r w:rsidR="00CA4F19" w:rsidRPr="006D60F6">
        <w:rPr>
          <w:rFonts w:ascii="Times New Roman" w:hAnsi="Times New Roman" w:cs="Times New Roman"/>
          <w:b w:val="0"/>
        </w:rPr>
        <w:t>a o período de 202</w:t>
      </w:r>
      <w:r w:rsidR="00316443" w:rsidRPr="006D60F6">
        <w:rPr>
          <w:rFonts w:ascii="Times New Roman" w:hAnsi="Times New Roman" w:cs="Times New Roman"/>
          <w:b w:val="0"/>
        </w:rPr>
        <w:t>5</w:t>
      </w:r>
      <w:r w:rsidR="003B1E53" w:rsidRPr="006D60F6">
        <w:rPr>
          <w:rFonts w:ascii="Times New Roman" w:hAnsi="Times New Roman" w:cs="Times New Roman"/>
          <w:b w:val="0"/>
        </w:rPr>
        <w:t xml:space="preserve">, e </w:t>
      </w:r>
      <w:r w:rsidR="008B2337" w:rsidRPr="006D60F6">
        <w:rPr>
          <w:rFonts w:ascii="Times New Roman" w:hAnsi="Times New Roman" w:cs="Times New Roman"/>
          <w:b w:val="0"/>
        </w:rPr>
        <w:t>dá</w:t>
      </w:r>
      <w:r w:rsidR="00381763" w:rsidRPr="006D60F6">
        <w:rPr>
          <w:rFonts w:ascii="Times New Roman" w:hAnsi="Times New Roman" w:cs="Times New Roman"/>
          <w:b w:val="0"/>
        </w:rPr>
        <w:t xml:space="preserve"> outras providências”</w:t>
      </w:r>
      <w:r w:rsidRPr="006D60F6">
        <w:rPr>
          <w:rFonts w:ascii="Times New Roman" w:hAnsi="Times New Roman" w:cs="Times New Roman"/>
          <w:b w:val="0"/>
          <w:bCs w:val="0"/>
        </w:rPr>
        <w:t>.</w:t>
      </w:r>
    </w:p>
    <w:bookmarkEnd w:id="0"/>
    <w:p w14:paraId="40C65D30" w14:textId="77777777" w:rsidR="003606E3" w:rsidRPr="006D60F6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14F1BE7A" w14:textId="0EB04DEF" w:rsidR="003606E3" w:rsidRPr="006D60F6" w:rsidRDefault="00000000" w:rsidP="006B3F7F">
      <w:pPr>
        <w:pStyle w:val="Recuodecorpodetexto"/>
        <w:ind w:left="3402"/>
        <w:rPr>
          <w:b w:val="0"/>
          <w:bCs w:val="0"/>
        </w:rPr>
      </w:pPr>
      <w:r w:rsidRPr="006D60F6">
        <w:rPr>
          <w:lang w:val="pt-BR"/>
        </w:rPr>
        <w:t>MARLON ZANELLA - MDB</w:t>
      </w:r>
      <w:r w:rsidR="00251CDB" w:rsidRPr="006D60F6">
        <w:rPr>
          <w:b w:val="0"/>
          <w:lang w:val="pt-BR"/>
        </w:rPr>
        <w:t>,</w:t>
      </w:r>
      <w:r w:rsidR="00DE725D" w:rsidRPr="006D60F6">
        <w:rPr>
          <w:b w:val="0"/>
          <w:lang w:val="pt-BR"/>
        </w:rPr>
        <w:t xml:space="preserve"> </w:t>
      </w:r>
      <w:r w:rsidR="000663F8" w:rsidRPr="006D60F6">
        <w:rPr>
          <w:b w:val="0"/>
          <w:lang w:val="pt-BR"/>
        </w:rPr>
        <w:t>vereador</w:t>
      </w:r>
      <w:r w:rsidR="000663F8" w:rsidRPr="006D60F6">
        <w:rPr>
          <w:lang w:val="pt-BR"/>
        </w:rPr>
        <w:t xml:space="preserve"> </w:t>
      </w:r>
      <w:r w:rsidRPr="006D60F6">
        <w:rPr>
          <w:b w:val="0"/>
        </w:rPr>
        <w:t xml:space="preserve">com assento nesta Casa, </w:t>
      </w:r>
      <w:r w:rsidRPr="006D60F6">
        <w:rPr>
          <w:b w:val="0"/>
          <w:bCs w:val="0"/>
        </w:rPr>
        <w:t>com fulcro no</w:t>
      </w:r>
      <w:r w:rsidR="00F27EC3" w:rsidRPr="006D60F6">
        <w:rPr>
          <w:b w:val="0"/>
          <w:bCs w:val="0"/>
          <w:lang w:val="pt-BR"/>
        </w:rPr>
        <w:t xml:space="preserve"> </w:t>
      </w:r>
      <w:r w:rsidR="00510DBF" w:rsidRPr="006D60F6">
        <w:rPr>
          <w:b w:val="0"/>
          <w:bCs w:val="0"/>
          <w:lang w:val="pt-BR"/>
        </w:rPr>
        <w:t>art. 71-A da Lei Orgânica do Município de Sorriso/MT</w:t>
      </w:r>
      <w:r w:rsidRPr="006D60F6">
        <w:rPr>
          <w:b w:val="0"/>
          <w:bCs w:val="0"/>
        </w:rPr>
        <w:t xml:space="preserve">, encaminha para deliberação do Soberano Plenário, a seguinte Emenda </w:t>
      </w:r>
      <w:r w:rsidR="00510DBF" w:rsidRPr="006D60F6">
        <w:rPr>
          <w:b w:val="0"/>
          <w:bCs w:val="0"/>
          <w:lang w:val="pt-BR"/>
        </w:rPr>
        <w:t>de Execução Obrigatória</w:t>
      </w:r>
      <w:r w:rsidRPr="006D60F6">
        <w:rPr>
          <w:b w:val="0"/>
          <w:bCs w:val="0"/>
        </w:rPr>
        <w:t xml:space="preserve"> </w:t>
      </w:r>
      <w:r w:rsidR="00510DBF" w:rsidRPr="006D60F6">
        <w:rPr>
          <w:b w:val="0"/>
          <w:bCs w:val="0"/>
          <w:lang w:val="pt-BR"/>
        </w:rPr>
        <w:t xml:space="preserve">(“Emenda Impositiva”) </w:t>
      </w:r>
      <w:r w:rsidRPr="006D60F6">
        <w:rPr>
          <w:b w:val="0"/>
          <w:bCs w:val="0"/>
        </w:rPr>
        <w:t xml:space="preserve">ao Projeto de Lei </w:t>
      </w:r>
      <w:r w:rsidR="00AB3AAD" w:rsidRPr="006D60F6">
        <w:rPr>
          <w:b w:val="0"/>
          <w:bCs w:val="0"/>
          <w:lang w:val="pt-BR"/>
        </w:rPr>
        <w:t xml:space="preserve">nº </w:t>
      </w:r>
      <w:r w:rsidR="009F7CB2" w:rsidRPr="006D60F6">
        <w:rPr>
          <w:b w:val="0"/>
          <w:bCs w:val="0"/>
          <w:lang w:val="pt-BR"/>
        </w:rPr>
        <w:t>128/2024</w:t>
      </w:r>
      <w:r w:rsidRPr="006D60F6">
        <w:rPr>
          <w:b w:val="0"/>
          <w:bCs w:val="0"/>
        </w:rPr>
        <w:t>:</w:t>
      </w:r>
    </w:p>
    <w:p w14:paraId="1924FF1A" w14:textId="77777777" w:rsidR="003606E3" w:rsidRPr="006D60F6" w:rsidRDefault="003606E3" w:rsidP="006B3F7F">
      <w:pPr>
        <w:pStyle w:val="Recuodecorpodetexto"/>
        <w:ind w:left="0"/>
        <w:rPr>
          <w:b w:val="0"/>
          <w:bCs w:val="0"/>
        </w:rPr>
      </w:pPr>
    </w:p>
    <w:p w14:paraId="3B5B4570" w14:textId="0B55F4FC" w:rsidR="003606E3" w:rsidRPr="00887470" w:rsidRDefault="00000000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6D60F6">
        <w:rPr>
          <w:bCs w:val="0"/>
        </w:rPr>
        <w:t xml:space="preserve">Art. 1º </w:t>
      </w:r>
      <w:r w:rsidR="003B1E53" w:rsidRPr="006D60F6">
        <w:rPr>
          <w:b w:val="0"/>
          <w:bCs w:val="0"/>
          <w:lang w:val="pt-BR"/>
        </w:rPr>
        <w:t xml:space="preserve">Acrescenta </w:t>
      </w:r>
      <w:r w:rsidR="0093085E" w:rsidRPr="006D60F6">
        <w:rPr>
          <w:b w:val="0"/>
          <w:bCs w:val="0"/>
          <w:lang w:val="pt-BR"/>
        </w:rPr>
        <w:t>programações</w:t>
      </w:r>
      <w:r w:rsidR="007F1372" w:rsidRPr="006D60F6">
        <w:rPr>
          <w:b w:val="0"/>
          <w:bCs w:val="0"/>
          <w:lang w:val="pt-BR"/>
        </w:rPr>
        <w:t xml:space="preserve"> orçamentária</w:t>
      </w:r>
      <w:r w:rsidR="0093085E" w:rsidRPr="006D60F6">
        <w:rPr>
          <w:b w:val="0"/>
          <w:bCs w:val="0"/>
          <w:lang w:val="pt-BR"/>
        </w:rPr>
        <w:t>s</w:t>
      </w:r>
      <w:r w:rsidR="007F1372" w:rsidRPr="006D60F6">
        <w:rPr>
          <w:b w:val="0"/>
          <w:bCs w:val="0"/>
          <w:lang w:val="pt-BR"/>
        </w:rPr>
        <w:t xml:space="preserve"> de execução obrigatória</w:t>
      </w:r>
      <w:r w:rsidR="007144A1" w:rsidRPr="006D60F6">
        <w:rPr>
          <w:b w:val="0"/>
          <w:bCs w:val="0"/>
          <w:lang w:val="pt-BR"/>
        </w:rPr>
        <w:t>,</w:t>
      </w:r>
      <w:r w:rsidR="007F1372" w:rsidRPr="006D60F6">
        <w:rPr>
          <w:b w:val="0"/>
          <w:bCs w:val="0"/>
          <w:lang w:val="pt-BR"/>
        </w:rPr>
        <w:t xml:space="preserve"> </w:t>
      </w:r>
      <w:r w:rsidR="00A36626" w:rsidRPr="006D60F6">
        <w:rPr>
          <w:b w:val="0"/>
          <w:bCs w:val="0"/>
          <w:lang w:val="pt-BR"/>
        </w:rPr>
        <w:t>nos termos d</w:t>
      </w:r>
      <w:r w:rsidR="00F727B7" w:rsidRPr="006D60F6">
        <w:rPr>
          <w:b w:val="0"/>
          <w:bCs w:val="0"/>
          <w:lang w:val="pt-BR"/>
        </w:rPr>
        <w:t>o art. 71-A da Lei Orgânica do Município de Sorriso/MT</w:t>
      </w:r>
      <w:r w:rsidR="005957C5" w:rsidRPr="006D60F6">
        <w:rPr>
          <w:b w:val="0"/>
          <w:bCs w:val="0"/>
          <w:lang w:val="pt-BR"/>
        </w:rPr>
        <w:t xml:space="preserve"> (“Emendas Impositivas”)</w:t>
      </w:r>
      <w:r w:rsidR="00F727B7" w:rsidRPr="006D60F6">
        <w:rPr>
          <w:b w:val="0"/>
          <w:bCs w:val="0"/>
          <w:lang w:val="pt-BR"/>
        </w:rPr>
        <w:t>, ao Projeto de Lei nº</w:t>
      </w:r>
      <w:r w:rsidR="000663F8" w:rsidRPr="006D60F6">
        <w:rPr>
          <w:b w:val="0"/>
          <w:bCs w:val="0"/>
          <w:lang w:val="pt-BR"/>
        </w:rPr>
        <w:t xml:space="preserve"> </w:t>
      </w:r>
      <w:r w:rsidR="000C0A7E" w:rsidRPr="006D60F6">
        <w:rPr>
          <w:b w:val="0"/>
          <w:bCs w:val="0"/>
          <w:lang w:val="pt-BR"/>
        </w:rPr>
        <w:t>128/2024</w:t>
      </w:r>
      <w:r w:rsidR="00F727B7" w:rsidRPr="006D60F6">
        <w:rPr>
          <w:b w:val="0"/>
          <w:bCs w:val="0"/>
          <w:lang w:val="pt-BR"/>
        </w:rPr>
        <w:t>,</w:t>
      </w:r>
      <w:r w:rsidR="007F1372" w:rsidRPr="006D60F6">
        <w:rPr>
          <w:b w:val="0"/>
          <w:bCs w:val="0"/>
          <w:lang w:val="pt-BR"/>
        </w:rPr>
        <w:t xml:space="preserve"> </w:t>
      </w:r>
      <w:r w:rsidR="005957C5" w:rsidRPr="00887470">
        <w:rPr>
          <w:b w:val="0"/>
          <w:bCs w:val="0"/>
          <w:lang w:val="pt-BR"/>
        </w:rPr>
        <w:t xml:space="preserve">conforme autoria e </w:t>
      </w:r>
      <w:r w:rsidR="00F46A5A" w:rsidRPr="00887470">
        <w:rPr>
          <w:b w:val="0"/>
          <w:bCs w:val="0"/>
          <w:lang w:val="pt-BR"/>
        </w:rPr>
        <w:t>Secretaria</w:t>
      </w:r>
      <w:r w:rsidR="000150EE" w:rsidRPr="00887470">
        <w:rPr>
          <w:b w:val="0"/>
          <w:bCs w:val="0"/>
          <w:lang w:val="pt-BR"/>
        </w:rPr>
        <w:t>(</w:t>
      </w:r>
      <w:r w:rsidR="005957C5" w:rsidRPr="00887470">
        <w:rPr>
          <w:b w:val="0"/>
          <w:bCs w:val="0"/>
          <w:lang w:val="pt-BR"/>
        </w:rPr>
        <w:t>s</w:t>
      </w:r>
      <w:r w:rsidR="000150EE" w:rsidRPr="00887470">
        <w:rPr>
          <w:b w:val="0"/>
          <w:bCs w:val="0"/>
          <w:lang w:val="pt-BR"/>
        </w:rPr>
        <w:t>)</w:t>
      </w:r>
      <w:r w:rsidR="00F46A5A" w:rsidRPr="00887470">
        <w:rPr>
          <w:b w:val="0"/>
          <w:bCs w:val="0"/>
          <w:lang w:val="pt-BR"/>
        </w:rPr>
        <w:t xml:space="preserve"> </w:t>
      </w:r>
      <w:r w:rsidR="00DF4F30" w:rsidRPr="00887470">
        <w:rPr>
          <w:b w:val="0"/>
          <w:bCs w:val="0"/>
          <w:lang w:val="pt-BR"/>
        </w:rPr>
        <w:t>Municipal</w:t>
      </w:r>
      <w:r w:rsidR="005957C5" w:rsidRPr="00887470">
        <w:rPr>
          <w:b w:val="0"/>
          <w:bCs w:val="0"/>
          <w:lang w:val="pt-BR"/>
        </w:rPr>
        <w:t xml:space="preserve"> </w:t>
      </w:r>
      <w:r w:rsidR="007F1372" w:rsidRPr="00887470">
        <w:rPr>
          <w:b w:val="0"/>
          <w:bCs w:val="0"/>
          <w:lang w:val="pt-BR"/>
        </w:rPr>
        <w:t>abaixo especificada</w:t>
      </w:r>
      <w:r w:rsidR="005957C5" w:rsidRPr="00887470">
        <w:rPr>
          <w:b w:val="0"/>
          <w:bCs w:val="0"/>
          <w:lang w:val="pt-BR"/>
        </w:rPr>
        <w:t>s</w:t>
      </w:r>
      <w:r w:rsidR="007F1372" w:rsidRPr="00887470">
        <w:rPr>
          <w:b w:val="0"/>
          <w:bCs w:val="0"/>
          <w:lang w:val="pt-BR"/>
        </w:rPr>
        <w:t xml:space="preserve">, com </w:t>
      </w:r>
      <w:r w:rsidR="00DE725D" w:rsidRPr="00887470">
        <w:rPr>
          <w:b w:val="0"/>
          <w:bCs w:val="0"/>
          <w:lang w:val="pt-BR"/>
        </w:rPr>
        <w:t xml:space="preserve">a importância de </w:t>
      </w:r>
      <w:r w:rsidR="00411940" w:rsidRPr="00887470">
        <w:rPr>
          <w:b w:val="0"/>
          <w:bCs w:val="0"/>
          <w:lang w:val="pt-BR"/>
        </w:rPr>
        <w:t xml:space="preserve">R$ </w:t>
      </w:r>
      <w:r w:rsidR="00E42294">
        <w:rPr>
          <w:b w:val="0"/>
          <w:bCs w:val="0"/>
          <w:lang w:val="pt-BR"/>
        </w:rPr>
        <w:t>58</w:t>
      </w:r>
      <w:r w:rsidR="00411940" w:rsidRPr="00887470">
        <w:rPr>
          <w:b w:val="0"/>
          <w:bCs w:val="0"/>
          <w:lang w:val="pt-BR"/>
        </w:rPr>
        <w:t>7.000,00, (</w:t>
      </w:r>
      <w:r w:rsidR="00E42294">
        <w:rPr>
          <w:b w:val="0"/>
          <w:bCs w:val="0"/>
          <w:lang w:val="pt-BR"/>
        </w:rPr>
        <w:t>quinhentos e oitenta</w:t>
      </w:r>
      <w:r w:rsidR="00411940" w:rsidRPr="00887470">
        <w:rPr>
          <w:b w:val="0"/>
          <w:bCs w:val="0"/>
          <w:lang w:val="pt-BR"/>
        </w:rPr>
        <w:t xml:space="preserve"> e sete mil reais)</w:t>
      </w:r>
      <w:r w:rsidR="00F46A5A" w:rsidRPr="00887470">
        <w:rPr>
          <w:b w:val="0"/>
          <w:bCs w:val="0"/>
          <w:lang w:val="pt-BR"/>
        </w:rPr>
        <w:t>:</w:t>
      </w:r>
    </w:p>
    <w:p w14:paraId="3783ADFC" w14:textId="77777777" w:rsidR="009B3619" w:rsidRPr="006D60F6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66"/>
        <w:gridCol w:w="1334"/>
      </w:tblGrid>
      <w:tr w:rsidR="00B45614" w14:paraId="5952F5E8" w14:textId="77777777" w:rsidTr="006975C1">
        <w:tc>
          <w:tcPr>
            <w:tcW w:w="1923" w:type="dxa"/>
            <w:vAlign w:val="center"/>
          </w:tcPr>
          <w:p w14:paraId="51B65D49" w14:textId="77777777" w:rsidR="003E07DE" w:rsidRPr="006D60F6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6D60F6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C2590F6" w14:textId="77777777" w:rsidR="003E07DE" w:rsidRPr="006D60F6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6D60F6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837063C" w14:textId="77777777" w:rsidR="003E07DE" w:rsidRPr="006D60F6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6D60F6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F6EF9B" w14:textId="77777777" w:rsidR="003E07DE" w:rsidRPr="006D60F6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6D60F6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B45614" w14:paraId="56705962" w14:textId="77777777" w:rsidTr="006975C1">
        <w:tc>
          <w:tcPr>
            <w:tcW w:w="1923" w:type="dxa"/>
            <w:vAlign w:val="center"/>
          </w:tcPr>
          <w:p w14:paraId="5EB0B4FF" w14:textId="5FCF3375" w:rsidR="003E07DE" w:rsidRPr="006D60F6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C1C942C" w14:textId="596ABD75" w:rsidR="003E07DE" w:rsidRPr="006D60F6" w:rsidRDefault="00000000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Secretaria Municipal de Obras e Serviços Públicos</w:t>
            </w:r>
          </w:p>
        </w:tc>
        <w:tc>
          <w:tcPr>
            <w:tcW w:w="2366" w:type="dxa"/>
            <w:shd w:val="clear" w:color="auto" w:fill="auto"/>
          </w:tcPr>
          <w:p w14:paraId="2F6D274A" w14:textId="644F1AFD" w:rsidR="003E07DE" w:rsidRPr="006D60F6" w:rsidRDefault="00000000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</w:t>
            </w:r>
            <w:r w:rsidR="004A6E75" w:rsidRPr="006D60F6">
              <w:rPr>
                <w:rFonts w:eastAsia="Calibri"/>
                <w:b w:val="0"/>
                <w:bCs w:val="0"/>
                <w:lang w:val="pt-BR"/>
              </w:rPr>
              <w:t>Obras e Serviços Públicos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, com objetivo de </w:t>
            </w:r>
            <w:r w:rsidR="004A6E75" w:rsidRPr="006D60F6">
              <w:rPr>
                <w:rFonts w:eastAsia="Calibri"/>
                <w:b w:val="0"/>
                <w:bCs w:val="0"/>
                <w:lang w:val="pt-BR"/>
              </w:rPr>
              <w:t xml:space="preserve">construir banheiro público </w:t>
            </w:r>
            <w:r w:rsidR="005C55B6" w:rsidRPr="006D60F6">
              <w:rPr>
                <w:rFonts w:eastAsia="Calibri"/>
                <w:b w:val="0"/>
                <w:bCs w:val="0"/>
                <w:lang w:val="pt-BR"/>
              </w:rPr>
              <w:t xml:space="preserve">pré-moldado, com área de edificação de 45,15m² </w:t>
            </w:r>
            <w:r w:rsidR="004A6E75" w:rsidRPr="006D60F6">
              <w:rPr>
                <w:rFonts w:eastAsia="Calibri"/>
                <w:b w:val="0"/>
                <w:bCs w:val="0"/>
                <w:lang w:val="pt-BR"/>
              </w:rPr>
              <w:t>na praça do Distrito de Primaverinha</w:t>
            </w:r>
            <w:r w:rsidR="00072A7C" w:rsidRPr="006D60F6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9890A6B" w14:textId="7C8A575A" w:rsidR="003E07DE" w:rsidRPr="006D60F6" w:rsidRDefault="00000000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4A6E75" w:rsidRPr="006D60F6">
              <w:rPr>
                <w:rFonts w:eastAsia="Calibri"/>
                <w:b w:val="0"/>
                <w:bCs w:val="0"/>
                <w:lang w:val="pt-BR"/>
              </w:rPr>
              <w:t>100.000,00</w:t>
            </w:r>
          </w:p>
          <w:p w14:paraId="696157C0" w14:textId="4773C601" w:rsidR="003E07DE" w:rsidRPr="006D60F6" w:rsidRDefault="00000000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(cem mil reais)</w:t>
            </w:r>
          </w:p>
        </w:tc>
      </w:tr>
      <w:tr w:rsidR="00B45614" w14:paraId="2B26F07A" w14:textId="77777777" w:rsidTr="006975C1">
        <w:tc>
          <w:tcPr>
            <w:tcW w:w="1923" w:type="dxa"/>
            <w:vAlign w:val="center"/>
          </w:tcPr>
          <w:p w14:paraId="2F21EF60" w14:textId="65DA1DFF" w:rsidR="00364EB3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3E9097F" w14:textId="7238B9F9" w:rsidR="00364EB3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Secretaria Municipal de Cultura, Turismo e Juventude</w:t>
            </w:r>
          </w:p>
        </w:tc>
        <w:tc>
          <w:tcPr>
            <w:tcW w:w="2366" w:type="dxa"/>
            <w:shd w:val="clear" w:color="auto" w:fill="auto"/>
          </w:tcPr>
          <w:p w14:paraId="5E1E1BE3" w14:textId="09D40D12" w:rsidR="00364EB3" w:rsidRPr="006D60F6" w:rsidRDefault="00000000" w:rsidP="00AB754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Recurso destinado à </w:t>
            </w:r>
            <w:r w:rsidR="00411940" w:rsidRPr="006D60F6">
              <w:rPr>
                <w:rFonts w:eastAsia="Calibri"/>
                <w:b w:val="0"/>
                <w:bCs w:val="0"/>
                <w:lang w:val="pt-BR"/>
              </w:rPr>
              <w:t>Secretaria Municipal de Cultura, Turismo e Juventude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="00E30045"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 xml:space="preserve">com objetivo de firmar termo de Fomento junto </w:t>
            </w:r>
            <w:r w:rsidR="00AB7540" w:rsidRPr="006D60F6">
              <w:rPr>
                <w:rFonts w:eastAsia="Calibri"/>
                <w:b w:val="0"/>
                <w:bCs w:val="0"/>
                <w:lang w:val="pt-BR"/>
              </w:rPr>
              <w:t>à AMAM (Associação das Mulheres que Apoiam as Mulheres)</w:t>
            </w:r>
            <w:r w:rsidR="00EB6418" w:rsidRPr="006D60F6">
              <w:rPr>
                <w:rFonts w:eastAsia="Calibri"/>
                <w:b w:val="0"/>
                <w:bCs w:val="0"/>
                <w:lang w:val="pt-BR"/>
              </w:rPr>
              <w:t xml:space="preserve"> para realização d</w:t>
            </w:r>
            <w:r w:rsidR="00AB7540" w:rsidRPr="006D60F6">
              <w:rPr>
                <w:rFonts w:eastAsia="Calibri"/>
                <w:b w:val="0"/>
                <w:bCs w:val="0"/>
                <w:lang w:val="pt-BR"/>
              </w:rPr>
              <w:t xml:space="preserve">o Sarau </w:t>
            </w:r>
            <w:r w:rsidR="00AB7540" w:rsidRPr="006D60F6">
              <w:rPr>
                <w:rFonts w:eastAsia="Calibri"/>
                <w:b w:val="0"/>
                <w:bCs w:val="0"/>
                <w:lang w:val="pt-BR"/>
              </w:rPr>
              <w:lastRenderedPageBreak/>
              <w:t>Cultural “Todas as Cores 2025”.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20A9A2" w14:textId="6DC85508" w:rsidR="00364EB3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="00411940" w:rsidRPr="006D60F6"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34188159" w14:textId="15A46F3D" w:rsidR="00364EB3" w:rsidRPr="006D60F6" w:rsidRDefault="00000000" w:rsidP="0041194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(</w:t>
            </w:r>
            <w:r w:rsidR="00411940" w:rsidRPr="006D60F6">
              <w:rPr>
                <w:rFonts w:eastAsia="Calibri"/>
                <w:b w:val="0"/>
                <w:bCs w:val="0"/>
                <w:lang w:val="pt-BR"/>
              </w:rPr>
              <w:t xml:space="preserve">trinta 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B45614" w14:paraId="55A3D680" w14:textId="77777777" w:rsidTr="006975C1">
        <w:tc>
          <w:tcPr>
            <w:tcW w:w="1923" w:type="dxa"/>
            <w:vAlign w:val="center"/>
          </w:tcPr>
          <w:p w14:paraId="2A5954D1" w14:textId="4E5FF52B" w:rsidR="00394F2C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401796AA" w14:textId="4405DBC9" w:rsidR="00394F2C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>Secretaria Municipal de Esportes e Lazer</w:t>
            </w:r>
          </w:p>
        </w:tc>
        <w:tc>
          <w:tcPr>
            <w:tcW w:w="2366" w:type="dxa"/>
            <w:shd w:val="clear" w:color="auto" w:fill="auto"/>
          </w:tcPr>
          <w:p w14:paraId="63FBCF32" w14:textId="1C1DD1E9" w:rsidR="00394F2C" w:rsidRPr="006D60F6" w:rsidRDefault="00000000" w:rsidP="00AB7540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>Recurso destinado à Secretaria Municipal de Esportes e Lazer, com objetivo de firmar termo de Fomento junto à Associação Sorrisense de Ciclismo, para realização da 8ª Edição do RIDE SORRISO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48B064" w14:textId="430FD658" w:rsidR="00394F2C" w:rsidRPr="006D60F6" w:rsidRDefault="00000000" w:rsidP="00E300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4809A3" w:rsidRPr="006D60F6">
              <w:rPr>
                <w:rFonts w:eastAsia="Calibri"/>
                <w:b w:val="0"/>
                <w:bCs w:val="0"/>
                <w:lang w:val="pt-BR"/>
              </w:rPr>
              <w:t>7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>0.000,00 (</w:t>
            </w:r>
            <w:r w:rsidR="004809A3" w:rsidRPr="006D60F6">
              <w:rPr>
                <w:rFonts w:eastAsia="Calibri"/>
                <w:b w:val="0"/>
                <w:bCs w:val="0"/>
                <w:lang w:val="pt-BR"/>
              </w:rPr>
              <w:t>seten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>ta mil reais)</w:t>
            </w:r>
          </w:p>
        </w:tc>
      </w:tr>
      <w:tr w:rsidR="00B45614" w14:paraId="3749C41E" w14:textId="77777777" w:rsidTr="006975C1">
        <w:tc>
          <w:tcPr>
            <w:tcW w:w="1923" w:type="dxa"/>
            <w:vAlign w:val="center"/>
          </w:tcPr>
          <w:p w14:paraId="5AAB8A8B" w14:textId="3F58A0BE" w:rsidR="00674492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1EEDC1A" w14:textId="5056EB6C" w:rsidR="00674492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 xml:space="preserve">Secretaria Municipal de </w:t>
            </w:r>
            <w:r w:rsidR="00C9712C"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>Assistência Social</w:t>
            </w:r>
          </w:p>
        </w:tc>
        <w:tc>
          <w:tcPr>
            <w:tcW w:w="2366" w:type="dxa"/>
            <w:shd w:val="clear" w:color="auto" w:fill="auto"/>
          </w:tcPr>
          <w:p w14:paraId="437E909C" w14:textId="65A51542" w:rsidR="00674492" w:rsidRPr="006D60F6" w:rsidRDefault="00000000" w:rsidP="00AB7540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</w:t>
            </w:r>
            <w:r w:rsidR="00C9712C"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>Assistência Social</w:t>
            </w:r>
            <w:r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>, com objetivo de firmar termo de Fomento junto à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 Associação Estudantil de Sorriso para realização do Projeto Informática Essencial, no Distrito de Primaverinha, com objetivo de ofertar cursos de capacitação com o intuito de qualificar jovens estudantes para sua inserção e melhor desempenho no mercado de trabalho.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97E8F3B" w14:textId="13774C10" w:rsidR="00674492" w:rsidRPr="006D60F6" w:rsidRDefault="00000000" w:rsidP="00E300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R$ 74.000,00 (setenta e quatro mil reais)</w:t>
            </w:r>
          </w:p>
        </w:tc>
      </w:tr>
      <w:tr w:rsidR="00B45614" w14:paraId="3A3F9CB7" w14:textId="77777777" w:rsidTr="006975C1">
        <w:tc>
          <w:tcPr>
            <w:tcW w:w="1923" w:type="dxa"/>
            <w:vAlign w:val="center"/>
          </w:tcPr>
          <w:p w14:paraId="41BF1EDD" w14:textId="0F819110" w:rsidR="00376CB9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C0FD043" w14:textId="60D5BC37" w:rsidR="00376CB9" w:rsidRPr="006D60F6" w:rsidRDefault="0000000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color w:val="000000"/>
                <w:lang w:val="pt-BR"/>
              </w:rPr>
              <w:t>Secretaria Municipal de Educação</w:t>
            </w:r>
          </w:p>
        </w:tc>
        <w:tc>
          <w:tcPr>
            <w:tcW w:w="2366" w:type="dxa"/>
            <w:shd w:val="clear" w:color="auto" w:fill="auto"/>
          </w:tcPr>
          <w:p w14:paraId="65B57B38" w14:textId="4585CCE4" w:rsidR="00376CB9" w:rsidRPr="006D60F6" w:rsidRDefault="00000000" w:rsidP="00AB754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Recurso destinado à Secretaria Municipal de Educação, com objetivo de ampliar o repasse as APM – Associação de Pais e Mestres das Escolas Municipais de Sorriso e seus distritos</w:t>
            </w:r>
            <w:r w:rsidR="00E43F20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="00E43F20">
              <w:rPr>
                <w:rFonts w:eastAsia="Calibri"/>
                <w:b w:val="0"/>
                <w:bCs w:val="0"/>
              </w:rPr>
              <w:t>c</w:t>
            </w:r>
            <w:r w:rsidR="00E43F20" w:rsidRPr="009B372A">
              <w:rPr>
                <w:rFonts w:eastAsia="Calibri"/>
                <w:b w:val="0"/>
                <w:bCs w:val="0"/>
              </w:rPr>
              <w:t>om objetivo de adquirir</w:t>
            </w:r>
            <w:r w:rsidR="00E43F20">
              <w:rPr>
                <w:rFonts w:eastAsia="Calibri"/>
                <w:b w:val="0"/>
                <w:bCs w:val="0"/>
              </w:rPr>
              <w:t>em</w:t>
            </w:r>
            <w:r w:rsidR="00E43F20" w:rsidRPr="009B372A">
              <w:rPr>
                <w:rFonts w:eastAsia="Calibri"/>
                <w:b w:val="0"/>
                <w:bCs w:val="0"/>
              </w:rPr>
              <w:t xml:space="preserve"> </w:t>
            </w:r>
            <w:r w:rsidR="00E43F20">
              <w:rPr>
                <w:rFonts w:eastAsia="Calibri"/>
                <w:b w:val="0"/>
                <w:bCs w:val="0"/>
              </w:rPr>
              <w:t>materiais permanentes</w:t>
            </w:r>
            <w:r w:rsidR="00E43F20" w:rsidRPr="009B372A">
              <w:rPr>
                <w:rFonts w:eastAsia="Calibri"/>
                <w:b w:val="0"/>
                <w:bCs w:val="0"/>
              </w:rPr>
              <w:t>.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E450E39" w14:textId="51CD1612" w:rsidR="00376CB9" w:rsidRPr="006D60F6" w:rsidRDefault="00000000" w:rsidP="00E3004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E43F20">
              <w:rPr>
                <w:rFonts w:eastAsia="Calibri"/>
                <w:b w:val="0"/>
                <w:bCs w:val="0"/>
                <w:lang w:val="pt-BR"/>
              </w:rPr>
              <w:t>R$ 243.000,00 (duzentos e quarenta e três mil reais)</w:t>
            </w:r>
          </w:p>
        </w:tc>
      </w:tr>
      <w:tr w:rsidR="00B45614" w14:paraId="524A4AB5" w14:textId="77777777" w:rsidTr="006975C1">
        <w:tc>
          <w:tcPr>
            <w:tcW w:w="1923" w:type="dxa"/>
            <w:vAlign w:val="center"/>
          </w:tcPr>
          <w:p w14:paraId="1D2A91CC" w14:textId="473D69F9" w:rsidR="006975C1" w:rsidRPr="006D60F6" w:rsidRDefault="00000000" w:rsidP="006975C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lastRenderedPageBreak/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5280B04" w14:textId="0720D753" w:rsidR="006975C1" w:rsidRPr="006D60F6" w:rsidRDefault="00000000" w:rsidP="006975C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Secretaria Municipal de Agricultura Familiar e Segurança Alimentar</w:t>
            </w:r>
          </w:p>
        </w:tc>
        <w:tc>
          <w:tcPr>
            <w:tcW w:w="2366" w:type="dxa"/>
            <w:shd w:val="clear" w:color="auto" w:fill="auto"/>
          </w:tcPr>
          <w:p w14:paraId="6C3B4C00" w14:textId="4E8FE9E3" w:rsidR="006975C1" w:rsidRPr="006D60F6" w:rsidRDefault="00000000" w:rsidP="006975C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Recurso destinado a Secretaria Municipal de Agricultura Familiar e Segurança Alimentar, com o objetivo de firmar termo de fomento junto à Associação Produtiva Mulheres do Assentamento Jonas Pinheiro para aquisição de uma despolpadeira, uma mesa de seleção de frutas, uma mesa de separação de frutas, uma embaladora e uma câmara fria, necessárias à execução das atividades da associação.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9DF9B01" w14:textId="72A1338D" w:rsidR="006975C1" w:rsidRPr="006D60F6" w:rsidRDefault="00000000" w:rsidP="006975C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084720"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>0.000,00 (</w:t>
            </w:r>
            <w:r w:rsidR="00084720">
              <w:rPr>
                <w:rFonts w:eastAsia="Calibri"/>
                <w:b w:val="0"/>
                <w:bCs w:val="0"/>
                <w:lang w:val="pt-BR"/>
              </w:rPr>
              <w:t>cinquenta</w:t>
            </w:r>
            <w:r w:rsidRPr="006D60F6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B45614" w14:paraId="2487ADC5" w14:textId="77777777" w:rsidTr="00247B73">
        <w:tc>
          <w:tcPr>
            <w:tcW w:w="1923" w:type="dxa"/>
            <w:vAlign w:val="center"/>
          </w:tcPr>
          <w:p w14:paraId="6011B601" w14:textId="52BE4E44" w:rsidR="006975C1" w:rsidRPr="006D60F6" w:rsidRDefault="00000000" w:rsidP="006975C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MARLON ZANELLA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2802253" w14:textId="430FF043" w:rsidR="006975C1" w:rsidRPr="006D60F6" w:rsidRDefault="00000000" w:rsidP="006975C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Secretaria Municipal de Agricultura Familiar e Segurança Alimentar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8B19B74" w14:textId="432564A2" w:rsidR="006975C1" w:rsidRPr="006D60F6" w:rsidRDefault="00000000" w:rsidP="006975C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Recurso destinado a Secretaria de Agricultura Familiar e Segurança Alimentar, com o objetivo de firmar termo de Fomento junto a Associação Produtores Orgânicos de Sorriso, para a aquisição de um trator de pequeno porte, uma pá frontal concha, uma encanteradeira e um subsolador.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0A567B0" w14:textId="46D20DD3" w:rsidR="006975C1" w:rsidRPr="006D60F6" w:rsidRDefault="00000000" w:rsidP="006975C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D60F6">
              <w:rPr>
                <w:rFonts w:eastAsia="Calibri"/>
                <w:b w:val="0"/>
                <w:bCs w:val="0"/>
                <w:lang w:val="pt-BR"/>
              </w:rPr>
              <w:t>R$ 20.000,00 (vinte mil reais)</w:t>
            </w:r>
          </w:p>
        </w:tc>
      </w:tr>
    </w:tbl>
    <w:p w14:paraId="0FE43431" w14:textId="77777777" w:rsidR="00DB4458" w:rsidRPr="006D60F6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0B2F44C" w14:textId="0535D18C" w:rsidR="00520115" w:rsidRPr="006D60F6" w:rsidRDefault="00000000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6D60F6">
        <w:rPr>
          <w:bCs w:val="0"/>
          <w:lang w:val="pt-BR"/>
        </w:rPr>
        <w:t xml:space="preserve">Art. 2º </w:t>
      </w:r>
      <w:r w:rsidRPr="006D60F6">
        <w:rPr>
          <w:b w:val="0"/>
          <w:bCs w:val="0"/>
        </w:rPr>
        <w:t>Para atender o Art. 1º</w:t>
      </w:r>
      <w:r w:rsidRPr="006D60F6">
        <w:rPr>
          <w:b w:val="0"/>
          <w:bCs w:val="0"/>
          <w:lang w:val="pt-BR"/>
        </w:rPr>
        <w:t xml:space="preserve"> </w:t>
      </w:r>
      <w:r w:rsidRPr="006D60F6">
        <w:rPr>
          <w:b w:val="0"/>
          <w:bCs w:val="0"/>
        </w:rPr>
        <w:t xml:space="preserve">desta Emenda, </w:t>
      </w:r>
      <w:r w:rsidRPr="006D60F6">
        <w:rPr>
          <w:b w:val="0"/>
          <w:bCs w:val="0"/>
          <w:lang w:val="pt-BR"/>
        </w:rPr>
        <w:t xml:space="preserve">serão </w:t>
      </w:r>
      <w:r w:rsidR="00BB1BB5" w:rsidRPr="006D60F6">
        <w:rPr>
          <w:b w:val="0"/>
          <w:bCs w:val="0"/>
        </w:rPr>
        <w:t xml:space="preserve">utilizados recursos oriundos </w:t>
      </w:r>
      <w:r w:rsidR="0006315C" w:rsidRPr="006D60F6">
        <w:rPr>
          <w:b w:val="0"/>
          <w:bCs w:val="0"/>
        </w:rPr>
        <w:t xml:space="preserve">da </w:t>
      </w:r>
      <w:r w:rsidR="002E7718" w:rsidRPr="006D60F6">
        <w:rPr>
          <w:b w:val="0"/>
          <w:bCs w:val="0"/>
        </w:rPr>
        <w:t>programaç</w:t>
      </w:r>
      <w:r w:rsidR="002E7718" w:rsidRPr="006D60F6">
        <w:rPr>
          <w:b w:val="0"/>
          <w:bCs w:val="0"/>
          <w:lang w:val="pt-BR"/>
        </w:rPr>
        <w:t>ão or</w:t>
      </w:r>
      <w:r w:rsidR="0006315C" w:rsidRPr="006D60F6">
        <w:rPr>
          <w:b w:val="0"/>
          <w:bCs w:val="0"/>
        </w:rPr>
        <w:t>çamentária</w:t>
      </w:r>
      <w:r w:rsidR="002E7718" w:rsidRPr="006D60F6">
        <w:rPr>
          <w:b w:val="0"/>
          <w:bCs w:val="0"/>
        </w:rPr>
        <w:t xml:space="preserve"> </w:t>
      </w:r>
      <w:r w:rsidR="0027720C" w:rsidRPr="006D60F6">
        <w:rPr>
          <w:b w:val="0"/>
          <w:bCs w:val="0"/>
          <w:lang w:val="pt-BR"/>
        </w:rPr>
        <w:t xml:space="preserve">abaixo </w:t>
      </w:r>
      <w:r w:rsidR="0006315C" w:rsidRPr="006D60F6">
        <w:rPr>
          <w:b w:val="0"/>
          <w:bCs w:val="0"/>
        </w:rPr>
        <w:t>especificada</w:t>
      </w:r>
      <w:r w:rsidRPr="006D60F6">
        <w:rPr>
          <w:b w:val="0"/>
          <w:bCs w:val="0"/>
        </w:rPr>
        <w:t xml:space="preserve">, retirando-se </w:t>
      </w:r>
      <w:r w:rsidR="00411940" w:rsidRPr="006D60F6">
        <w:rPr>
          <w:b w:val="0"/>
          <w:bCs w:val="0"/>
          <w:lang w:val="pt-BR"/>
        </w:rPr>
        <w:t xml:space="preserve">R$ </w:t>
      </w:r>
      <w:r w:rsidR="00E42294">
        <w:rPr>
          <w:b w:val="0"/>
          <w:bCs w:val="0"/>
          <w:lang w:val="pt-BR"/>
        </w:rPr>
        <w:t>58</w:t>
      </w:r>
      <w:r w:rsidR="00E42294" w:rsidRPr="00887470">
        <w:rPr>
          <w:b w:val="0"/>
          <w:bCs w:val="0"/>
          <w:lang w:val="pt-BR"/>
        </w:rPr>
        <w:t>7.000,00 (</w:t>
      </w:r>
      <w:r w:rsidR="00E42294">
        <w:rPr>
          <w:b w:val="0"/>
          <w:bCs w:val="0"/>
          <w:lang w:val="pt-BR"/>
        </w:rPr>
        <w:t>quinhentos e oitenta</w:t>
      </w:r>
      <w:r w:rsidR="00E42294" w:rsidRPr="00887470">
        <w:rPr>
          <w:b w:val="0"/>
          <w:bCs w:val="0"/>
          <w:lang w:val="pt-BR"/>
        </w:rPr>
        <w:t xml:space="preserve"> e sete mil reais)</w:t>
      </w:r>
      <w:r w:rsidR="000663F8" w:rsidRPr="006D60F6">
        <w:rPr>
          <w:b w:val="0"/>
          <w:bCs w:val="0"/>
          <w:lang w:val="pt-BR"/>
        </w:rPr>
        <w:t>:</w:t>
      </w:r>
    </w:p>
    <w:p w14:paraId="2C52DFCD" w14:textId="77777777" w:rsidR="007144A1" w:rsidRPr="006D60F6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2608D4C" w14:textId="77777777" w:rsidR="00D71A00" w:rsidRPr="006D60F6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D195D92" w14:textId="77777777" w:rsidR="007144A1" w:rsidRPr="006D60F6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6D60F6">
        <w:rPr>
          <w:b w:val="0"/>
          <w:bCs w:val="0"/>
          <w:lang w:val="pt-BR"/>
        </w:rPr>
        <w:t>Órgão:</w:t>
      </w:r>
      <w:r w:rsidRPr="006D60F6">
        <w:rPr>
          <w:b w:val="0"/>
          <w:bCs w:val="0"/>
          <w:lang w:val="pt-BR"/>
        </w:rPr>
        <w:tab/>
      </w:r>
      <w:r w:rsidRPr="006D60F6">
        <w:rPr>
          <w:b w:val="0"/>
          <w:bCs w:val="0"/>
          <w:lang w:val="pt-BR"/>
        </w:rPr>
        <w:tab/>
      </w:r>
      <w:r w:rsidRPr="006D60F6">
        <w:rPr>
          <w:b w:val="0"/>
          <w:bCs w:val="0"/>
          <w:lang w:val="pt-BR"/>
        </w:rPr>
        <w:tab/>
      </w:r>
      <w:r w:rsidR="00C004F0" w:rsidRPr="006D60F6">
        <w:rPr>
          <w:b w:val="0"/>
          <w:bCs w:val="0"/>
          <w:lang w:val="pt-BR"/>
        </w:rPr>
        <w:t>99</w:t>
      </w:r>
      <w:r w:rsidRPr="006D60F6">
        <w:rPr>
          <w:b w:val="0"/>
          <w:bCs w:val="0"/>
          <w:lang w:val="pt-BR"/>
        </w:rPr>
        <w:t xml:space="preserve"> – </w:t>
      </w:r>
      <w:r w:rsidR="00C004F0" w:rsidRPr="006D60F6">
        <w:rPr>
          <w:b w:val="0"/>
          <w:bCs w:val="0"/>
          <w:lang w:val="pt-BR"/>
        </w:rPr>
        <w:t>RESERVA DE CONTINGÊNCIA</w:t>
      </w:r>
    </w:p>
    <w:p w14:paraId="61279663" w14:textId="77777777" w:rsidR="007144A1" w:rsidRPr="006D60F6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6D60F6">
        <w:rPr>
          <w:b w:val="0"/>
          <w:bCs w:val="0"/>
          <w:lang w:val="pt-BR"/>
        </w:rPr>
        <w:t>Unidade Orçam.:</w:t>
      </w:r>
      <w:r w:rsidRPr="006D60F6">
        <w:rPr>
          <w:b w:val="0"/>
          <w:bCs w:val="0"/>
          <w:lang w:val="pt-BR"/>
        </w:rPr>
        <w:tab/>
      </w:r>
      <w:r w:rsidR="00C004F0" w:rsidRPr="006D60F6">
        <w:rPr>
          <w:b w:val="0"/>
          <w:bCs w:val="0"/>
          <w:lang w:val="pt-BR"/>
        </w:rPr>
        <w:t>099</w:t>
      </w:r>
      <w:r w:rsidRPr="006D60F6">
        <w:rPr>
          <w:b w:val="0"/>
          <w:bCs w:val="0"/>
          <w:lang w:val="pt-BR"/>
        </w:rPr>
        <w:t xml:space="preserve"> – </w:t>
      </w:r>
      <w:r w:rsidR="00C004F0" w:rsidRPr="006D60F6">
        <w:rPr>
          <w:b w:val="0"/>
          <w:bCs w:val="0"/>
          <w:lang w:val="pt-BR"/>
        </w:rPr>
        <w:t>RESERVA DE CONTINGÊNCIA</w:t>
      </w:r>
    </w:p>
    <w:p w14:paraId="46C13778" w14:textId="77777777" w:rsidR="007144A1" w:rsidRPr="006D60F6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6D60F6">
        <w:rPr>
          <w:b w:val="0"/>
          <w:bCs w:val="0"/>
          <w:lang w:val="pt-BR"/>
        </w:rPr>
        <w:t>Função:</w:t>
      </w:r>
      <w:r w:rsidRPr="006D60F6">
        <w:rPr>
          <w:b w:val="0"/>
          <w:bCs w:val="0"/>
          <w:lang w:val="pt-BR"/>
        </w:rPr>
        <w:tab/>
      </w:r>
      <w:r w:rsidRPr="006D60F6">
        <w:rPr>
          <w:b w:val="0"/>
          <w:bCs w:val="0"/>
          <w:lang w:val="pt-BR"/>
        </w:rPr>
        <w:tab/>
      </w:r>
      <w:r w:rsidR="00C004F0" w:rsidRPr="006D60F6">
        <w:rPr>
          <w:b w:val="0"/>
          <w:bCs w:val="0"/>
          <w:lang w:val="pt-BR"/>
        </w:rPr>
        <w:t>99</w:t>
      </w:r>
      <w:r w:rsidRPr="006D60F6">
        <w:rPr>
          <w:b w:val="0"/>
          <w:bCs w:val="0"/>
          <w:lang w:val="pt-BR"/>
        </w:rPr>
        <w:t xml:space="preserve"> – </w:t>
      </w:r>
      <w:r w:rsidR="00C004F0" w:rsidRPr="006D60F6">
        <w:rPr>
          <w:b w:val="0"/>
          <w:bCs w:val="0"/>
          <w:lang w:val="pt-BR"/>
        </w:rPr>
        <w:t>RESERVA DE CONTINGÊNCIA</w:t>
      </w:r>
    </w:p>
    <w:p w14:paraId="7D79D8D2" w14:textId="77777777" w:rsidR="007144A1" w:rsidRPr="006D60F6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6D60F6">
        <w:rPr>
          <w:b w:val="0"/>
          <w:bCs w:val="0"/>
          <w:lang w:val="pt-BR"/>
        </w:rPr>
        <w:t>Subfunção:</w:t>
      </w:r>
      <w:r w:rsidRPr="006D60F6">
        <w:rPr>
          <w:b w:val="0"/>
          <w:bCs w:val="0"/>
          <w:lang w:val="pt-BR"/>
        </w:rPr>
        <w:tab/>
      </w:r>
      <w:r w:rsidRPr="006D60F6">
        <w:rPr>
          <w:b w:val="0"/>
          <w:bCs w:val="0"/>
          <w:lang w:val="pt-BR"/>
        </w:rPr>
        <w:tab/>
      </w:r>
      <w:r w:rsidR="00C004F0" w:rsidRPr="006D60F6">
        <w:rPr>
          <w:b w:val="0"/>
          <w:bCs w:val="0"/>
          <w:lang w:val="pt-BR"/>
        </w:rPr>
        <w:t>999</w:t>
      </w:r>
      <w:r w:rsidRPr="006D60F6">
        <w:rPr>
          <w:b w:val="0"/>
          <w:bCs w:val="0"/>
          <w:lang w:val="pt-BR"/>
        </w:rPr>
        <w:t xml:space="preserve"> – </w:t>
      </w:r>
      <w:r w:rsidR="00C004F0" w:rsidRPr="006D60F6">
        <w:rPr>
          <w:b w:val="0"/>
          <w:bCs w:val="0"/>
          <w:lang w:val="pt-BR"/>
        </w:rPr>
        <w:t>RESERVA DE CONTINGÊNCIA</w:t>
      </w:r>
    </w:p>
    <w:p w14:paraId="467FF583" w14:textId="77777777" w:rsidR="007144A1" w:rsidRPr="006D60F6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6D60F6">
        <w:rPr>
          <w:b w:val="0"/>
          <w:bCs w:val="0"/>
          <w:lang w:val="pt-BR"/>
        </w:rPr>
        <w:lastRenderedPageBreak/>
        <w:t>Programa:</w:t>
      </w:r>
      <w:r w:rsidRPr="006D60F6">
        <w:rPr>
          <w:b w:val="0"/>
          <w:bCs w:val="0"/>
          <w:lang w:val="pt-BR"/>
        </w:rPr>
        <w:tab/>
      </w:r>
      <w:r w:rsidRPr="006D60F6">
        <w:rPr>
          <w:b w:val="0"/>
          <w:bCs w:val="0"/>
          <w:lang w:val="pt-BR"/>
        </w:rPr>
        <w:tab/>
      </w:r>
      <w:r w:rsidR="009C28B2" w:rsidRPr="006D60F6">
        <w:rPr>
          <w:b w:val="0"/>
          <w:bCs w:val="0"/>
          <w:lang w:val="pt-BR"/>
        </w:rPr>
        <w:t>0038</w:t>
      </w:r>
      <w:r w:rsidRPr="006D60F6">
        <w:rPr>
          <w:b w:val="0"/>
          <w:bCs w:val="0"/>
          <w:lang w:val="pt-BR"/>
        </w:rPr>
        <w:t xml:space="preserve">- </w:t>
      </w:r>
      <w:r w:rsidR="009C28B2" w:rsidRPr="006D60F6">
        <w:rPr>
          <w:b w:val="0"/>
          <w:bCs w:val="0"/>
          <w:lang w:val="pt-BR"/>
        </w:rPr>
        <w:t>EMENDAS IMPOSITIVAS</w:t>
      </w:r>
    </w:p>
    <w:p w14:paraId="35FA7AEE" w14:textId="77777777" w:rsidR="007144A1" w:rsidRPr="006D60F6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6D60F6">
        <w:rPr>
          <w:b w:val="0"/>
          <w:bCs w:val="0"/>
          <w:lang w:val="pt-BR"/>
        </w:rPr>
        <w:t>Proj./Ativ.:</w:t>
      </w:r>
      <w:r w:rsidRPr="006D60F6">
        <w:rPr>
          <w:b w:val="0"/>
          <w:bCs w:val="0"/>
          <w:lang w:val="pt-BR"/>
        </w:rPr>
        <w:tab/>
      </w:r>
      <w:r w:rsidRPr="006D60F6">
        <w:rPr>
          <w:b w:val="0"/>
          <w:bCs w:val="0"/>
          <w:lang w:val="pt-BR"/>
        </w:rPr>
        <w:tab/>
      </w:r>
      <w:r w:rsidR="009C28B2" w:rsidRPr="006D60F6">
        <w:rPr>
          <w:b w:val="0"/>
          <w:bCs w:val="0"/>
          <w:lang w:val="pt-BR"/>
        </w:rPr>
        <w:t>2130</w:t>
      </w:r>
      <w:r w:rsidRPr="006D60F6">
        <w:rPr>
          <w:b w:val="0"/>
          <w:bCs w:val="0"/>
          <w:lang w:val="pt-BR"/>
        </w:rPr>
        <w:t xml:space="preserve"> – </w:t>
      </w:r>
      <w:r w:rsidR="009C28B2" w:rsidRPr="006D60F6">
        <w:rPr>
          <w:b w:val="0"/>
          <w:bCs w:val="0"/>
          <w:lang w:val="pt-BR"/>
        </w:rPr>
        <w:t>EMENDA PARLAMENTAR IMPOSITIVA</w:t>
      </w:r>
    </w:p>
    <w:p w14:paraId="654ADC38" w14:textId="5B279310" w:rsidR="007144A1" w:rsidRPr="00887470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6D60F6">
        <w:rPr>
          <w:b w:val="0"/>
          <w:bCs w:val="0"/>
        </w:rPr>
        <w:t>Classif. Econ:</w:t>
      </w:r>
      <w:r w:rsidRPr="006D60F6">
        <w:rPr>
          <w:b w:val="0"/>
          <w:bCs w:val="0"/>
        </w:rPr>
        <w:tab/>
      </w:r>
      <w:r w:rsidRPr="006D60F6">
        <w:rPr>
          <w:b w:val="0"/>
          <w:bCs w:val="0"/>
        </w:rPr>
        <w:tab/>
      </w:r>
      <w:r w:rsidR="009C28B2" w:rsidRPr="006D60F6">
        <w:rPr>
          <w:b w:val="0"/>
          <w:bCs w:val="0"/>
          <w:lang w:val="pt-BR"/>
        </w:rPr>
        <w:t>9.9.99.99</w:t>
      </w:r>
      <w:r w:rsidRPr="006D60F6">
        <w:rPr>
          <w:b w:val="0"/>
          <w:bCs w:val="0"/>
        </w:rPr>
        <w:t xml:space="preserve">.00 – </w:t>
      </w:r>
      <w:r w:rsidR="00072FEA" w:rsidRPr="006D60F6">
        <w:rPr>
          <w:b w:val="0"/>
          <w:bCs w:val="0"/>
          <w:lang w:val="pt-BR"/>
        </w:rPr>
        <w:t>Reserva de Contingência</w:t>
      </w:r>
      <w:r w:rsidR="00411940" w:rsidRPr="00887470">
        <w:rPr>
          <w:b w:val="0"/>
          <w:bCs w:val="0"/>
          <w:lang w:val="pt-BR"/>
        </w:rPr>
        <w:t>.......................</w:t>
      </w:r>
      <w:r w:rsidR="00411940" w:rsidRPr="00887470">
        <w:rPr>
          <w:b w:val="0"/>
          <w:bCs w:val="0"/>
        </w:rPr>
        <w:t>.</w:t>
      </w:r>
      <w:r w:rsidR="00411940" w:rsidRPr="00887470">
        <w:rPr>
          <w:b w:val="0"/>
          <w:bCs w:val="0"/>
          <w:lang w:val="pt-BR"/>
        </w:rPr>
        <w:t xml:space="preserve"> R$ </w:t>
      </w:r>
      <w:r w:rsidR="00E42294">
        <w:rPr>
          <w:b w:val="0"/>
          <w:bCs w:val="0"/>
          <w:lang w:val="pt-BR"/>
        </w:rPr>
        <w:t>58</w:t>
      </w:r>
      <w:r w:rsidR="00E42294" w:rsidRPr="00887470">
        <w:rPr>
          <w:b w:val="0"/>
          <w:bCs w:val="0"/>
          <w:lang w:val="pt-BR"/>
        </w:rPr>
        <w:t>7.000,00</w:t>
      </w:r>
    </w:p>
    <w:p w14:paraId="03EF2F6F" w14:textId="77777777" w:rsidR="007144A1" w:rsidRPr="006D60F6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09FB55B2" w14:textId="35919048" w:rsidR="003606E3" w:rsidRPr="006D60F6" w:rsidRDefault="00000000" w:rsidP="006B3F7F">
      <w:pPr>
        <w:pStyle w:val="Recuodecorpodetexto"/>
        <w:ind w:left="0" w:firstLine="1418"/>
        <w:rPr>
          <w:b w:val="0"/>
          <w:bCs w:val="0"/>
        </w:rPr>
      </w:pPr>
      <w:bookmarkStart w:id="1" w:name="_Hlk184023403"/>
      <w:r w:rsidRPr="006D60F6">
        <w:rPr>
          <w:bCs w:val="0"/>
        </w:rPr>
        <w:t xml:space="preserve">Art. </w:t>
      </w:r>
      <w:r w:rsidR="00E703EB" w:rsidRPr="006D60F6">
        <w:rPr>
          <w:bCs w:val="0"/>
          <w:lang w:val="pt-BR"/>
        </w:rPr>
        <w:t>3</w:t>
      </w:r>
      <w:r w:rsidRPr="006D60F6">
        <w:rPr>
          <w:bCs w:val="0"/>
        </w:rPr>
        <w:t>º</w:t>
      </w:r>
      <w:r w:rsidRPr="006D60F6">
        <w:rPr>
          <w:b w:val="0"/>
          <w:bCs w:val="0"/>
        </w:rPr>
        <w:t xml:space="preserve"> O Chefe do Poder Executivo procederá alterações </w:t>
      </w:r>
      <w:r w:rsidR="00784C7B" w:rsidRPr="006D60F6">
        <w:rPr>
          <w:b w:val="0"/>
          <w:bCs w:val="0"/>
        </w:rPr>
        <w:t>na</w:t>
      </w:r>
      <w:r w:rsidRPr="006D60F6">
        <w:rPr>
          <w:b w:val="0"/>
          <w:bCs w:val="0"/>
        </w:rPr>
        <w:t xml:space="preserve"> Lei nº </w:t>
      </w:r>
      <w:r w:rsidR="00784C7B" w:rsidRPr="006D60F6">
        <w:rPr>
          <w:b w:val="0"/>
          <w:bCs w:val="0"/>
          <w:lang w:val="pt-BR"/>
        </w:rPr>
        <w:t>3.157/2021 (PPA 2022-2025)</w:t>
      </w:r>
      <w:r w:rsidRPr="006D60F6">
        <w:rPr>
          <w:b w:val="0"/>
          <w:bCs w:val="0"/>
        </w:rPr>
        <w:t xml:space="preserve">, </w:t>
      </w:r>
      <w:r w:rsidR="00784C7B" w:rsidRPr="006D60F6">
        <w:rPr>
          <w:b w:val="0"/>
          <w:bCs w:val="0"/>
        </w:rPr>
        <w:t xml:space="preserve">e na Lei nº 3.604/2024 (LDO 2025), </w:t>
      </w:r>
      <w:r w:rsidRPr="006D60F6">
        <w:rPr>
          <w:b w:val="0"/>
          <w:bCs w:val="0"/>
        </w:rPr>
        <w:t xml:space="preserve">adequando </w:t>
      </w:r>
      <w:r w:rsidR="00784C7B" w:rsidRPr="006D60F6">
        <w:rPr>
          <w:b w:val="0"/>
          <w:bCs w:val="0"/>
        </w:rPr>
        <w:t>as Leis e seus anexos, à Emenda proposta</w:t>
      </w:r>
      <w:r w:rsidRPr="006D60F6">
        <w:rPr>
          <w:b w:val="0"/>
          <w:bCs w:val="0"/>
        </w:rPr>
        <w:t>.</w:t>
      </w:r>
      <w:bookmarkEnd w:id="1"/>
    </w:p>
    <w:p w14:paraId="0A135320" w14:textId="77777777" w:rsidR="003606E3" w:rsidRPr="006D60F6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2268B4B7" w14:textId="77777777" w:rsidR="003606E3" w:rsidRPr="006D60F6" w:rsidRDefault="00000000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6D60F6">
        <w:rPr>
          <w:b w:val="0"/>
          <w:bCs w:val="0"/>
        </w:rPr>
        <w:tab/>
      </w:r>
      <w:r w:rsidR="00707D9C" w:rsidRPr="006D60F6">
        <w:rPr>
          <w:bCs w:val="0"/>
        </w:rPr>
        <w:t xml:space="preserve">Art. </w:t>
      </w:r>
      <w:r w:rsidR="00AB56CF" w:rsidRPr="006D60F6">
        <w:rPr>
          <w:bCs w:val="0"/>
          <w:lang w:val="pt-BR"/>
        </w:rPr>
        <w:t>4</w:t>
      </w:r>
      <w:r w:rsidRPr="006D60F6">
        <w:rPr>
          <w:bCs w:val="0"/>
        </w:rPr>
        <w:t>º</w:t>
      </w:r>
      <w:r w:rsidRPr="006D60F6">
        <w:rPr>
          <w:b w:val="0"/>
          <w:bCs w:val="0"/>
        </w:rPr>
        <w:t xml:space="preserve"> Esta Emenda entra em vigor na data de sua publicação.</w:t>
      </w:r>
    </w:p>
    <w:p w14:paraId="25E98BE7" w14:textId="77777777" w:rsidR="0084722F" w:rsidRPr="006D60F6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BA8D1F9" w14:textId="77777777" w:rsidR="00EE17A9" w:rsidRPr="006D60F6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668BE1A5" w14:textId="3EEEA85D" w:rsidR="00251CDB" w:rsidRPr="006D60F6" w:rsidRDefault="0000000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6D60F6">
        <w:rPr>
          <w:sz w:val="24"/>
          <w:szCs w:val="24"/>
        </w:rPr>
        <w:t>Câmara Municipal de Sor</w:t>
      </w:r>
      <w:r w:rsidR="001816AC" w:rsidRPr="006D60F6">
        <w:rPr>
          <w:sz w:val="24"/>
          <w:szCs w:val="24"/>
        </w:rPr>
        <w:t>riso, Estado do Mato Grosso, em</w:t>
      </w:r>
      <w:r w:rsidR="001816AC" w:rsidRPr="006D60F6">
        <w:rPr>
          <w:sz w:val="24"/>
          <w:szCs w:val="24"/>
          <w:lang w:val="pt-BR"/>
        </w:rPr>
        <w:t xml:space="preserve"> </w:t>
      </w:r>
      <w:r w:rsidR="00784C7B" w:rsidRPr="006D60F6">
        <w:rPr>
          <w:bCs w:val="0"/>
          <w:sz w:val="24"/>
          <w:szCs w:val="24"/>
        </w:rPr>
        <w:t>0</w:t>
      </w:r>
      <w:r w:rsidR="004A6E75" w:rsidRPr="006D60F6">
        <w:rPr>
          <w:bCs w:val="0"/>
          <w:sz w:val="24"/>
          <w:szCs w:val="24"/>
        </w:rPr>
        <w:t>2</w:t>
      </w:r>
      <w:r w:rsidR="00C20A2B" w:rsidRPr="006D60F6">
        <w:rPr>
          <w:bCs w:val="0"/>
          <w:sz w:val="24"/>
          <w:szCs w:val="24"/>
        </w:rPr>
        <w:t xml:space="preserve"> de </w:t>
      </w:r>
      <w:r w:rsidR="00784C7B" w:rsidRPr="006D60F6">
        <w:rPr>
          <w:bCs w:val="0"/>
          <w:sz w:val="24"/>
          <w:szCs w:val="24"/>
        </w:rPr>
        <w:t>Dez</w:t>
      </w:r>
      <w:r w:rsidR="00C20A2B" w:rsidRPr="006D60F6">
        <w:rPr>
          <w:bCs w:val="0"/>
          <w:sz w:val="24"/>
          <w:szCs w:val="24"/>
        </w:rPr>
        <w:t>embro de 202</w:t>
      </w:r>
      <w:r w:rsidR="00882D92" w:rsidRPr="006D60F6">
        <w:rPr>
          <w:bCs w:val="0"/>
          <w:sz w:val="24"/>
          <w:szCs w:val="24"/>
          <w:lang w:val="pt-BR"/>
        </w:rPr>
        <w:t>4</w:t>
      </w:r>
      <w:r w:rsidR="00B63B43" w:rsidRPr="006D60F6">
        <w:rPr>
          <w:sz w:val="24"/>
          <w:szCs w:val="24"/>
          <w:lang w:val="pt-BR"/>
        </w:rPr>
        <w:t>.</w:t>
      </w:r>
    </w:p>
    <w:p w14:paraId="1F5C6CE1" w14:textId="77777777" w:rsidR="002902DE" w:rsidRPr="006D60F6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350BEE7" w14:textId="77777777" w:rsidR="00CA670E" w:rsidRPr="006D60F6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B88B8B" w14:textId="77777777" w:rsidR="00CA670E" w:rsidRPr="006D60F6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CE355A" w14:textId="77777777" w:rsidR="00CA670E" w:rsidRPr="006D60F6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0C6E5B2" w14:textId="006DBB3D" w:rsidR="00CA670E" w:rsidRPr="006D60F6" w:rsidRDefault="00000000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6D60F6">
        <w:rPr>
          <w:b/>
          <w:sz w:val="24"/>
          <w:szCs w:val="24"/>
          <w:lang w:val="pt-BR"/>
        </w:rPr>
        <w:t>MARLON ZANELLA</w:t>
      </w:r>
    </w:p>
    <w:p w14:paraId="0E718A2D" w14:textId="542037BD" w:rsidR="004A6E75" w:rsidRPr="006D60F6" w:rsidRDefault="00000000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r w:rsidRPr="006D60F6">
        <w:rPr>
          <w:b/>
          <w:sz w:val="24"/>
          <w:szCs w:val="24"/>
          <w:lang w:val="pt-BR"/>
        </w:rPr>
        <w:t>MDB</w:t>
      </w:r>
    </w:p>
    <w:p w14:paraId="4966D3FA" w14:textId="77777777" w:rsidR="000663F8" w:rsidRPr="006D60F6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8DEF065" w14:textId="77777777" w:rsidR="000663F8" w:rsidRPr="006D60F6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BB90C9C" w14:textId="77777777" w:rsidR="000663F8" w:rsidRPr="006D60F6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525A62C" w14:textId="77777777" w:rsidR="000663F8" w:rsidRPr="006D60F6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64B63D" w14:textId="77777777" w:rsidR="000663F8" w:rsidRPr="006D60F6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2AFE3E1" w14:textId="77777777" w:rsidR="000663F8" w:rsidRPr="006D60F6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0C5FE8A" w14:textId="77777777" w:rsidR="000663F8" w:rsidRPr="006D60F6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6C2C727" w14:textId="77777777" w:rsidR="000663F8" w:rsidRPr="006D60F6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6D60F6">
        <w:rPr>
          <w:b/>
          <w:color w:val="auto"/>
          <w:sz w:val="24"/>
          <w:szCs w:val="24"/>
        </w:rPr>
        <w:br w:type="page"/>
      </w:r>
    </w:p>
    <w:p w14:paraId="595F06E5" w14:textId="77777777" w:rsidR="00B60619" w:rsidRPr="006D60F6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6D60F6">
        <w:rPr>
          <w:b/>
          <w:color w:val="auto"/>
          <w:sz w:val="24"/>
          <w:szCs w:val="24"/>
        </w:rPr>
        <w:lastRenderedPageBreak/>
        <w:t>JUSTIFICATIVA</w:t>
      </w:r>
    </w:p>
    <w:p w14:paraId="2D987654" w14:textId="77777777" w:rsidR="00B60619" w:rsidRPr="006D60F6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D004703" w14:textId="77777777" w:rsidR="000663F8" w:rsidRPr="006D60F6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B11768" w14:textId="179773D8" w:rsidR="00C17A16" w:rsidRPr="006D60F6" w:rsidRDefault="00000000" w:rsidP="000663F8">
      <w:pPr>
        <w:ind w:firstLine="1418"/>
        <w:jc w:val="both"/>
        <w:rPr>
          <w:sz w:val="24"/>
          <w:szCs w:val="24"/>
        </w:rPr>
      </w:pPr>
      <w:r w:rsidRPr="006D60F6">
        <w:rPr>
          <w:sz w:val="24"/>
          <w:szCs w:val="24"/>
        </w:rPr>
        <w:t>A Emenda Impositiva proposta</w:t>
      </w:r>
      <w:r w:rsidRPr="006D60F6">
        <w:rPr>
          <w:color w:val="000000"/>
          <w:sz w:val="24"/>
          <w:szCs w:val="24"/>
        </w:rPr>
        <w:t xml:space="preserve"> visa a</w:t>
      </w:r>
      <w:r w:rsidR="00A063F5" w:rsidRPr="006D60F6">
        <w:rPr>
          <w:sz w:val="24"/>
          <w:szCs w:val="24"/>
        </w:rPr>
        <w:t xml:space="preserve"> construção de um banheiro público na praça do Distrito de Primaverinha</w:t>
      </w:r>
      <w:r w:rsidRPr="006D60F6">
        <w:rPr>
          <w:sz w:val="24"/>
          <w:szCs w:val="24"/>
        </w:rPr>
        <w:t>, o qual</w:t>
      </w:r>
      <w:r w:rsidR="00A063F5" w:rsidRPr="006D60F6">
        <w:rPr>
          <w:sz w:val="24"/>
          <w:szCs w:val="24"/>
        </w:rPr>
        <w:t xml:space="preserve"> é fundamental para garantir maior conforto, acessibilidade e bem-estar aos frequentadores do local. Praças são espaços de lazer e convivência, sendo utilizadas por pessoas de diversas faixas etárias e condições físicas. A instalação de um banheiro público promove a inclusão, especialmente para aqueles que permanecem por longos períodos no local, como famílias, idosos e pessoas com necessidades especiais. Além disso, contribui para a higiene e saúde pública, evitando a utilização inadequada do espaço, e reforça o compromisso com a qualidade de vida da comunidade.</w:t>
      </w:r>
    </w:p>
    <w:p w14:paraId="0D2A654C" w14:textId="2E7CD161" w:rsidR="00411940" w:rsidRPr="006D60F6" w:rsidRDefault="00411940" w:rsidP="000663F8">
      <w:pPr>
        <w:ind w:firstLine="1418"/>
        <w:jc w:val="both"/>
        <w:rPr>
          <w:sz w:val="24"/>
          <w:szCs w:val="24"/>
        </w:rPr>
      </w:pPr>
    </w:p>
    <w:p w14:paraId="057935A2" w14:textId="142C72E8" w:rsidR="00411940" w:rsidRPr="006D60F6" w:rsidRDefault="00000000" w:rsidP="00411940">
      <w:pPr>
        <w:ind w:firstLine="1418"/>
        <w:jc w:val="both"/>
        <w:rPr>
          <w:sz w:val="24"/>
          <w:szCs w:val="24"/>
        </w:rPr>
      </w:pPr>
      <w:r w:rsidRPr="006D60F6">
        <w:rPr>
          <w:sz w:val="24"/>
          <w:szCs w:val="24"/>
        </w:rPr>
        <w:t>A Emenda Impositiva proposta</w:t>
      </w:r>
      <w:r w:rsidRPr="006D60F6">
        <w:rPr>
          <w:color w:val="000000"/>
          <w:sz w:val="24"/>
          <w:szCs w:val="24"/>
        </w:rPr>
        <w:t xml:space="preserve"> visa</w:t>
      </w:r>
      <w:r w:rsidRPr="006D60F6">
        <w:rPr>
          <w:sz w:val="24"/>
          <w:szCs w:val="24"/>
        </w:rPr>
        <w:t xml:space="preserve"> viabilizar a realização do Sarau Cultural </w:t>
      </w:r>
      <w:r w:rsidR="00A75FA1" w:rsidRPr="006D60F6">
        <w:rPr>
          <w:sz w:val="24"/>
          <w:szCs w:val="24"/>
        </w:rPr>
        <w:t>“Todas as Cores”</w:t>
      </w:r>
      <w:r w:rsidRPr="006D60F6">
        <w:rPr>
          <w:sz w:val="24"/>
          <w:szCs w:val="24"/>
        </w:rPr>
        <w:t xml:space="preserve">, que </w:t>
      </w:r>
      <w:r w:rsidR="00A75FA1" w:rsidRPr="006D60F6">
        <w:rPr>
          <w:sz w:val="24"/>
          <w:szCs w:val="24"/>
        </w:rPr>
        <w:t>é u</w:t>
      </w:r>
      <w:r w:rsidRPr="006D60F6">
        <w:rPr>
          <w:sz w:val="24"/>
          <w:szCs w:val="24"/>
        </w:rPr>
        <w:t xml:space="preserve">m evento de grande importância para a valorização da cultura afro-brasileira e o fortalecimento da resistência de grupos marginalizados. Por meio de eventos como saraus, workshops e exibições criativas, </w:t>
      </w:r>
      <w:r w:rsidR="00A75FA1" w:rsidRPr="006D60F6">
        <w:rPr>
          <w:sz w:val="24"/>
          <w:szCs w:val="24"/>
        </w:rPr>
        <w:t>promoverão</w:t>
      </w:r>
      <w:r w:rsidRPr="006D60F6">
        <w:rPr>
          <w:sz w:val="24"/>
          <w:szCs w:val="24"/>
        </w:rPr>
        <w:t xml:space="preserve"> a autoestima, o sentimento de pertencimento e a consciência social, ao mesmo tempo qu</w:t>
      </w:r>
      <w:r w:rsidR="00A75FA1" w:rsidRPr="006D60F6">
        <w:rPr>
          <w:sz w:val="24"/>
          <w:szCs w:val="24"/>
        </w:rPr>
        <w:t>e incentivarão</w:t>
      </w:r>
      <w:r w:rsidRPr="006D60F6">
        <w:rPr>
          <w:sz w:val="24"/>
          <w:szCs w:val="24"/>
        </w:rPr>
        <w:t xml:space="preserve"> a reflexão sobre a história e a identidade negra. O objetivo principal é aumentar o acesso à arte e cultura negras, ao mesmo tempo que estabelece locais para artistas, ativistas e o público em geral participarem na comunidade, ganharem visibilidade e sentirem-se fortalecidos.</w:t>
      </w:r>
    </w:p>
    <w:p w14:paraId="0ADBB80B" w14:textId="77777777" w:rsidR="000663F8" w:rsidRPr="006D60F6" w:rsidRDefault="000663F8" w:rsidP="000663F8">
      <w:pPr>
        <w:ind w:firstLine="1418"/>
        <w:jc w:val="both"/>
        <w:rPr>
          <w:sz w:val="24"/>
          <w:szCs w:val="24"/>
        </w:rPr>
      </w:pPr>
    </w:p>
    <w:p w14:paraId="4C9DBEFA" w14:textId="5978F8B4" w:rsidR="00702B51" w:rsidRPr="006D60F6" w:rsidRDefault="00000000" w:rsidP="00702B51">
      <w:pPr>
        <w:ind w:firstLine="1418"/>
        <w:jc w:val="both"/>
        <w:rPr>
          <w:sz w:val="24"/>
          <w:szCs w:val="24"/>
        </w:rPr>
      </w:pPr>
      <w:r w:rsidRPr="006D60F6">
        <w:rPr>
          <w:sz w:val="24"/>
          <w:szCs w:val="24"/>
        </w:rPr>
        <w:t>A Emenda Impositiva proposta</w:t>
      </w:r>
      <w:r w:rsidRPr="006D60F6">
        <w:rPr>
          <w:color w:val="000000"/>
          <w:sz w:val="24"/>
          <w:szCs w:val="24"/>
        </w:rPr>
        <w:t xml:space="preserve"> visa destinar recurso à Associação</w:t>
      </w:r>
      <w:r w:rsidRPr="006D60F6">
        <w:rPr>
          <w:sz w:val="24"/>
          <w:szCs w:val="24"/>
        </w:rPr>
        <w:t xml:space="preserve"> </w:t>
      </w:r>
      <w:r w:rsidRPr="006D60F6">
        <w:rPr>
          <w:color w:val="000000"/>
          <w:sz w:val="24"/>
          <w:szCs w:val="24"/>
        </w:rPr>
        <w:t>Sorrisense de Ciclismo, para viabilizar a realização da 8ª Edição do Ride Sorriso</w:t>
      </w:r>
      <w:r w:rsidRPr="006D60F6">
        <w:rPr>
          <w:color w:val="000000"/>
          <w:spacing w:val="3"/>
          <w:sz w:val="24"/>
          <w:szCs w:val="24"/>
          <w:shd w:val="clear" w:color="auto" w:fill="FFFFFF"/>
        </w:rPr>
        <w:t>. Considerando que a edição de 2024 foi um sucesso, com a arrecadação de alimentos não perecíveis que foram doados a Secretaria Municipal de Assistência Social, bem como a destinação de 20% da arrecadação das inscrições para entidades assistenciais de nosso município</w:t>
      </w:r>
      <w:r w:rsidRPr="006D60F6">
        <w:rPr>
          <w:sz w:val="24"/>
          <w:szCs w:val="24"/>
        </w:rPr>
        <w:t>, razão pela qual a referida emenda é de suma importância para que seja possível o regular desenvolvimento das atividades dessas entidades em Sorriso.</w:t>
      </w:r>
    </w:p>
    <w:p w14:paraId="50DA9615" w14:textId="5AB466D8" w:rsidR="008865C4" w:rsidRPr="006D60F6" w:rsidRDefault="008865C4" w:rsidP="00E30045">
      <w:pPr>
        <w:ind w:firstLine="1418"/>
        <w:jc w:val="both"/>
        <w:rPr>
          <w:color w:val="000000"/>
          <w:sz w:val="24"/>
          <w:szCs w:val="24"/>
        </w:rPr>
      </w:pPr>
    </w:p>
    <w:p w14:paraId="4A56151A" w14:textId="78A4A358" w:rsidR="00674492" w:rsidRDefault="00000000" w:rsidP="00674492">
      <w:pPr>
        <w:ind w:firstLine="1418"/>
        <w:jc w:val="both"/>
        <w:rPr>
          <w:sz w:val="24"/>
          <w:szCs w:val="24"/>
        </w:rPr>
      </w:pPr>
      <w:r w:rsidRPr="006D60F6">
        <w:rPr>
          <w:sz w:val="24"/>
          <w:szCs w:val="24"/>
        </w:rPr>
        <w:t xml:space="preserve">A Emenda Impositiva proposta visa a realização de cursos de informática para jovens moradores do Distrito de Primaverinha, no município de Sorriso. A Associação Estudantil de Sorriso – AES-MT promove a assistência e a educação profissional aos adolescentes, ministrando cursos de capacitação, com objetivo de inseri-los com mais qualificação no mercado de trabalho. Assim, com esse repasse, será possível atender com maior qualidade as necessidades dos jovens moradores do referido Distrito. </w:t>
      </w:r>
    </w:p>
    <w:p w14:paraId="7AAD1A93" w14:textId="77777777" w:rsidR="00084720" w:rsidRDefault="00084720" w:rsidP="00674492">
      <w:pPr>
        <w:ind w:firstLine="1418"/>
        <w:jc w:val="both"/>
        <w:rPr>
          <w:sz w:val="24"/>
          <w:szCs w:val="24"/>
        </w:rPr>
      </w:pPr>
    </w:p>
    <w:p w14:paraId="2D9E6582" w14:textId="3120555C" w:rsidR="00084720" w:rsidRPr="006D60F6" w:rsidRDefault="00000000" w:rsidP="00E43F2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Emenda</w:t>
      </w:r>
      <w:r w:rsidRPr="0004092C">
        <w:rPr>
          <w:sz w:val="24"/>
          <w:szCs w:val="24"/>
        </w:rPr>
        <w:t xml:space="preserve"> </w:t>
      </w:r>
      <w:r>
        <w:rPr>
          <w:sz w:val="24"/>
          <w:szCs w:val="24"/>
        </w:rPr>
        <w:t>Impositiva</w:t>
      </w:r>
      <w:r w:rsidRPr="00810B33">
        <w:rPr>
          <w:sz w:val="24"/>
          <w:szCs w:val="24"/>
        </w:rPr>
        <w:t xml:space="preserve"> proposta visa </w:t>
      </w:r>
      <w:r>
        <w:rPr>
          <w:sz w:val="24"/>
          <w:szCs w:val="24"/>
        </w:rPr>
        <w:t>o repasse</w:t>
      </w:r>
      <w:r w:rsidRPr="00084720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084720">
        <w:rPr>
          <w:sz w:val="24"/>
          <w:szCs w:val="24"/>
        </w:rPr>
        <w:t xml:space="preserve">s </w:t>
      </w:r>
      <w:r w:rsidRPr="006D60F6">
        <w:rPr>
          <w:rFonts w:eastAsia="Calibri"/>
          <w:sz w:val="24"/>
          <w:szCs w:val="24"/>
        </w:rPr>
        <w:t>Associaç</w:t>
      </w:r>
      <w:r>
        <w:rPr>
          <w:rFonts w:eastAsia="Calibri"/>
          <w:sz w:val="24"/>
          <w:szCs w:val="24"/>
        </w:rPr>
        <w:t>ões</w:t>
      </w:r>
      <w:r w:rsidRPr="006D60F6">
        <w:rPr>
          <w:rFonts w:eastAsia="Calibri"/>
          <w:sz w:val="24"/>
          <w:szCs w:val="24"/>
        </w:rPr>
        <w:t xml:space="preserve"> de Pais e Mestres das Escolas Municipais de Sorriso e seus </w:t>
      </w:r>
      <w:r>
        <w:rPr>
          <w:rFonts w:eastAsia="Calibri"/>
          <w:sz w:val="24"/>
          <w:szCs w:val="24"/>
        </w:rPr>
        <w:t>D</w:t>
      </w:r>
      <w:r w:rsidRPr="006D60F6">
        <w:rPr>
          <w:rFonts w:eastAsia="Calibri"/>
          <w:sz w:val="24"/>
          <w:szCs w:val="24"/>
        </w:rPr>
        <w:t>istritos</w:t>
      </w:r>
      <w:r>
        <w:rPr>
          <w:rFonts w:eastAsia="Calibri"/>
          <w:sz w:val="24"/>
          <w:szCs w:val="24"/>
        </w:rPr>
        <w:t xml:space="preserve"> para </w:t>
      </w:r>
      <w:r>
        <w:rPr>
          <w:sz w:val="24"/>
          <w:szCs w:val="24"/>
        </w:rPr>
        <w:t>aquisição de materiais permanentes. A a</w:t>
      </w:r>
      <w:r w:rsidRPr="00084720">
        <w:rPr>
          <w:sz w:val="24"/>
          <w:szCs w:val="24"/>
        </w:rPr>
        <w:t xml:space="preserve">utonomia </w:t>
      </w:r>
      <w:r>
        <w:rPr>
          <w:sz w:val="24"/>
          <w:szCs w:val="24"/>
        </w:rPr>
        <w:t xml:space="preserve">das unidades escolares </w:t>
      </w:r>
      <w:r w:rsidRPr="00084720">
        <w:rPr>
          <w:sz w:val="24"/>
          <w:szCs w:val="24"/>
        </w:rPr>
        <w:t>para planejar</w:t>
      </w:r>
      <w:r>
        <w:rPr>
          <w:sz w:val="24"/>
          <w:szCs w:val="24"/>
        </w:rPr>
        <w:t>em</w:t>
      </w:r>
      <w:r w:rsidRPr="00084720">
        <w:rPr>
          <w:sz w:val="24"/>
          <w:szCs w:val="24"/>
        </w:rPr>
        <w:t xml:space="preserve"> e executar</w:t>
      </w:r>
      <w:r>
        <w:rPr>
          <w:sz w:val="24"/>
          <w:szCs w:val="24"/>
        </w:rPr>
        <w:t>em</w:t>
      </w:r>
      <w:r w:rsidRPr="00084720">
        <w:rPr>
          <w:sz w:val="24"/>
          <w:szCs w:val="24"/>
        </w:rPr>
        <w:t xml:space="preserve"> os seus trabalhos</w:t>
      </w:r>
      <w:r>
        <w:rPr>
          <w:sz w:val="24"/>
          <w:szCs w:val="24"/>
        </w:rPr>
        <w:t xml:space="preserve"> é de extrema importância. Assim,</w:t>
      </w:r>
      <w:r w:rsidRPr="00084720">
        <w:rPr>
          <w:sz w:val="24"/>
          <w:szCs w:val="24"/>
        </w:rPr>
        <w:t xml:space="preserve"> com o aumento desse repasse será possível atender com maior qualidade as necessidades</w:t>
      </w:r>
      <w:r w:rsidRPr="00E43F20">
        <w:rPr>
          <w:sz w:val="24"/>
          <w:szCs w:val="24"/>
        </w:rPr>
        <w:t xml:space="preserve"> </w:t>
      </w:r>
      <w:r>
        <w:rPr>
          <w:sz w:val="24"/>
          <w:szCs w:val="24"/>
        </w:rPr>
        <w:t>das Escolas e CEMEIS do município.</w:t>
      </w:r>
    </w:p>
    <w:p w14:paraId="2A7945A5" w14:textId="77777777" w:rsidR="006975C1" w:rsidRPr="006D60F6" w:rsidRDefault="006975C1" w:rsidP="00674492">
      <w:pPr>
        <w:ind w:firstLine="1418"/>
        <w:jc w:val="both"/>
        <w:rPr>
          <w:sz w:val="24"/>
          <w:szCs w:val="24"/>
        </w:rPr>
      </w:pPr>
    </w:p>
    <w:p w14:paraId="64646583" w14:textId="10AD75D4" w:rsidR="006975C1" w:rsidRPr="006D60F6" w:rsidRDefault="00000000" w:rsidP="006975C1">
      <w:pPr>
        <w:ind w:firstLine="1418"/>
        <w:jc w:val="both"/>
        <w:rPr>
          <w:sz w:val="24"/>
          <w:szCs w:val="24"/>
        </w:rPr>
      </w:pPr>
      <w:r w:rsidRPr="006D60F6">
        <w:rPr>
          <w:sz w:val="24"/>
          <w:szCs w:val="24"/>
        </w:rPr>
        <w:t xml:space="preserve">A Emenda Impositiva proposta visa auxiliar a Associação Produtiva Mulheres do Assentamento Jonas Pinheiro, que desempenha papel estratégico no desenvolvimento econômico e social da região, promovendo inclusão produtiva, geração de renda e o empoderamento feminino por meio da agricultura familiar. As associadas atuam principalmente na produção e beneficiamento de frutas, legumes, verduras e produtos </w:t>
      </w:r>
      <w:r w:rsidRPr="006D60F6">
        <w:rPr>
          <w:sz w:val="24"/>
          <w:szCs w:val="24"/>
        </w:rPr>
        <w:lastRenderedPageBreak/>
        <w:t>artesanais, agregando valor aos produtos e contribuindo para o abastecimento de mercados locais e programas institucionais, como o Programa Nacional de Alimentação Escolar (PNAE). Contudo, para ampliar a escala de produção, melhorar a qualidade dos produtos e reduzir perdas no processo de beneficiamento, é imprescindível o investimento em equipamentos adequados, como, por exemplo: despolpadeira, mesas de seleção e separação de frutas, embaladora e câmara fria. Portanto, referida emenda é de suma importância para que seja possível o regular desenvolvimento das atividades da referida Associação.</w:t>
      </w:r>
    </w:p>
    <w:p w14:paraId="0CD1F840" w14:textId="0552ED5D" w:rsidR="006D60F6" w:rsidRPr="006D60F6" w:rsidRDefault="00000000" w:rsidP="006D60F6">
      <w:pPr>
        <w:pStyle w:val="NCNormalCentralizado"/>
        <w:spacing w:before="240" w:line="276" w:lineRule="auto"/>
        <w:ind w:firstLine="1418"/>
        <w:jc w:val="both"/>
        <w:rPr>
          <w:sz w:val="24"/>
          <w:szCs w:val="24"/>
        </w:rPr>
      </w:pPr>
      <w:r w:rsidRPr="006D60F6">
        <w:rPr>
          <w:sz w:val="24"/>
          <w:szCs w:val="24"/>
        </w:rPr>
        <w:t>A Emenda Impositiva proposta visa fortalecer a agricultura familiar e a segurança alimentar no município de Sorriso, promovendo o desenvolvimento sustentável e a geração de renda para os pequenos produtores locais. Por meio da aquisição de um trator de pequeno porte, uma pá frontal concha, uma encanteradeira e um subsolador, pretende-se equipar e modernizar as atividades da Associação dos Produtores Orgânicos de Sorriso. Esses equipamentos são essenciais para aumentar a produtividade, reduzir o esforço físico dos trabalhadores e aprimorar as práticas agrícolas. Assim, a associação estará melhor preparada para atender à crescente demanda por alimentos orgânicos e de qualidade, incentivando a produção sustentável e promovendo maior competitividade no mercado.</w:t>
      </w:r>
    </w:p>
    <w:p w14:paraId="34234B13" w14:textId="77777777" w:rsidR="00E30045" w:rsidRPr="006D60F6" w:rsidRDefault="00E30045" w:rsidP="000663F8">
      <w:pPr>
        <w:ind w:firstLine="1418"/>
        <w:jc w:val="both"/>
        <w:rPr>
          <w:sz w:val="24"/>
          <w:szCs w:val="24"/>
        </w:rPr>
      </w:pPr>
    </w:p>
    <w:p w14:paraId="2A302782" w14:textId="77777777" w:rsidR="000663F8" w:rsidRPr="006D60F6" w:rsidRDefault="00000000" w:rsidP="000663F8">
      <w:pPr>
        <w:ind w:firstLine="1418"/>
        <w:jc w:val="both"/>
        <w:rPr>
          <w:sz w:val="24"/>
          <w:szCs w:val="24"/>
        </w:rPr>
      </w:pPr>
      <w:r w:rsidRPr="006D60F6">
        <w:rPr>
          <w:sz w:val="24"/>
          <w:szCs w:val="24"/>
        </w:rPr>
        <w:t>Desta forma, solicitamos o apoio dos nobres Edis em deliberar favoravelmente a presente propositura.</w:t>
      </w:r>
    </w:p>
    <w:p w14:paraId="146871D5" w14:textId="77777777" w:rsidR="002C4107" w:rsidRPr="006D60F6" w:rsidRDefault="002C4107" w:rsidP="002C4107">
      <w:pPr>
        <w:pStyle w:val="Recuodecorpodetexto3"/>
        <w:tabs>
          <w:tab w:val="left" w:pos="708"/>
        </w:tabs>
        <w:ind w:firstLine="0"/>
        <w:rPr>
          <w:bCs w:val="0"/>
          <w:sz w:val="24"/>
          <w:szCs w:val="24"/>
          <w:lang w:val="pt-BR"/>
        </w:rPr>
      </w:pPr>
    </w:p>
    <w:p w14:paraId="05E3B66C" w14:textId="77777777" w:rsidR="003606E3" w:rsidRPr="006D60F6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0BDA1000" w14:textId="225F9871" w:rsidR="006B3F7F" w:rsidRPr="006D60F6" w:rsidRDefault="00000000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6D60F6">
        <w:rPr>
          <w:sz w:val="24"/>
          <w:szCs w:val="24"/>
        </w:rPr>
        <w:t>Câmara Municipal de Sorriso, Estado do Mato Grosso, em</w:t>
      </w:r>
      <w:r w:rsidRPr="006D60F6">
        <w:rPr>
          <w:sz w:val="24"/>
          <w:szCs w:val="24"/>
          <w:lang w:val="pt-BR"/>
        </w:rPr>
        <w:t xml:space="preserve"> </w:t>
      </w:r>
      <w:r w:rsidR="00E30045" w:rsidRPr="006D60F6">
        <w:rPr>
          <w:bCs w:val="0"/>
          <w:sz w:val="24"/>
          <w:szCs w:val="24"/>
        </w:rPr>
        <w:t>0</w:t>
      </w:r>
      <w:r w:rsidR="00A063F5" w:rsidRPr="006D60F6">
        <w:rPr>
          <w:bCs w:val="0"/>
          <w:sz w:val="24"/>
          <w:szCs w:val="24"/>
        </w:rPr>
        <w:t>2</w:t>
      </w:r>
      <w:r w:rsidR="00C20A2B" w:rsidRPr="006D60F6">
        <w:rPr>
          <w:bCs w:val="0"/>
          <w:sz w:val="24"/>
          <w:szCs w:val="24"/>
        </w:rPr>
        <w:t xml:space="preserve"> de </w:t>
      </w:r>
      <w:r w:rsidR="00E30045" w:rsidRPr="006D60F6">
        <w:rPr>
          <w:bCs w:val="0"/>
          <w:sz w:val="24"/>
          <w:szCs w:val="24"/>
        </w:rPr>
        <w:t>Dez</w:t>
      </w:r>
      <w:r w:rsidR="00C20A2B" w:rsidRPr="006D60F6">
        <w:rPr>
          <w:bCs w:val="0"/>
          <w:sz w:val="24"/>
          <w:szCs w:val="24"/>
        </w:rPr>
        <w:t>embro de 202</w:t>
      </w:r>
      <w:r w:rsidR="00882D92" w:rsidRPr="006D60F6">
        <w:rPr>
          <w:bCs w:val="0"/>
          <w:sz w:val="24"/>
          <w:szCs w:val="24"/>
          <w:lang w:val="pt-BR"/>
        </w:rPr>
        <w:t>4</w:t>
      </w:r>
      <w:r w:rsidRPr="006D60F6">
        <w:rPr>
          <w:sz w:val="24"/>
          <w:szCs w:val="24"/>
          <w:lang w:val="pt-BR"/>
        </w:rPr>
        <w:t>.</w:t>
      </w:r>
    </w:p>
    <w:p w14:paraId="47A47D68" w14:textId="77777777" w:rsidR="0084722F" w:rsidRPr="006D60F6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C6BDB79" w14:textId="77777777" w:rsidR="0084722F" w:rsidRPr="006D60F6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0CF5885" w14:textId="77777777" w:rsidR="0084722F" w:rsidRPr="006D60F6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FC81987" w14:textId="023C07EA" w:rsidR="00C55537" w:rsidRPr="006D60F6" w:rsidRDefault="00000000" w:rsidP="00CA670E">
      <w:pPr>
        <w:pStyle w:val="NCNormalCentralizado"/>
        <w:rPr>
          <w:b/>
          <w:bCs/>
          <w:sz w:val="24"/>
          <w:szCs w:val="24"/>
        </w:rPr>
      </w:pPr>
      <w:r w:rsidRPr="006D60F6">
        <w:rPr>
          <w:b/>
          <w:bCs/>
          <w:sz w:val="24"/>
          <w:szCs w:val="24"/>
        </w:rPr>
        <w:t>MARLON ZANELLA</w:t>
      </w:r>
      <w:r w:rsidRPr="006D60F6">
        <w:rPr>
          <w:b/>
          <w:bCs/>
          <w:sz w:val="24"/>
          <w:szCs w:val="24"/>
        </w:rPr>
        <w:br/>
        <w:t>MDB</w:t>
      </w:r>
    </w:p>
    <w:sectPr w:rsidR="00C55537" w:rsidRPr="006D60F6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8A2F1" w14:textId="77777777" w:rsidR="000C151F" w:rsidRDefault="000C151F">
      <w:r>
        <w:separator/>
      </w:r>
    </w:p>
  </w:endnote>
  <w:endnote w:type="continuationSeparator" w:id="0">
    <w:p w14:paraId="0CB55861" w14:textId="77777777" w:rsidR="000C151F" w:rsidRDefault="000C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5C337" w14:textId="77777777" w:rsidR="000C151F" w:rsidRDefault="000C151F">
      <w:r>
        <w:separator/>
      </w:r>
    </w:p>
  </w:footnote>
  <w:footnote w:type="continuationSeparator" w:id="0">
    <w:p w14:paraId="5111C929" w14:textId="77777777" w:rsidR="000C151F" w:rsidRDefault="000C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03F6E" w14:textId="77777777" w:rsidR="005839A1" w:rsidRDefault="005839A1">
    <w:pPr>
      <w:jc w:val="center"/>
      <w:rPr>
        <w:b/>
        <w:sz w:val="28"/>
      </w:rPr>
    </w:pPr>
  </w:p>
  <w:p w14:paraId="2B7E4CA8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24FC2"/>
    <w:multiLevelType w:val="hybridMultilevel"/>
    <w:tmpl w:val="7C044D3E"/>
    <w:lvl w:ilvl="0" w:tplc="945AA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0D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42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A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07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2E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27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A2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4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092C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4720"/>
    <w:rsid w:val="0009372F"/>
    <w:rsid w:val="000970DE"/>
    <w:rsid w:val="000A52C6"/>
    <w:rsid w:val="000C0A7E"/>
    <w:rsid w:val="000C151F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4081"/>
    <w:rsid w:val="00187C9A"/>
    <w:rsid w:val="00191D1A"/>
    <w:rsid w:val="001A134F"/>
    <w:rsid w:val="001A2AFA"/>
    <w:rsid w:val="001A330F"/>
    <w:rsid w:val="001B0B91"/>
    <w:rsid w:val="001D5717"/>
    <w:rsid w:val="001D7D27"/>
    <w:rsid w:val="001F255B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85B92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D7DA1"/>
    <w:rsid w:val="002E1580"/>
    <w:rsid w:val="002E7607"/>
    <w:rsid w:val="002E7718"/>
    <w:rsid w:val="002E7FD6"/>
    <w:rsid w:val="002F02E4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76CB9"/>
    <w:rsid w:val="00381763"/>
    <w:rsid w:val="00394F2C"/>
    <w:rsid w:val="00397163"/>
    <w:rsid w:val="003A2943"/>
    <w:rsid w:val="003B1C53"/>
    <w:rsid w:val="003B1E53"/>
    <w:rsid w:val="003B76DF"/>
    <w:rsid w:val="003C252E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1940"/>
    <w:rsid w:val="00414626"/>
    <w:rsid w:val="0043432B"/>
    <w:rsid w:val="0044483A"/>
    <w:rsid w:val="00456F0A"/>
    <w:rsid w:val="00463FA6"/>
    <w:rsid w:val="004677DF"/>
    <w:rsid w:val="00474027"/>
    <w:rsid w:val="004809A3"/>
    <w:rsid w:val="00481AD0"/>
    <w:rsid w:val="00482C8B"/>
    <w:rsid w:val="00483C82"/>
    <w:rsid w:val="00496408"/>
    <w:rsid w:val="00496E55"/>
    <w:rsid w:val="004A6E7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6FE0"/>
    <w:rsid w:val="005973D8"/>
    <w:rsid w:val="005B3D77"/>
    <w:rsid w:val="005B567B"/>
    <w:rsid w:val="005C06C5"/>
    <w:rsid w:val="005C1703"/>
    <w:rsid w:val="005C457A"/>
    <w:rsid w:val="005C55B6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4492"/>
    <w:rsid w:val="006759DB"/>
    <w:rsid w:val="006912AE"/>
    <w:rsid w:val="0069396F"/>
    <w:rsid w:val="006975C1"/>
    <w:rsid w:val="006A42F0"/>
    <w:rsid w:val="006B3F7F"/>
    <w:rsid w:val="006C5207"/>
    <w:rsid w:val="006D60F6"/>
    <w:rsid w:val="006D6EAE"/>
    <w:rsid w:val="006E072F"/>
    <w:rsid w:val="006E2B00"/>
    <w:rsid w:val="006F1391"/>
    <w:rsid w:val="007013C7"/>
    <w:rsid w:val="00701855"/>
    <w:rsid w:val="00702B51"/>
    <w:rsid w:val="00707D9C"/>
    <w:rsid w:val="00713B54"/>
    <w:rsid w:val="007144A1"/>
    <w:rsid w:val="00724E8C"/>
    <w:rsid w:val="0073159A"/>
    <w:rsid w:val="00731696"/>
    <w:rsid w:val="00733932"/>
    <w:rsid w:val="00756A41"/>
    <w:rsid w:val="00775E80"/>
    <w:rsid w:val="00781829"/>
    <w:rsid w:val="00784C7B"/>
    <w:rsid w:val="0078590D"/>
    <w:rsid w:val="007919F3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0B33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865C4"/>
    <w:rsid w:val="00887470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372A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063F5"/>
    <w:rsid w:val="00A1073B"/>
    <w:rsid w:val="00A179C7"/>
    <w:rsid w:val="00A235B1"/>
    <w:rsid w:val="00A23B16"/>
    <w:rsid w:val="00A36626"/>
    <w:rsid w:val="00A41CDD"/>
    <w:rsid w:val="00A42016"/>
    <w:rsid w:val="00A474CE"/>
    <w:rsid w:val="00A5088D"/>
    <w:rsid w:val="00A52DED"/>
    <w:rsid w:val="00A5368D"/>
    <w:rsid w:val="00A606B8"/>
    <w:rsid w:val="00A63B04"/>
    <w:rsid w:val="00A67F62"/>
    <w:rsid w:val="00A75FA1"/>
    <w:rsid w:val="00A90DE3"/>
    <w:rsid w:val="00AB1721"/>
    <w:rsid w:val="00AB3AAD"/>
    <w:rsid w:val="00AB3EC2"/>
    <w:rsid w:val="00AB55EE"/>
    <w:rsid w:val="00AB56CF"/>
    <w:rsid w:val="00AB7540"/>
    <w:rsid w:val="00AC7C89"/>
    <w:rsid w:val="00AE0984"/>
    <w:rsid w:val="00AE136C"/>
    <w:rsid w:val="00AE2EB7"/>
    <w:rsid w:val="00AF4B50"/>
    <w:rsid w:val="00B166A7"/>
    <w:rsid w:val="00B166AB"/>
    <w:rsid w:val="00B4029B"/>
    <w:rsid w:val="00B45614"/>
    <w:rsid w:val="00B5671E"/>
    <w:rsid w:val="00B60619"/>
    <w:rsid w:val="00B60A28"/>
    <w:rsid w:val="00B63B43"/>
    <w:rsid w:val="00B7445D"/>
    <w:rsid w:val="00B75963"/>
    <w:rsid w:val="00B923B9"/>
    <w:rsid w:val="00B95039"/>
    <w:rsid w:val="00BB1BB5"/>
    <w:rsid w:val="00BE1786"/>
    <w:rsid w:val="00BE7751"/>
    <w:rsid w:val="00C004F0"/>
    <w:rsid w:val="00C034F6"/>
    <w:rsid w:val="00C04DD5"/>
    <w:rsid w:val="00C07F14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9712C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29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045"/>
    <w:rsid w:val="00E302AD"/>
    <w:rsid w:val="00E42294"/>
    <w:rsid w:val="00E43F20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6418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179B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D9546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1465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14</cp:revision>
  <cp:lastPrinted>2024-12-02T16:14:00Z</cp:lastPrinted>
  <dcterms:created xsi:type="dcterms:W3CDTF">2024-12-02T16:37:00Z</dcterms:created>
  <dcterms:modified xsi:type="dcterms:W3CDTF">2024-12-05T14:24:00Z</dcterms:modified>
</cp:coreProperties>
</file>