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A5EC" w14:textId="5AF7689E" w:rsidR="001C3908" w:rsidRPr="0094628A" w:rsidRDefault="001C3908" w:rsidP="007E56FD">
      <w:pPr>
        <w:ind w:left="2694" w:firstLine="708"/>
        <w:rPr>
          <w:rFonts w:eastAsia="Arial"/>
          <w:b/>
          <w:bCs/>
          <w:color w:val="000000" w:themeColor="text1"/>
          <w:sz w:val="24"/>
          <w:szCs w:val="24"/>
          <w:lang w:val="pt-BR"/>
        </w:rPr>
      </w:pPr>
      <w:r w:rsidRPr="0094628A">
        <w:rPr>
          <w:rFonts w:eastAsia="Arial"/>
          <w:b/>
          <w:bCs/>
          <w:color w:val="000000" w:themeColor="text1"/>
          <w:sz w:val="24"/>
          <w:szCs w:val="24"/>
          <w:lang w:val="pt-BR"/>
        </w:rPr>
        <w:t>PROJETO DE LEI COMPLEMENTAR Nº</w:t>
      </w:r>
      <w:r w:rsidR="00F2121C">
        <w:rPr>
          <w:rFonts w:eastAsia="Arial"/>
          <w:b/>
          <w:bCs/>
          <w:color w:val="000000" w:themeColor="text1"/>
          <w:sz w:val="24"/>
          <w:szCs w:val="24"/>
          <w:lang w:val="pt-BR"/>
        </w:rPr>
        <w:t xml:space="preserve"> 002/2025</w:t>
      </w:r>
    </w:p>
    <w:p w14:paraId="69AD2520" w14:textId="2AD9B37E" w:rsidR="001C3908" w:rsidRDefault="001C3908" w:rsidP="0094628A">
      <w:pPr>
        <w:ind w:firstLine="3402"/>
        <w:textAlignment w:val="baseline"/>
        <w:rPr>
          <w:rFonts w:eastAsia="Arial"/>
          <w:bCs/>
          <w:color w:val="000000" w:themeColor="text1"/>
          <w:sz w:val="24"/>
          <w:szCs w:val="24"/>
          <w:lang w:val="pt-BR"/>
        </w:rPr>
      </w:pPr>
    </w:p>
    <w:p w14:paraId="7CC7B187" w14:textId="77777777" w:rsidR="00F41AB0" w:rsidRPr="0094628A" w:rsidRDefault="00F41AB0" w:rsidP="0094628A">
      <w:pPr>
        <w:ind w:firstLine="3402"/>
        <w:textAlignment w:val="baseline"/>
        <w:rPr>
          <w:rFonts w:eastAsia="Arial"/>
          <w:bCs/>
          <w:color w:val="000000" w:themeColor="text1"/>
          <w:sz w:val="24"/>
          <w:szCs w:val="24"/>
          <w:lang w:val="pt-BR"/>
        </w:rPr>
      </w:pPr>
    </w:p>
    <w:p w14:paraId="79C3E851" w14:textId="7FC80112" w:rsidR="001C3908" w:rsidRPr="00021CEB" w:rsidRDefault="001C3908" w:rsidP="0094628A">
      <w:pPr>
        <w:ind w:firstLine="3402"/>
        <w:textAlignment w:val="baseline"/>
        <w:rPr>
          <w:rFonts w:eastAsia="Arial"/>
          <w:color w:val="000000" w:themeColor="text1"/>
          <w:sz w:val="24"/>
          <w:szCs w:val="24"/>
          <w:lang w:val="pt-BR"/>
        </w:rPr>
      </w:pPr>
      <w:r w:rsidRPr="00021CEB">
        <w:rPr>
          <w:rFonts w:eastAsia="Arial"/>
          <w:color w:val="000000" w:themeColor="text1"/>
          <w:sz w:val="24"/>
          <w:szCs w:val="24"/>
          <w:lang w:val="pt-BR"/>
        </w:rPr>
        <w:t>D</w:t>
      </w:r>
      <w:r w:rsidR="00021CEB" w:rsidRPr="00021CEB">
        <w:rPr>
          <w:rFonts w:eastAsia="Arial"/>
          <w:color w:val="000000" w:themeColor="text1"/>
          <w:sz w:val="24"/>
          <w:szCs w:val="24"/>
          <w:lang w:val="pt-BR"/>
        </w:rPr>
        <w:t>ata: 27 de janeiro de 2025</w:t>
      </w:r>
    </w:p>
    <w:p w14:paraId="6BB47524" w14:textId="13F27032" w:rsidR="001C3908" w:rsidRDefault="001C3908" w:rsidP="0094628A">
      <w:pPr>
        <w:ind w:firstLine="3402"/>
        <w:textAlignment w:val="baseline"/>
        <w:rPr>
          <w:rFonts w:eastAsia="Arial"/>
          <w:bCs/>
          <w:color w:val="000000" w:themeColor="text1"/>
          <w:sz w:val="24"/>
          <w:szCs w:val="24"/>
          <w:lang w:val="pt-BR"/>
        </w:rPr>
      </w:pPr>
    </w:p>
    <w:p w14:paraId="56C6F439" w14:textId="77777777" w:rsidR="00F41AB0" w:rsidRPr="0094628A" w:rsidRDefault="00F41AB0" w:rsidP="0094628A">
      <w:pPr>
        <w:ind w:firstLine="3402"/>
        <w:textAlignment w:val="baseline"/>
        <w:rPr>
          <w:rFonts w:eastAsia="Arial"/>
          <w:bCs/>
          <w:color w:val="000000" w:themeColor="text1"/>
          <w:sz w:val="24"/>
          <w:szCs w:val="24"/>
          <w:lang w:val="pt-BR"/>
        </w:rPr>
      </w:pPr>
    </w:p>
    <w:p w14:paraId="41007379" w14:textId="32342CDE" w:rsidR="001C3908" w:rsidRPr="00E155C9" w:rsidRDefault="001C3908" w:rsidP="0094628A">
      <w:pPr>
        <w:ind w:left="3402"/>
        <w:jc w:val="both"/>
        <w:textAlignment w:val="baseline"/>
        <w:rPr>
          <w:rFonts w:eastAsia="Arial"/>
          <w:bCs/>
          <w:sz w:val="24"/>
          <w:szCs w:val="24"/>
          <w:lang w:val="pt-BR"/>
        </w:rPr>
      </w:pPr>
      <w:r w:rsidRPr="00E155C9">
        <w:rPr>
          <w:rFonts w:eastAsia="Arial"/>
          <w:bCs/>
          <w:sz w:val="24"/>
          <w:szCs w:val="24"/>
          <w:lang w:val="pt-BR"/>
        </w:rPr>
        <w:t xml:space="preserve">Dispõe </w:t>
      </w:r>
      <w:r w:rsidR="006C74F3" w:rsidRPr="00E155C9">
        <w:rPr>
          <w:rFonts w:eastAsia="Arial"/>
          <w:bCs/>
          <w:sz w:val="24"/>
          <w:szCs w:val="24"/>
          <w:lang w:val="pt-BR"/>
        </w:rPr>
        <w:t xml:space="preserve">sobre </w:t>
      </w:r>
      <w:r w:rsidR="00481602" w:rsidRPr="00E155C9">
        <w:rPr>
          <w:rFonts w:eastAsia="Arial"/>
          <w:bCs/>
          <w:sz w:val="24"/>
          <w:szCs w:val="24"/>
          <w:lang w:val="pt-BR"/>
        </w:rPr>
        <w:t>alterações na Lei Complementar nº 133, de 06 de junho de 2011</w:t>
      </w:r>
      <w:r w:rsidR="006C74F3" w:rsidRPr="00E155C9">
        <w:rPr>
          <w:rFonts w:eastAsia="Arial"/>
          <w:bCs/>
          <w:sz w:val="24"/>
          <w:szCs w:val="24"/>
          <w:lang w:val="pt-BR"/>
        </w:rPr>
        <w:t>, visando criar a Secretaria Municipal da Mulher e da Família</w:t>
      </w:r>
      <w:r w:rsidR="00792DB6">
        <w:rPr>
          <w:rFonts w:eastAsia="Arial"/>
          <w:bCs/>
          <w:sz w:val="24"/>
          <w:szCs w:val="24"/>
          <w:lang w:val="pt-BR"/>
        </w:rPr>
        <w:t xml:space="preserve">, </w:t>
      </w:r>
      <w:r w:rsidR="004A407E" w:rsidRPr="00E155C9">
        <w:rPr>
          <w:rFonts w:eastAsia="Arial"/>
          <w:bCs/>
          <w:sz w:val="24"/>
          <w:szCs w:val="24"/>
          <w:lang w:val="pt-BR"/>
        </w:rPr>
        <w:t xml:space="preserve">a Secretaria Municipal de </w:t>
      </w:r>
      <w:r w:rsidR="001D5BBF">
        <w:rPr>
          <w:rFonts w:eastAsia="Arial"/>
          <w:bCs/>
          <w:sz w:val="24"/>
          <w:szCs w:val="24"/>
          <w:lang w:val="pt-BR"/>
        </w:rPr>
        <w:t>Planejamento,</w:t>
      </w:r>
      <w:r w:rsidR="0094218F">
        <w:rPr>
          <w:rFonts w:eastAsia="Arial"/>
          <w:bCs/>
          <w:sz w:val="24"/>
          <w:szCs w:val="24"/>
          <w:lang w:val="pt-BR"/>
        </w:rPr>
        <w:t xml:space="preserve"> </w:t>
      </w:r>
      <w:r w:rsidR="004A407E" w:rsidRPr="00E155C9">
        <w:rPr>
          <w:rFonts w:eastAsia="Arial"/>
          <w:bCs/>
          <w:sz w:val="24"/>
          <w:szCs w:val="24"/>
          <w:lang w:val="pt-BR"/>
        </w:rPr>
        <w:t>Ciência, Tecnologia e Inovação</w:t>
      </w:r>
      <w:r w:rsidR="00792DB6">
        <w:rPr>
          <w:rFonts w:eastAsia="Arial"/>
          <w:bCs/>
          <w:sz w:val="24"/>
          <w:szCs w:val="24"/>
          <w:lang w:val="pt-BR"/>
        </w:rPr>
        <w:t xml:space="preserve"> e a Subprefeitura do Distrito de Primavera,</w:t>
      </w:r>
      <w:r w:rsidR="006C74F3" w:rsidRPr="00E155C9">
        <w:rPr>
          <w:rFonts w:eastAsia="Arial"/>
          <w:bCs/>
          <w:sz w:val="24"/>
          <w:szCs w:val="24"/>
          <w:lang w:val="pt-BR"/>
        </w:rPr>
        <w:t xml:space="preserve"> bem como, reestruturar demais secretarias existentes</w:t>
      </w:r>
      <w:r w:rsidR="00792DB6">
        <w:rPr>
          <w:rFonts w:eastAsia="Arial"/>
          <w:bCs/>
          <w:sz w:val="24"/>
          <w:szCs w:val="24"/>
          <w:lang w:val="pt-BR"/>
        </w:rPr>
        <w:t>,</w:t>
      </w:r>
      <w:r w:rsidR="006C74F3" w:rsidRPr="00E155C9">
        <w:rPr>
          <w:rFonts w:eastAsia="Arial"/>
          <w:bCs/>
          <w:sz w:val="24"/>
          <w:szCs w:val="24"/>
          <w:lang w:val="pt-BR"/>
        </w:rPr>
        <w:t xml:space="preserve"> </w:t>
      </w:r>
      <w:r w:rsidRPr="00E155C9">
        <w:rPr>
          <w:rFonts w:eastAsia="Arial"/>
          <w:bCs/>
          <w:sz w:val="24"/>
          <w:szCs w:val="24"/>
          <w:lang w:val="pt-BR"/>
        </w:rPr>
        <w:t>e dá outras providências.</w:t>
      </w:r>
    </w:p>
    <w:p w14:paraId="495AC75E" w14:textId="2994022E" w:rsidR="001C3908" w:rsidRPr="00E155C9" w:rsidRDefault="001C3908" w:rsidP="0094628A">
      <w:pPr>
        <w:ind w:left="3402"/>
        <w:jc w:val="both"/>
        <w:textAlignment w:val="baseline"/>
        <w:rPr>
          <w:rFonts w:eastAsia="Arial"/>
          <w:bCs/>
          <w:sz w:val="24"/>
          <w:szCs w:val="24"/>
          <w:lang w:val="pt-BR"/>
        </w:rPr>
      </w:pPr>
    </w:p>
    <w:p w14:paraId="2E245F86" w14:textId="77777777" w:rsidR="00F41AB0" w:rsidRPr="00E155C9" w:rsidRDefault="00F41AB0" w:rsidP="0094628A">
      <w:pPr>
        <w:ind w:left="3402"/>
        <w:jc w:val="both"/>
        <w:textAlignment w:val="baseline"/>
        <w:rPr>
          <w:rFonts w:eastAsia="Arial"/>
          <w:bCs/>
          <w:sz w:val="24"/>
          <w:szCs w:val="24"/>
          <w:lang w:val="pt-BR"/>
        </w:rPr>
      </w:pPr>
    </w:p>
    <w:p w14:paraId="08E35661" w14:textId="77777777" w:rsidR="001C3908" w:rsidRPr="00E155C9" w:rsidRDefault="001C3908" w:rsidP="0094628A">
      <w:pPr>
        <w:ind w:firstLine="1418"/>
        <w:jc w:val="both"/>
        <w:textAlignment w:val="baseline"/>
        <w:rPr>
          <w:rFonts w:eastAsia="Arial"/>
          <w:bCs/>
          <w:sz w:val="24"/>
          <w:szCs w:val="24"/>
          <w:lang w:val="pt-BR"/>
        </w:rPr>
      </w:pPr>
      <w:r w:rsidRPr="00E155C9">
        <w:rPr>
          <w:rFonts w:eastAsia="Arial"/>
          <w:bCs/>
          <w:sz w:val="24"/>
          <w:szCs w:val="24"/>
          <w:lang w:val="pt-BR"/>
        </w:rPr>
        <w:t>A</w:t>
      </w:r>
      <w:r w:rsidR="00AF4090" w:rsidRPr="00E155C9">
        <w:rPr>
          <w:rFonts w:eastAsia="Arial"/>
          <w:bCs/>
          <w:sz w:val="24"/>
          <w:szCs w:val="24"/>
          <w:lang w:val="pt-BR"/>
        </w:rPr>
        <w:t>lei Fernandes</w:t>
      </w:r>
      <w:r w:rsidRPr="00E155C9">
        <w:rPr>
          <w:rFonts w:eastAsia="Arial"/>
          <w:bCs/>
          <w:sz w:val="24"/>
          <w:szCs w:val="24"/>
          <w:lang w:val="pt-BR"/>
        </w:rPr>
        <w:t xml:space="preserve">, </w:t>
      </w:r>
      <w:r w:rsidR="00AF4090" w:rsidRPr="00E155C9">
        <w:rPr>
          <w:rFonts w:eastAsia="Arial"/>
          <w:bCs/>
          <w:sz w:val="24"/>
          <w:szCs w:val="24"/>
          <w:lang w:val="pt-BR"/>
        </w:rPr>
        <w:t>P</w:t>
      </w:r>
      <w:r w:rsidRPr="00E155C9">
        <w:rPr>
          <w:rFonts w:eastAsia="Arial"/>
          <w:bCs/>
          <w:sz w:val="24"/>
          <w:szCs w:val="24"/>
          <w:lang w:val="pt-BR"/>
        </w:rPr>
        <w:t xml:space="preserve">refeito </w:t>
      </w:r>
      <w:r w:rsidR="00AF4090" w:rsidRPr="00E155C9">
        <w:rPr>
          <w:rFonts w:eastAsia="Arial"/>
          <w:bCs/>
          <w:sz w:val="24"/>
          <w:szCs w:val="24"/>
          <w:lang w:val="pt-BR"/>
        </w:rPr>
        <w:t>M</w:t>
      </w:r>
      <w:r w:rsidRPr="00E155C9">
        <w:rPr>
          <w:rFonts w:eastAsia="Arial"/>
          <w:bCs/>
          <w:sz w:val="24"/>
          <w:szCs w:val="24"/>
          <w:lang w:val="pt-BR"/>
        </w:rPr>
        <w:t>unicipal de Sorriso, estado de Mato Grosso, encaminha para deliberação da Câmara Municipal de Sorriso o seguinte Projeto de Lei Complementar:</w:t>
      </w:r>
    </w:p>
    <w:p w14:paraId="147585F5" w14:textId="44717617" w:rsidR="001C3908" w:rsidRPr="00E155C9" w:rsidRDefault="001C3908" w:rsidP="0094628A">
      <w:pPr>
        <w:ind w:firstLine="3402"/>
        <w:textAlignment w:val="baseline"/>
        <w:rPr>
          <w:rFonts w:eastAsia="Arial"/>
          <w:bCs/>
          <w:sz w:val="24"/>
          <w:szCs w:val="24"/>
          <w:lang w:val="pt-BR"/>
        </w:rPr>
      </w:pPr>
    </w:p>
    <w:p w14:paraId="4FCC2519" w14:textId="77777777" w:rsidR="00F41AB0" w:rsidRPr="00E155C9" w:rsidRDefault="00F41AB0" w:rsidP="0094628A">
      <w:pPr>
        <w:ind w:firstLine="3402"/>
        <w:textAlignment w:val="baseline"/>
        <w:rPr>
          <w:rFonts w:eastAsia="Arial"/>
          <w:bCs/>
          <w:sz w:val="24"/>
          <w:szCs w:val="24"/>
          <w:lang w:val="pt-BR"/>
        </w:rPr>
      </w:pPr>
    </w:p>
    <w:p w14:paraId="60760D28" w14:textId="46C75B8E" w:rsidR="006D1408" w:rsidRPr="00E155C9" w:rsidRDefault="00E9092A" w:rsidP="0094628A">
      <w:pPr>
        <w:ind w:firstLine="1418"/>
        <w:jc w:val="both"/>
        <w:textAlignment w:val="baseline"/>
        <w:rPr>
          <w:rFonts w:eastAsia="Arial"/>
          <w:bCs/>
          <w:sz w:val="24"/>
          <w:szCs w:val="24"/>
          <w:lang w:val="pt-BR"/>
        </w:rPr>
      </w:pPr>
      <w:r w:rsidRPr="00E155C9">
        <w:rPr>
          <w:rFonts w:eastAsia="Arial"/>
          <w:b/>
          <w:bCs/>
          <w:sz w:val="24"/>
          <w:szCs w:val="24"/>
          <w:lang w:val="pt-BR"/>
        </w:rPr>
        <w:t xml:space="preserve">Art. </w:t>
      </w:r>
      <w:r w:rsidR="00AB0E27" w:rsidRPr="00E155C9">
        <w:rPr>
          <w:rFonts w:eastAsia="Arial"/>
          <w:b/>
          <w:bCs/>
          <w:sz w:val="24"/>
          <w:szCs w:val="24"/>
          <w:lang w:val="pt-BR"/>
        </w:rPr>
        <w:t>1º</w:t>
      </w:r>
      <w:r w:rsidRPr="00E155C9">
        <w:rPr>
          <w:rFonts w:eastAsia="Arial"/>
          <w:bCs/>
          <w:sz w:val="24"/>
          <w:szCs w:val="24"/>
          <w:lang w:val="pt-BR"/>
        </w:rPr>
        <w:t xml:space="preserve"> </w:t>
      </w:r>
      <w:r w:rsidR="00AB0E27" w:rsidRPr="00E155C9">
        <w:rPr>
          <w:rFonts w:eastAsia="Arial"/>
          <w:bCs/>
          <w:sz w:val="24"/>
          <w:szCs w:val="24"/>
          <w:lang w:val="pt-BR"/>
        </w:rPr>
        <w:t xml:space="preserve">Fica criada a </w:t>
      </w:r>
      <w:r w:rsidRPr="00E155C9">
        <w:rPr>
          <w:rFonts w:eastAsia="Arial"/>
          <w:bCs/>
          <w:sz w:val="24"/>
          <w:szCs w:val="24"/>
          <w:lang w:val="pt-BR"/>
        </w:rPr>
        <w:t>Secretaria Municipal da Mulher e da Família</w:t>
      </w:r>
      <w:r w:rsidR="00AB0E27" w:rsidRPr="00E155C9">
        <w:rPr>
          <w:rFonts w:eastAsia="Arial"/>
          <w:bCs/>
          <w:sz w:val="24"/>
          <w:szCs w:val="24"/>
          <w:lang w:val="pt-BR"/>
        </w:rPr>
        <w:t xml:space="preserve"> – SEMFA</w:t>
      </w:r>
      <w:r w:rsidR="006E290F" w:rsidRPr="00E155C9">
        <w:rPr>
          <w:rFonts w:eastAsia="Arial"/>
          <w:bCs/>
          <w:sz w:val="24"/>
          <w:szCs w:val="24"/>
          <w:lang w:val="pt-BR"/>
        </w:rPr>
        <w:t xml:space="preserve">, a Secretaria Municipal de </w:t>
      </w:r>
      <w:r w:rsidR="001D5BBF">
        <w:rPr>
          <w:rFonts w:eastAsia="Arial"/>
          <w:bCs/>
          <w:sz w:val="24"/>
          <w:szCs w:val="24"/>
          <w:lang w:val="pt-BR"/>
        </w:rPr>
        <w:t>Planejamento</w:t>
      </w:r>
      <w:r w:rsidR="0094218F">
        <w:rPr>
          <w:rFonts w:eastAsia="Arial"/>
          <w:bCs/>
          <w:sz w:val="24"/>
          <w:szCs w:val="24"/>
          <w:lang w:val="pt-BR"/>
        </w:rPr>
        <w:t xml:space="preserve">, </w:t>
      </w:r>
      <w:r w:rsidR="006E290F" w:rsidRPr="00E155C9">
        <w:rPr>
          <w:rFonts w:eastAsia="Arial"/>
          <w:bCs/>
          <w:sz w:val="24"/>
          <w:szCs w:val="24"/>
          <w:lang w:val="pt-BR"/>
        </w:rPr>
        <w:t>Ciência, Tecnologia e In</w:t>
      </w:r>
      <w:r w:rsidR="00D752C2">
        <w:rPr>
          <w:rFonts w:eastAsia="Arial"/>
          <w:bCs/>
          <w:sz w:val="24"/>
          <w:szCs w:val="24"/>
          <w:lang w:val="pt-BR"/>
        </w:rPr>
        <w:t>ovação</w:t>
      </w:r>
      <w:r w:rsidR="006B246B" w:rsidRPr="00E155C9">
        <w:rPr>
          <w:rFonts w:eastAsia="Arial"/>
          <w:bCs/>
          <w:sz w:val="24"/>
          <w:szCs w:val="24"/>
          <w:lang w:val="pt-BR"/>
        </w:rPr>
        <w:t xml:space="preserve"> </w:t>
      </w:r>
      <w:r w:rsidR="00792DB6">
        <w:rPr>
          <w:rFonts w:eastAsia="Arial"/>
          <w:bCs/>
          <w:sz w:val="24"/>
          <w:szCs w:val="24"/>
          <w:lang w:val="pt-BR"/>
        </w:rPr>
        <w:t>–</w:t>
      </w:r>
      <w:r w:rsidR="001D5BBF">
        <w:rPr>
          <w:rFonts w:eastAsia="Arial"/>
          <w:bCs/>
          <w:sz w:val="24"/>
          <w:szCs w:val="24"/>
          <w:lang w:val="pt-BR"/>
        </w:rPr>
        <w:t xml:space="preserve"> </w:t>
      </w:r>
      <w:r w:rsidR="006B246B" w:rsidRPr="00E155C9">
        <w:rPr>
          <w:rFonts w:eastAsia="Arial"/>
          <w:bCs/>
          <w:sz w:val="24"/>
          <w:szCs w:val="24"/>
          <w:lang w:val="pt-BR"/>
        </w:rPr>
        <w:t>SE</w:t>
      </w:r>
      <w:r w:rsidR="00711163">
        <w:rPr>
          <w:rFonts w:eastAsia="Arial"/>
          <w:bCs/>
          <w:sz w:val="24"/>
          <w:szCs w:val="24"/>
          <w:lang w:val="pt-BR"/>
        </w:rPr>
        <w:t>PLAN</w:t>
      </w:r>
      <w:r w:rsidR="00792DB6">
        <w:rPr>
          <w:rFonts w:eastAsia="Arial"/>
          <w:bCs/>
          <w:sz w:val="24"/>
          <w:szCs w:val="24"/>
          <w:lang w:val="pt-BR"/>
        </w:rPr>
        <w:t xml:space="preserve"> e a Subprefeitura do Distrito de Primavera</w:t>
      </w:r>
      <w:r w:rsidR="006E290F" w:rsidRPr="00E155C9">
        <w:rPr>
          <w:rFonts w:eastAsia="Arial"/>
          <w:bCs/>
          <w:sz w:val="24"/>
          <w:szCs w:val="24"/>
          <w:lang w:val="pt-BR"/>
        </w:rPr>
        <w:t>,</w:t>
      </w:r>
      <w:r w:rsidR="006D1408" w:rsidRPr="00E155C9">
        <w:rPr>
          <w:rFonts w:eastAsia="Arial"/>
          <w:bCs/>
          <w:sz w:val="24"/>
          <w:szCs w:val="24"/>
          <w:lang w:val="pt-BR"/>
        </w:rPr>
        <w:t xml:space="preserve"> transforma a Secretaria Municipal </w:t>
      </w:r>
      <w:r w:rsidR="006D1408" w:rsidRPr="00E155C9">
        <w:rPr>
          <w:sz w:val="24"/>
          <w:szCs w:val="24"/>
          <w:shd w:val="clear" w:color="auto" w:fill="FFFFFF"/>
          <w:lang w:val="pt-BR"/>
        </w:rPr>
        <w:t>de Obras e Serviços Públicos em</w:t>
      </w:r>
      <w:r w:rsidR="00AB0E27" w:rsidRPr="00E155C9">
        <w:rPr>
          <w:rFonts w:eastAsia="Arial"/>
          <w:bCs/>
          <w:sz w:val="24"/>
          <w:szCs w:val="24"/>
          <w:lang w:val="pt-BR"/>
        </w:rPr>
        <w:t xml:space="preserve"> Secretaria Municipal de Infraestrutura</w:t>
      </w:r>
      <w:r w:rsidR="001871B2">
        <w:rPr>
          <w:rFonts w:eastAsia="Arial"/>
          <w:bCs/>
          <w:sz w:val="24"/>
          <w:szCs w:val="24"/>
          <w:lang w:val="pt-BR"/>
        </w:rPr>
        <w:t>,</w:t>
      </w:r>
      <w:r w:rsidR="00AB0E27" w:rsidRPr="00E155C9">
        <w:rPr>
          <w:rFonts w:eastAsia="Arial"/>
          <w:bCs/>
          <w:sz w:val="24"/>
          <w:szCs w:val="24"/>
          <w:lang w:val="pt-BR"/>
        </w:rPr>
        <w:t xml:space="preserve"> Transporte</w:t>
      </w:r>
      <w:r w:rsidR="001871B2">
        <w:rPr>
          <w:rFonts w:eastAsia="Arial"/>
          <w:bCs/>
          <w:sz w:val="24"/>
          <w:szCs w:val="24"/>
          <w:lang w:val="pt-BR"/>
        </w:rPr>
        <w:t xml:space="preserve"> e Saneamento </w:t>
      </w:r>
      <w:r w:rsidR="00363112" w:rsidRPr="00E155C9">
        <w:rPr>
          <w:rFonts w:eastAsia="Arial"/>
          <w:bCs/>
          <w:sz w:val="24"/>
          <w:szCs w:val="24"/>
          <w:lang w:val="pt-BR"/>
        </w:rPr>
        <w:t>- SINTRA</w:t>
      </w:r>
      <w:r w:rsidR="0012541A">
        <w:rPr>
          <w:rFonts w:eastAsia="Arial"/>
          <w:bCs/>
          <w:sz w:val="24"/>
          <w:szCs w:val="24"/>
          <w:lang w:val="pt-BR"/>
        </w:rPr>
        <w:t xml:space="preserve">, </w:t>
      </w:r>
      <w:r w:rsidR="00403A3B" w:rsidRPr="00E155C9">
        <w:rPr>
          <w:rFonts w:eastAsia="Arial"/>
          <w:bCs/>
          <w:sz w:val="24"/>
          <w:szCs w:val="24"/>
          <w:lang w:val="pt-BR"/>
        </w:rPr>
        <w:t>extin</w:t>
      </w:r>
      <w:r w:rsidR="00C26991" w:rsidRPr="00E155C9">
        <w:rPr>
          <w:rFonts w:eastAsia="Arial"/>
          <w:bCs/>
          <w:sz w:val="24"/>
          <w:szCs w:val="24"/>
          <w:lang w:val="pt-BR"/>
        </w:rPr>
        <w:t>gue a Secretaria Municipal de Transportes – SEMTRA</w:t>
      </w:r>
      <w:r w:rsidR="000E5C3A" w:rsidRPr="00E155C9">
        <w:rPr>
          <w:rFonts w:eastAsia="Arial"/>
          <w:bCs/>
          <w:sz w:val="24"/>
          <w:szCs w:val="24"/>
          <w:lang w:val="pt-BR"/>
        </w:rPr>
        <w:t xml:space="preserve">, </w:t>
      </w:r>
      <w:r w:rsidR="002779A9" w:rsidRPr="00E155C9">
        <w:rPr>
          <w:rFonts w:eastAsia="Arial"/>
          <w:bCs/>
          <w:sz w:val="24"/>
          <w:szCs w:val="24"/>
          <w:lang w:val="pt-BR"/>
        </w:rPr>
        <w:t xml:space="preserve">reestrutura a </w:t>
      </w:r>
      <w:r w:rsidR="000E5C3A" w:rsidRPr="00E155C9">
        <w:rPr>
          <w:rFonts w:eastAsia="Arial"/>
          <w:bCs/>
          <w:sz w:val="24"/>
          <w:szCs w:val="24"/>
          <w:lang w:val="pt-BR"/>
        </w:rPr>
        <w:t>Secretaria Municipal de Cultura, Turismo e Juventude</w:t>
      </w:r>
      <w:r w:rsidR="002779A9" w:rsidRPr="00E155C9">
        <w:rPr>
          <w:rFonts w:eastAsia="Arial"/>
          <w:bCs/>
          <w:sz w:val="24"/>
          <w:szCs w:val="24"/>
          <w:lang w:val="pt-BR"/>
        </w:rPr>
        <w:t xml:space="preserve">, passando </w:t>
      </w:r>
      <w:r w:rsidR="000E5C3A" w:rsidRPr="00E155C9">
        <w:rPr>
          <w:rFonts w:eastAsia="Arial"/>
          <w:bCs/>
          <w:sz w:val="24"/>
          <w:szCs w:val="24"/>
          <w:lang w:val="pt-BR"/>
        </w:rPr>
        <w:t>o Turismo para a Secretaria Municipal de Desenvolvimento Econômico e a Juventude para a Secretaria Municipal de Esportes</w:t>
      </w:r>
      <w:r w:rsidR="002779A9" w:rsidRPr="00E155C9">
        <w:rPr>
          <w:rFonts w:eastAsia="Arial"/>
          <w:bCs/>
          <w:sz w:val="24"/>
          <w:szCs w:val="24"/>
          <w:lang w:val="pt-BR"/>
        </w:rPr>
        <w:t xml:space="preserve"> e Lazer</w:t>
      </w:r>
      <w:r w:rsidR="001D5BBF">
        <w:rPr>
          <w:rFonts w:eastAsia="Arial"/>
          <w:bCs/>
          <w:sz w:val="24"/>
          <w:szCs w:val="24"/>
          <w:lang w:val="pt-BR"/>
        </w:rPr>
        <w:t xml:space="preserve">, reestrutura </w:t>
      </w:r>
      <w:r w:rsidR="00246D99">
        <w:rPr>
          <w:rFonts w:eastAsia="Arial"/>
          <w:bCs/>
          <w:sz w:val="24"/>
          <w:szCs w:val="24"/>
          <w:lang w:val="pt-BR"/>
        </w:rPr>
        <w:t>a Controladoria Geral do Município</w:t>
      </w:r>
      <w:r w:rsidR="001D5BBF">
        <w:rPr>
          <w:rFonts w:eastAsia="Arial"/>
          <w:bCs/>
          <w:sz w:val="24"/>
          <w:szCs w:val="24"/>
          <w:lang w:val="pt-BR"/>
        </w:rPr>
        <w:t xml:space="preserve"> e as demais Secretarias municipais</w:t>
      </w:r>
      <w:r w:rsidR="00792DB6">
        <w:rPr>
          <w:rFonts w:eastAsia="Arial"/>
          <w:bCs/>
          <w:sz w:val="24"/>
          <w:szCs w:val="24"/>
          <w:lang w:val="pt-BR"/>
        </w:rPr>
        <w:t>.</w:t>
      </w:r>
    </w:p>
    <w:p w14:paraId="2BE397AA" w14:textId="77777777" w:rsidR="006D1408" w:rsidRPr="00E155C9" w:rsidRDefault="006D1408" w:rsidP="0094628A">
      <w:pPr>
        <w:ind w:firstLine="1418"/>
        <w:jc w:val="both"/>
        <w:textAlignment w:val="baseline"/>
        <w:rPr>
          <w:rFonts w:eastAsia="Arial"/>
          <w:bCs/>
          <w:sz w:val="24"/>
          <w:szCs w:val="24"/>
          <w:lang w:val="pt-BR"/>
        </w:rPr>
      </w:pPr>
    </w:p>
    <w:p w14:paraId="553E3052" w14:textId="724708CE" w:rsidR="00E9092A" w:rsidRDefault="006D1408" w:rsidP="0094628A">
      <w:pPr>
        <w:ind w:firstLine="1418"/>
        <w:jc w:val="both"/>
        <w:textAlignment w:val="baseline"/>
        <w:rPr>
          <w:rFonts w:eastAsia="Arial"/>
          <w:bCs/>
          <w:sz w:val="24"/>
          <w:szCs w:val="24"/>
          <w:lang w:val="pt-BR"/>
        </w:rPr>
      </w:pPr>
      <w:r w:rsidRPr="00E155C9">
        <w:rPr>
          <w:rFonts w:eastAsia="Arial"/>
          <w:b/>
          <w:bCs/>
          <w:sz w:val="24"/>
          <w:szCs w:val="24"/>
          <w:lang w:val="pt-BR"/>
        </w:rPr>
        <w:t>Art. 2º</w:t>
      </w:r>
      <w:r w:rsidRPr="00E155C9">
        <w:rPr>
          <w:rFonts w:eastAsia="Arial"/>
          <w:bCs/>
          <w:sz w:val="24"/>
          <w:szCs w:val="24"/>
          <w:lang w:val="pt-BR"/>
        </w:rPr>
        <w:t xml:space="preserve"> A</w:t>
      </w:r>
      <w:r w:rsidR="00E9092A" w:rsidRPr="00E155C9">
        <w:rPr>
          <w:rFonts w:eastAsia="Arial"/>
          <w:bCs/>
          <w:sz w:val="24"/>
          <w:szCs w:val="24"/>
          <w:lang w:val="pt-BR"/>
        </w:rPr>
        <w:t xml:space="preserve"> Lei Complementar nº 133, de 16 de junho de 2011, </w:t>
      </w:r>
      <w:r w:rsidRPr="00E155C9">
        <w:rPr>
          <w:rFonts w:eastAsia="Arial"/>
          <w:bCs/>
          <w:sz w:val="24"/>
          <w:szCs w:val="24"/>
          <w:lang w:val="pt-BR"/>
        </w:rPr>
        <w:t>passa a vigorar com as seguintes alterações:</w:t>
      </w:r>
    </w:p>
    <w:p w14:paraId="4DD09247" w14:textId="77777777" w:rsidR="00E9092A" w:rsidRPr="00E155C9" w:rsidRDefault="00E9092A" w:rsidP="0094628A">
      <w:pPr>
        <w:ind w:firstLine="1418"/>
        <w:textAlignment w:val="baseline"/>
        <w:rPr>
          <w:rFonts w:eastAsia="Arial"/>
          <w:bCs/>
          <w:sz w:val="24"/>
          <w:szCs w:val="24"/>
          <w:lang w:val="pt-BR"/>
        </w:rPr>
      </w:pPr>
    </w:p>
    <w:p w14:paraId="55889B7D" w14:textId="77777777" w:rsidR="00E9092A" w:rsidRPr="00E155C9" w:rsidRDefault="00E8486C" w:rsidP="0094628A">
      <w:pPr>
        <w:ind w:firstLine="1418"/>
        <w:textAlignment w:val="baseline"/>
        <w:rPr>
          <w:rFonts w:eastAsia="Arial"/>
          <w:bCs/>
          <w:sz w:val="24"/>
          <w:szCs w:val="24"/>
          <w:lang w:val="pt-BR"/>
        </w:rPr>
      </w:pPr>
      <w:r w:rsidRPr="00E155C9">
        <w:rPr>
          <w:rFonts w:eastAsia="Arial"/>
          <w:b/>
          <w:bCs/>
          <w:sz w:val="24"/>
          <w:szCs w:val="24"/>
          <w:lang w:val="pt-BR"/>
        </w:rPr>
        <w:t>“</w:t>
      </w:r>
      <w:r w:rsidR="00E9092A" w:rsidRPr="00E155C9">
        <w:rPr>
          <w:rFonts w:eastAsia="Arial"/>
          <w:b/>
          <w:bCs/>
          <w:sz w:val="24"/>
          <w:szCs w:val="24"/>
          <w:lang w:val="pt-BR"/>
        </w:rPr>
        <w:t xml:space="preserve">Art. </w:t>
      </w:r>
      <w:r w:rsidR="00F13263" w:rsidRPr="00E155C9">
        <w:rPr>
          <w:rFonts w:eastAsia="Arial"/>
          <w:b/>
          <w:bCs/>
          <w:sz w:val="24"/>
          <w:szCs w:val="24"/>
          <w:lang w:val="pt-BR"/>
        </w:rPr>
        <w:t>15</w:t>
      </w:r>
      <w:r w:rsidRPr="00E155C9">
        <w:rPr>
          <w:rFonts w:eastAsia="Arial"/>
          <w:bCs/>
          <w:sz w:val="24"/>
          <w:szCs w:val="24"/>
          <w:lang w:val="pt-BR"/>
        </w:rPr>
        <w:t>.</w:t>
      </w:r>
      <w:r w:rsidR="00F13263" w:rsidRPr="00E155C9">
        <w:rPr>
          <w:rFonts w:eastAsia="Arial"/>
          <w:bCs/>
          <w:sz w:val="24"/>
          <w:szCs w:val="24"/>
          <w:lang w:val="pt-BR"/>
        </w:rPr>
        <w:t xml:space="preserve"> .......................................................................................</w:t>
      </w:r>
    </w:p>
    <w:p w14:paraId="74C1E140" w14:textId="77777777" w:rsidR="00F13263" w:rsidRPr="00E155C9" w:rsidRDefault="00F13263" w:rsidP="0094628A">
      <w:pPr>
        <w:ind w:firstLine="1418"/>
        <w:textAlignment w:val="baseline"/>
        <w:rPr>
          <w:rFonts w:eastAsia="Arial"/>
          <w:bCs/>
          <w:sz w:val="24"/>
          <w:szCs w:val="24"/>
          <w:lang w:val="pt-BR"/>
        </w:rPr>
      </w:pPr>
      <w:r w:rsidRPr="00E155C9">
        <w:rPr>
          <w:rFonts w:eastAsia="Arial"/>
          <w:bCs/>
          <w:sz w:val="24"/>
          <w:szCs w:val="24"/>
          <w:lang w:val="pt-BR"/>
        </w:rPr>
        <w:t>.......................................................................................................</w:t>
      </w:r>
    </w:p>
    <w:p w14:paraId="351C28BE" w14:textId="77777777" w:rsidR="00F13263" w:rsidRPr="00E155C9" w:rsidRDefault="00F13263" w:rsidP="0094628A">
      <w:pPr>
        <w:ind w:firstLine="1418"/>
        <w:textAlignment w:val="baseline"/>
        <w:rPr>
          <w:rFonts w:eastAsia="Arial"/>
          <w:bCs/>
          <w:sz w:val="24"/>
          <w:szCs w:val="24"/>
          <w:lang w:val="pt-BR"/>
        </w:rPr>
      </w:pPr>
      <w:r w:rsidRPr="00E155C9">
        <w:rPr>
          <w:rFonts w:eastAsia="Arial"/>
          <w:bCs/>
          <w:sz w:val="24"/>
          <w:szCs w:val="24"/>
          <w:lang w:val="pt-BR"/>
        </w:rPr>
        <w:t>c) ...................................................................................................</w:t>
      </w:r>
    </w:p>
    <w:p w14:paraId="42EC84BD" w14:textId="2E5A7F6A" w:rsidR="002779A9" w:rsidRPr="00E155C9" w:rsidRDefault="002779A9" w:rsidP="0094628A">
      <w:pPr>
        <w:ind w:firstLine="1418"/>
        <w:textAlignment w:val="baseline"/>
        <w:rPr>
          <w:rFonts w:eastAsia="Arial"/>
          <w:bCs/>
          <w:sz w:val="24"/>
          <w:szCs w:val="24"/>
          <w:lang w:val="pt-BR"/>
        </w:rPr>
      </w:pPr>
      <w:r w:rsidRPr="00E155C9">
        <w:rPr>
          <w:rFonts w:eastAsia="Arial"/>
          <w:bCs/>
          <w:sz w:val="24"/>
          <w:szCs w:val="24"/>
          <w:lang w:val="pt-BR"/>
        </w:rPr>
        <w:t xml:space="preserve">1. </w:t>
      </w:r>
      <w:r w:rsidR="0094218F">
        <w:rPr>
          <w:rFonts w:eastAsia="Arial"/>
          <w:bCs/>
          <w:sz w:val="24"/>
          <w:szCs w:val="24"/>
          <w:lang w:val="pt-BR"/>
        </w:rPr>
        <w:t>...................................................................................................</w:t>
      </w:r>
    </w:p>
    <w:p w14:paraId="1724005A" w14:textId="4023B93C" w:rsidR="002779A9" w:rsidRPr="00E155C9" w:rsidRDefault="002779A9" w:rsidP="0094628A">
      <w:pPr>
        <w:ind w:firstLine="1418"/>
        <w:textAlignment w:val="baseline"/>
        <w:rPr>
          <w:rFonts w:eastAsia="Arial"/>
          <w:bCs/>
          <w:sz w:val="24"/>
          <w:szCs w:val="24"/>
          <w:lang w:val="pt-BR"/>
        </w:rPr>
      </w:pPr>
      <w:r w:rsidRPr="00E155C9">
        <w:rPr>
          <w:rFonts w:eastAsia="Arial"/>
          <w:bCs/>
          <w:sz w:val="24"/>
          <w:szCs w:val="24"/>
          <w:lang w:val="pt-BR"/>
        </w:rPr>
        <w:t>2. Secretaria Municipal de Agricultura</w:t>
      </w:r>
      <w:r w:rsidR="00A70A8D">
        <w:rPr>
          <w:rFonts w:eastAsia="Arial"/>
          <w:bCs/>
          <w:sz w:val="24"/>
          <w:szCs w:val="24"/>
          <w:lang w:val="pt-BR"/>
        </w:rPr>
        <w:t xml:space="preserve"> e</w:t>
      </w:r>
      <w:r w:rsidRPr="00E155C9">
        <w:rPr>
          <w:rFonts w:eastAsia="Arial"/>
          <w:bCs/>
          <w:sz w:val="24"/>
          <w:szCs w:val="24"/>
          <w:lang w:val="pt-BR"/>
        </w:rPr>
        <w:t xml:space="preserve"> Meio Ambiente</w:t>
      </w:r>
      <w:r w:rsidR="007509A2" w:rsidRPr="00E155C9">
        <w:rPr>
          <w:rFonts w:eastAsia="Arial"/>
          <w:bCs/>
          <w:sz w:val="24"/>
          <w:szCs w:val="24"/>
          <w:lang w:val="pt-BR"/>
        </w:rPr>
        <w:t xml:space="preserve"> – SAMA;</w:t>
      </w:r>
    </w:p>
    <w:p w14:paraId="7D2255CB" w14:textId="5A7CB75F" w:rsidR="002779A9" w:rsidRPr="00E155C9" w:rsidRDefault="007509A2" w:rsidP="007509A2">
      <w:pPr>
        <w:ind w:firstLine="1418"/>
        <w:textAlignment w:val="baseline"/>
        <w:rPr>
          <w:rFonts w:eastAsia="Arial"/>
          <w:bCs/>
          <w:sz w:val="24"/>
          <w:szCs w:val="24"/>
          <w:lang w:val="pt-BR"/>
        </w:rPr>
      </w:pPr>
      <w:r w:rsidRPr="00E155C9">
        <w:rPr>
          <w:rFonts w:eastAsia="Arial"/>
          <w:bCs/>
          <w:sz w:val="24"/>
          <w:szCs w:val="24"/>
          <w:lang w:val="pt-BR"/>
        </w:rPr>
        <w:t>......................................................................................................</w:t>
      </w:r>
    </w:p>
    <w:p w14:paraId="294241DC" w14:textId="1EBA0907" w:rsidR="002779A9" w:rsidRPr="00E155C9" w:rsidRDefault="00FC0165" w:rsidP="0094628A">
      <w:pPr>
        <w:ind w:firstLine="1418"/>
        <w:textAlignment w:val="baseline"/>
        <w:rPr>
          <w:rFonts w:eastAsia="Arial"/>
          <w:bCs/>
          <w:sz w:val="24"/>
          <w:szCs w:val="24"/>
          <w:lang w:val="pt-BR"/>
        </w:rPr>
      </w:pPr>
      <w:r w:rsidRPr="00E155C9">
        <w:rPr>
          <w:rFonts w:eastAsia="Arial"/>
          <w:bCs/>
          <w:sz w:val="24"/>
          <w:szCs w:val="24"/>
          <w:lang w:val="pt-BR"/>
        </w:rPr>
        <w:t>3-</w:t>
      </w:r>
      <w:r w:rsidR="007509A2" w:rsidRPr="00E155C9">
        <w:rPr>
          <w:rFonts w:eastAsia="Arial"/>
          <w:bCs/>
          <w:sz w:val="24"/>
          <w:szCs w:val="24"/>
          <w:lang w:val="pt-BR"/>
        </w:rPr>
        <w:t>A.</w:t>
      </w:r>
      <w:r w:rsidR="002779A9" w:rsidRPr="00E155C9">
        <w:rPr>
          <w:rFonts w:eastAsia="Arial"/>
          <w:bCs/>
          <w:sz w:val="24"/>
          <w:szCs w:val="24"/>
          <w:lang w:val="pt-BR"/>
        </w:rPr>
        <w:t xml:space="preserve"> Secretaria Municipal de Cultura – SEMCT;</w:t>
      </w:r>
    </w:p>
    <w:p w14:paraId="6DE56B29" w14:textId="549C1145" w:rsidR="002779A9" w:rsidRPr="00E155C9" w:rsidRDefault="00323553" w:rsidP="0094628A">
      <w:pPr>
        <w:ind w:firstLine="1418"/>
        <w:textAlignment w:val="baseline"/>
        <w:rPr>
          <w:rFonts w:eastAsia="Arial"/>
          <w:bCs/>
          <w:sz w:val="24"/>
          <w:szCs w:val="24"/>
          <w:lang w:val="pt-BR"/>
        </w:rPr>
      </w:pPr>
      <w:r w:rsidRPr="00E155C9">
        <w:rPr>
          <w:rFonts w:eastAsia="Arial"/>
          <w:bCs/>
          <w:sz w:val="24"/>
          <w:szCs w:val="24"/>
          <w:lang w:val="pt-BR"/>
        </w:rPr>
        <w:t>4</w:t>
      </w:r>
      <w:r w:rsidR="002779A9" w:rsidRPr="00E155C9">
        <w:rPr>
          <w:rFonts w:eastAsia="Arial"/>
          <w:bCs/>
          <w:sz w:val="24"/>
          <w:szCs w:val="24"/>
          <w:lang w:val="pt-BR"/>
        </w:rPr>
        <w:t>. Secretaria Municipal de Esporte, Lazer e Juventude - SEM</w:t>
      </w:r>
      <w:r w:rsidR="007C2315" w:rsidRPr="00E155C9">
        <w:rPr>
          <w:rFonts w:eastAsia="Arial"/>
          <w:bCs/>
          <w:sz w:val="24"/>
          <w:szCs w:val="24"/>
          <w:lang w:val="pt-BR"/>
        </w:rPr>
        <w:t>EL</w:t>
      </w:r>
      <w:r w:rsidR="002779A9" w:rsidRPr="00E155C9">
        <w:rPr>
          <w:rFonts w:eastAsia="Arial"/>
          <w:bCs/>
          <w:sz w:val="24"/>
          <w:szCs w:val="24"/>
          <w:lang w:val="pt-BR"/>
        </w:rPr>
        <w:t>;</w:t>
      </w:r>
    </w:p>
    <w:p w14:paraId="154D06B9" w14:textId="7AC2B25D" w:rsidR="002779A9" w:rsidRPr="00E155C9" w:rsidRDefault="00FC0165" w:rsidP="0094628A">
      <w:pPr>
        <w:ind w:firstLine="1418"/>
        <w:textAlignment w:val="baseline"/>
        <w:rPr>
          <w:rFonts w:eastAsia="Arial"/>
          <w:bCs/>
          <w:sz w:val="24"/>
          <w:szCs w:val="24"/>
          <w:lang w:val="pt-BR"/>
        </w:rPr>
      </w:pPr>
      <w:r w:rsidRPr="00E155C9">
        <w:rPr>
          <w:rFonts w:eastAsia="Arial"/>
          <w:bCs/>
          <w:sz w:val="24"/>
          <w:szCs w:val="24"/>
          <w:lang w:val="pt-BR"/>
        </w:rPr>
        <w:t>5</w:t>
      </w:r>
      <w:r w:rsidR="002779A9" w:rsidRPr="00E155C9">
        <w:rPr>
          <w:rFonts w:eastAsia="Arial"/>
          <w:bCs/>
          <w:sz w:val="24"/>
          <w:szCs w:val="24"/>
          <w:lang w:val="pt-BR"/>
        </w:rPr>
        <w:t xml:space="preserve">. Secretaria Municipal de Desenvolvimento Econômico </w:t>
      </w:r>
      <w:r w:rsidR="007C2315" w:rsidRPr="00E155C9">
        <w:rPr>
          <w:rFonts w:eastAsia="Arial"/>
          <w:bCs/>
          <w:sz w:val="24"/>
          <w:szCs w:val="24"/>
          <w:lang w:val="pt-BR"/>
        </w:rPr>
        <w:t>e Turismo</w:t>
      </w:r>
      <w:r w:rsidRPr="00E155C9">
        <w:rPr>
          <w:rFonts w:eastAsia="Arial"/>
          <w:bCs/>
          <w:sz w:val="24"/>
          <w:szCs w:val="24"/>
          <w:lang w:val="pt-BR"/>
        </w:rPr>
        <w:t xml:space="preserve"> </w:t>
      </w:r>
      <w:r w:rsidR="002779A9" w:rsidRPr="00E155C9">
        <w:rPr>
          <w:rFonts w:eastAsia="Arial"/>
          <w:bCs/>
          <w:sz w:val="24"/>
          <w:szCs w:val="24"/>
          <w:lang w:val="pt-BR"/>
        </w:rPr>
        <w:t>- SEMDE</w:t>
      </w:r>
      <w:r w:rsidR="007C2315" w:rsidRPr="00E155C9">
        <w:rPr>
          <w:rFonts w:eastAsia="Arial"/>
          <w:bCs/>
          <w:sz w:val="24"/>
          <w:szCs w:val="24"/>
          <w:lang w:val="pt-BR"/>
        </w:rPr>
        <w:t>T</w:t>
      </w:r>
      <w:r w:rsidRPr="00E155C9">
        <w:rPr>
          <w:rFonts w:eastAsia="Arial"/>
          <w:bCs/>
          <w:sz w:val="24"/>
          <w:szCs w:val="24"/>
          <w:lang w:val="pt-BR"/>
        </w:rPr>
        <w:t>;</w:t>
      </w:r>
    </w:p>
    <w:p w14:paraId="4707A03A" w14:textId="46ECD630" w:rsidR="002779A9" w:rsidRPr="00E155C9" w:rsidRDefault="00FC0165" w:rsidP="0094628A">
      <w:pPr>
        <w:ind w:firstLine="1418"/>
        <w:jc w:val="both"/>
        <w:textAlignment w:val="baseline"/>
        <w:rPr>
          <w:rFonts w:eastAsia="Arial"/>
          <w:bCs/>
          <w:sz w:val="24"/>
          <w:szCs w:val="24"/>
          <w:lang w:val="pt-BR"/>
        </w:rPr>
      </w:pPr>
      <w:r w:rsidRPr="00E155C9">
        <w:rPr>
          <w:rFonts w:eastAsia="Arial"/>
          <w:bCs/>
          <w:sz w:val="24"/>
          <w:szCs w:val="24"/>
          <w:lang w:val="pt-BR"/>
        </w:rPr>
        <w:t>6</w:t>
      </w:r>
      <w:r w:rsidR="002779A9" w:rsidRPr="00E155C9">
        <w:rPr>
          <w:rFonts w:eastAsia="Arial"/>
          <w:bCs/>
          <w:sz w:val="24"/>
          <w:szCs w:val="24"/>
          <w:lang w:val="pt-BR"/>
        </w:rPr>
        <w:t xml:space="preserve">. </w:t>
      </w:r>
      <w:r w:rsidR="007C2315" w:rsidRPr="00E155C9">
        <w:rPr>
          <w:rFonts w:eastAsia="Arial"/>
          <w:bCs/>
          <w:sz w:val="24"/>
          <w:szCs w:val="24"/>
          <w:lang w:val="pt-BR"/>
        </w:rPr>
        <w:t>Secretaria Municipal de Infraestrutura</w:t>
      </w:r>
      <w:r w:rsidR="000F57B7">
        <w:rPr>
          <w:rFonts w:eastAsia="Arial"/>
          <w:bCs/>
          <w:sz w:val="24"/>
          <w:szCs w:val="24"/>
          <w:lang w:val="pt-BR"/>
        </w:rPr>
        <w:t>,</w:t>
      </w:r>
      <w:r w:rsidR="007C2315" w:rsidRPr="00E155C9">
        <w:rPr>
          <w:rFonts w:eastAsia="Arial"/>
          <w:bCs/>
          <w:sz w:val="24"/>
          <w:szCs w:val="24"/>
          <w:lang w:val="pt-BR"/>
        </w:rPr>
        <w:t xml:space="preserve"> Transporte</w:t>
      </w:r>
      <w:r w:rsidR="000F57B7">
        <w:rPr>
          <w:rFonts w:eastAsia="Arial"/>
          <w:bCs/>
          <w:sz w:val="24"/>
          <w:szCs w:val="24"/>
          <w:lang w:val="pt-BR"/>
        </w:rPr>
        <w:t xml:space="preserve"> e Saneamento </w:t>
      </w:r>
      <w:r w:rsidR="007C2315" w:rsidRPr="00E155C9">
        <w:rPr>
          <w:rFonts w:eastAsia="Arial"/>
          <w:bCs/>
          <w:sz w:val="24"/>
          <w:szCs w:val="24"/>
          <w:lang w:val="pt-BR"/>
        </w:rPr>
        <w:t>- SINTRA</w:t>
      </w:r>
      <w:r w:rsidR="002779A9" w:rsidRPr="00E155C9">
        <w:rPr>
          <w:rFonts w:eastAsia="Arial"/>
          <w:bCs/>
          <w:sz w:val="24"/>
          <w:szCs w:val="24"/>
          <w:lang w:val="pt-BR"/>
        </w:rPr>
        <w:t>;</w:t>
      </w:r>
    </w:p>
    <w:p w14:paraId="0A9AB3AE" w14:textId="4461C0EA" w:rsidR="002779A9" w:rsidRPr="00E155C9" w:rsidRDefault="00FC0165" w:rsidP="0094628A">
      <w:pPr>
        <w:ind w:firstLine="1418"/>
        <w:textAlignment w:val="baseline"/>
        <w:rPr>
          <w:rFonts w:eastAsia="Arial"/>
          <w:bCs/>
          <w:sz w:val="24"/>
          <w:szCs w:val="24"/>
          <w:lang w:val="pt-BR"/>
        </w:rPr>
      </w:pPr>
      <w:r w:rsidRPr="00E155C9">
        <w:rPr>
          <w:rFonts w:eastAsia="Arial"/>
          <w:bCs/>
          <w:sz w:val="24"/>
          <w:szCs w:val="24"/>
          <w:lang w:val="pt-BR"/>
        </w:rPr>
        <w:t>7</w:t>
      </w:r>
      <w:r w:rsidR="002779A9" w:rsidRPr="00E155C9">
        <w:rPr>
          <w:rFonts w:eastAsia="Arial"/>
          <w:bCs/>
          <w:sz w:val="24"/>
          <w:szCs w:val="24"/>
          <w:lang w:val="pt-BR"/>
        </w:rPr>
        <w:t>. Secretaria Municipal de Saúde</w:t>
      </w:r>
      <w:r w:rsidR="007C2315" w:rsidRPr="00E155C9">
        <w:rPr>
          <w:rFonts w:eastAsia="Arial"/>
          <w:bCs/>
          <w:sz w:val="24"/>
          <w:szCs w:val="24"/>
          <w:lang w:val="pt-BR"/>
        </w:rPr>
        <w:t xml:space="preserve"> - SEMSA</w:t>
      </w:r>
      <w:r w:rsidR="002779A9" w:rsidRPr="00E155C9">
        <w:rPr>
          <w:rFonts w:eastAsia="Arial"/>
          <w:bCs/>
          <w:sz w:val="24"/>
          <w:szCs w:val="24"/>
          <w:lang w:val="pt-BR"/>
        </w:rPr>
        <w:t>;</w:t>
      </w:r>
    </w:p>
    <w:p w14:paraId="34783BC4" w14:textId="480CFFEE" w:rsidR="007C2315" w:rsidRPr="00E155C9" w:rsidRDefault="00FC0165" w:rsidP="0094628A">
      <w:pPr>
        <w:ind w:firstLine="1418"/>
        <w:textAlignment w:val="baseline"/>
        <w:rPr>
          <w:rFonts w:eastAsia="Arial"/>
          <w:bCs/>
          <w:sz w:val="24"/>
          <w:szCs w:val="24"/>
          <w:lang w:val="pt-BR"/>
        </w:rPr>
      </w:pPr>
      <w:r w:rsidRPr="00E155C9">
        <w:rPr>
          <w:rFonts w:eastAsia="Arial"/>
          <w:bCs/>
          <w:sz w:val="24"/>
          <w:szCs w:val="24"/>
          <w:lang w:val="pt-BR"/>
        </w:rPr>
        <w:t>8 (Revogado)</w:t>
      </w:r>
    </w:p>
    <w:p w14:paraId="35C33BE8" w14:textId="596CF497" w:rsidR="00FC0165" w:rsidRPr="00E155C9" w:rsidRDefault="00FC0165" w:rsidP="0094628A">
      <w:pPr>
        <w:ind w:firstLine="1418"/>
        <w:textAlignment w:val="baseline"/>
        <w:rPr>
          <w:rFonts w:eastAsia="Arial"/>
          <w:bCs/>
          <w:sz w:val="24"/>
          <w:szCs w:val="24"/>
          <w:lang w:val="pt-BR"/>
        </w:rPr>
      </w:pPr>
      <w:r w:rsidRPr="00E155C9">
        <w:rPr>
          <w:rFonts w:eastAsia="Arial"/>
          <w:bCs/>
          <w:sz w:val="24"/>
          <w:szCs w:val="24"/>
          <w:lang w:val="pt-BR"/>
        </w:rPr>
        <w:t>........................................................................................................</w:t>
      </w:r>
    </w:p>
    <w:p w14:paraId="63021EAB" w14:textId="4792CB01" w:rsidR="00F13263" w:rsidRPr="00E155C9" w:rsidRDefault="00F13263" w:rsidP="0094628A">
      <w:pPr>
        <w:ind w:firstLine="1418"/>
        <w:textAlignment w:val="baseline"/>
        <w:rPr>
          <w:rFonts w:eastAsia="Arial"/>
          <w:bCs/>
          <w:sz w:val="24"/>
          <w:szCs w:val="24"/>
          <w:lang w:val="pt-BR"/>
        </w:rPr>
      </w:pPr>
      <w:r w:rsidRPr="00E155C9">
        <w:rPr>
          <w:rFonts w:eastAsia="Arial"/>
          <w:bCs/>
          <w:sz w:val="24"/>
          <w:szCs w:val="24"/>
          <w:lang w:val="pt-BR"/>
        </w:rPr>
        <w:t>1</w:t>
      </w:r>
      <w:r w:rsidR="00FC0165" w:rsidRPr="00E155C9">
        <w:rPr>
          <w:rFonts w:eastAsia="Arial"/>
          <w:bCs/>
          <w:sz w:val="24"/>
          <w:szCs w:val="24"/>
          <w:lang w:val="pt-BR"/>
        </w:rPr>
        <w:t>0</w:t>
      </w:r>
      <w:r w:rsidRPr="00E155C9">
        <w:rPr>
          <w:rFonts w:eastAsia="Arial"/>
          <w:bCs/>
          <w:sz w:val="24"/>
          <w:szCs w:val="24"/>
          <w:lang w:val="pt-BR"/>
        </w:rPr>
        <w:t>. Secretaria Municipal da Mulher e da Família</w:t>
      </w:r>
      <w:r w:rsidR="00481602" w:rsidRPr="00E155C9">
        <w:rPr>
          <w:rFonts w:eastAsia="Arial"/>
          <w:bCs/>
          <w:sz w:val="24"/>
          <w:szCs w:val="24"/>
          <w:lang w:val="pt-BR"/>
        </w:rPr>
        <w:t xml:space="preserve"> – SEMFA</w:t>
      </w:r>
      <w:r w:rsidR="00FC0165" w:rsidRPr="00E155C9">
        <w:rPr>
          <w:rFonts w:eastAsia="Arial"/>
          <w:bCs/>
          <w:sz w:val="24"/>
          <w:szCs w:val="24"/>
          <w:lang w:val="pt-BR"/>
        </w:rPr>
        <w:t>;</w:t>
      </w:r>
    </w:p>
    <w:p w14:paraId="7826C828" w14:textId="2DEC2C65" w:rsidR="00FC0165" w:rsidRDefault="00FC0165" w:rsidP="0094628A">
      <w:pPr>
        <w:ind w:firstLine="1418"/>
        <w:textAlignment w:val="baseline"/>
        <w:rPr>
          <w:rFonts w:eastAsia="Arial"/>
          <w:bCs/>
          <w:sz w:val="24"/>
          <w:szCs w:val="24"/>
          <w:lang w:val="pt-BR"/>
        </w:rPr>
      </w:pPr>
      <w:r w:rsidRPr="00E155C9">
        <w:rPr>
          <w:rFonts w:eastAsia="Arial"/>
          <w:bCs/>
          <w:sz w:val="24"/>
          <w:szCs w:val="24"/>
          <w:lang w:val="pt-BR"/>
        </w:rPr>
        <w:t xml:space="preserve">11. Secretaria Municipal de </w:t>
      </w:r>
      <w:r w:rsidR="001D5BBF">
        <w:rPr>
          <w:rFonts w:eastAsia="Arial"/>
          <w:bCs/>
          <w:sz w:val="24"/>
          <w:szCs w:val="24"/>
          <w:lang w:val="pt-BR"/>
        </w:rPr>
        <w:t xml:space="preserve">Planejamento, </w:t>
      </w:r>
      <w:r w:rsidRPr="00E155C9">
        <w:rPr>
          <w:rFonts w:eastAsia="Arial"/>
          <w:bCs/>
          <w:sz w:val="24"/>
          <w:szCs w:val="24"/>
          <w:lang w:val="pt-BR"/>
        </w:rPr>
        <w:t>Ciência, Tecnologia e Inovação - SE</w:t>
      </w:r>
      <w:r w:rsidR="00086B7D">
        <w:rPr>
          <w:rFonts w:eastAsia="Arial"/>
          <w:bCs/>
          <w:sz w:val="24"/>
          <w:szCs w:val="24"/>
          <w:lang w:val="pt-BR"/>
        </w:rPr>
        <w:t>PLAN</w:t>
      </w:r>
      <w:r w:rsidRPr="00E155C9">
        <w:rPr>
          <w:rFonts w:eastAsia="Arial"/>
          <w:bCs/>
          <w:sz w:val="24"/>
          <w:szCs w:val="24"/>
          <w:lang w:val="pt-BR"/>
        </w:rPr>
        <w:t>;</w:t>
      </w:r>
    </w:p>
    <w:p w14:paraId="474FF877" w14:textId="6F1969DB" w:rsidR="00DC0947" w:rsidRPr="00E155C9" w:rsidRDefault="00DC0947" w:rsidP="0094628A">
      <w:pPr>
        <w:ind w:firstLine="1418"/>
        <w:textAlignment w:val="baseline"/>
        <w:rPr>
          <w:rFonts w:eastAsia="Arial"/>
          <w:bCs/>
          <w:sz w:val="24"/>
          <w:szCs w:val="24"/>
          <w:lang w:val="pt-BR"/>
        </w:rPr>
      </w:pPr>
      <w:r>
        <w:rPr>
          <w:rFonts w:eastAsia="Arial"/>
          <w:bCs/>
          <w:sz w:val="24"/>
          <w:szCs w:val="24"/>
          <w:lang w:val="pt-BR"/>
        </w:rPr>
        <w:lastRenderedPageBreak/>
        <w:t>12. Subprefeitura do Distrito de Primavera;</w:t>
      </w:r>
    </w:p>
    <w:p w14:paraId="03547186" w14:textId="77777777" w:rsidR="00621B7C" w:rsidRDefault="00621B7C" w:rsidP="00960652">
      <w:pPr>
        <w:ind w:firstLine="1418"/>
        <w:jc w:val="both"/>
        <w:textAlignment w:val="baseline"/>
        <w:rPr>
          <w:rFonts w:eastAsia="Arial"/>
          <w:b/>
          <w:bCs/>
          <w:sz w:val="24"/>
          <w:szCs w:val="24"/>
          <w:lang w:val="pt-BR"/>
        </w:rPr>
      </w:pPr>
    </w:p>
    <w:p w14:paraId="435A613B" w14:textId="39656899" w:rsidR="00013DA8" w:rsidRPr="00F35194" w:rsidRDefault="003A2E96" w:rsidP="00960652">
      <w:pPr>
        <w:ind w:firstLine="1418"/>
        <w:jc w:val="both"/>
        <w:textAlignment w:val="baseline"/>
        <w:rPr>
          <w:rFonts w:eastAsia="Arial"/>
          <w:bCs/>
          <w:sz w:val="24"/>
          <w:szCs w:val="24"/>
          <w:lang w:val="pt-BR"/>
        </w:rPr>
      </w:pPr>
      <w:r w:rsidRPr="00F35194">
        <w:rPr>
          <w:rFonts w:eastAsia="Arial"/>
          <w:b/>
          <w:bCs/>
          <w:sz w:val="24"/>
          <w:szCs w:val="24"/>
          <w:lang w:val="pt-BR"/>
        </w:rPr>
        <w:t>Art. 1</w:t>
      </w:r>
      <w:r w:rsidR="00F35194" w:rsidRPr="00F35194">
        <w:rPr>
          <w:rFonts w:eastAsia="Arial"/>
          <w:b/>
          <w:bCs/>
          <w:sz w:val="24"/>
          <w:szCs w:val="24"/>
          <w:lang w:val="pt-BR"/>
        </w:rPr>
        <w:t>6</w:t>
      </w:r>
      <w:r w:rsidRPr="00F35194">
        <w:rPr>
          <w:rFonts w:eastAsia="Arial"/>
          <w:b/>
          <w:bCs/>
          <w:sz w:val="24"/>
          <w:szCs w:val="24"/>
          <w:lang w:val="pt-BR"/>
        </w:rPr>
        <w:t xml:space="preserve">. </w:t>
      </w:r>
      <w:r w:rsidRPr="00F35194">
        <w:rPr>
          <w:rFonts w:eastAsia="Arial"/>
          <w:bCs/>
          <w:sz w:val="24"/>
          <w:szCs w:val="24"/>
          <w:lang w:val="pt-BR"/>
        </w:rPr>
        <w:t>..........................................................................................................................</w:t>
      </w:r>
    </w:p>
    <w:p w14:paraId="49CE3948" w14:textId="77777777" w:rsidR="00F35194" w:rsidRPr="00021CEB" w:rsidRDefault="003A2E96" w:rsidP="003A2E96">
      <w:pPr>
        <w:ind w:firstLine="1418"/>
        <w:jc w:val="both"/>
        <w:textAlignment w:val="baseline"/>
        <w:rPr>
          <w:rFonts w:ascii="Segoe UI" w:hAnsi="Segoe UI" w:cs="Segoe UI"/>
          <w:color w:val="000000"/>
          <w:sz w:val="23"/>
          <w:szCs w:val="23"/>
          <w:shd w:val="clear" w:color="auto" w:fill="FFFFFF"/>
          <w:lang w:val="pt-BR"/>
        </w:rPr>
      </w:pPr>
      <w:r w:rsidRPr="00021CEB">
        <w:rPr>
          <w:rFonts w:ascii="Segoe UI" w:hAnsi="Segoe UI" w:cs="Segoe UI"/>
          <w:color w:val="000000"/>
          <w:sz w:val="23"/>
          <w:szCs w:val="23"/>
          <w:shd w:val="clear" w:color="auto" w:fill="FFFFFF"/>
          <w:lang w:val="pt-BR"/>
        </w:rPr>
        <w:t> </w:t>
      </w:r>
    </w:p>
    <w:p w14:paraId="2332EB07" w14:textId="026A79C5" w:rsidR="003A2E96" w:rsidRPr="003A2E96" w:rsidRDefault="003A2E96" w:rsidP="003A2E96">
      <w:pPr>
        <w:ind w:firstLine="1418"/>
        <w:jc w:val="both"/>
        <w:textAlignment w:val="baseline"/>
        <w:rPr>
          <w:rFonts w:eastAsia="Arial"/>
          <w:bCs/>
          <w:sz w:val="24"/>
          <w:szCs w:val="24"/>
          <w:lang w:val="pt-BR"/>
        </w:rPr>
      </w:pPr>
      <w:r w:rsidRPr="003A2E96">
        <w:rPr>
          <w:rFonts w:eastAsia="Arial"/>
          <w:bCs/>
          <w:sz w:val="24"/>
          <w:szCs w:val="24"/>
          <w:lang w:val="pt-BR"/>
        </w:rPr>
        <w:t>§ 1º Caberá ao chefe do poder executivo dotar as secretarias de diretorias, departamentos, assessorias, coordenadorias e chefias que se fizerem necessárias ao bom desempenho das mesmas, através de decreto e/ou portaria especificando as funções a serem desempenhadas.</w:t>
      </w:r>
    </w:p>
    <w:p w14:paraId="736F25E9" w14:textId="77777777" w:rsidR="003A2E96" w:rsidRPr="003A2E96" w:rsidRDefault="003A2E96" w:rsidP="003A2E96">
      <w:pPr>
        <w:ind w:firstLine="1418"/>
        <w:jc w:val="both"/>
        <w:textAlignment w:val="baseline"/>
        <w:rPr>
          <w:rFonts w:eastAsia="Arial"/>
          <w:bCs/>
          <w:sz w:val="24"/>
          <w:szCs w:val="24"/>
          <w:lang w:val="pt-BR"/>
        </w:rPr>
      </w:pPr>
      <w:r w:rsidRPr="003A2E96">
        <w:rPr>
          <w:rFonts w:eastAsia="Arial"/>
          <w:bCs/>
          <w:sz w:val="24"/>
          <w:szCs w:val="24"/>
          <w:lang w:val="pt-BR"/>
        </w:rPr>
        <w:t xml:space="preserve">   </w:t>
      </w:r>
    </w:p>
    <w:p w14:paraId="0A0E4898" w14:textId="2D02C762" w:rsidR="003A2E96" w:rsidRPr="003A2E96" w:rsidRDefault="003A2E96" w:rsidP="003A2E96">
      <w:pPr>
        <w:ind w:firstLine="1418"/>
        <w:jc w:val="both"/>
        <w:textAlignment w:val="baseline"/>
        <w:rPr>
          <w:rFonts w:eastAsia="Arial"/>
          <w:bCs/>
          <w:sz w:val="24"/>
          <w:szCs w:val="24"/>
          <w:lang w:val="pt-BR"/>
        </w:rPr>
      </w:pPr>
      <w:r w:rsidRPr="003A2E96">
        <w:rPr>
          <w:rFonts w:eastAsia="Arial"/>
          <w:bCs/>
          <w:sz w:val="24"/>
          <w:szCs w:val="24"/>
          <w:lang w:val="pt-BR"/>
        </w:rPr>
        <w:t>§ 2º As Secretarias de Administração, Cidade, Fazenda</w:t>
      </w:r>
      <w:r w:rsidR="001871B2">
        <w:rPr>
          <w:rFonts w:eastAsia="Arial"/>
          <w:bCs/>
          <w:sz w:val="24"/>
          <w:szCs w:val="24"/>
          <w:lang w:val="pt-BR"/>
        </w:rPr>
        <w:t>,</w:t>
      </w:r>
      <w:r w:rsidRPr="003A2E96">
        <w:rPr>
          <w:rFonts w:eastAsia="Arial"/>
          <w:bCs/>
          <w:sz w:val="24"/>
          <w:szCs w:val="24"/>
          <w:lang w:val="pt-BR"/>
        </w:rPr>
        <w:t xml:space="preserve"> e Planejamento, Ciência, Tecnologia e Inovação constituem órgãos de natureza estratégica e instrumental, atuando como unidades centrais da estrutura sistêmica da gestão municipal.</w:t>
      </w:r>
    </w:p>
    <w:p w14:paraId="6103A6E4" w14:textId="77777777" w:rsidR="003A2E96" w:rsidRPr="003A2E96" w:rsidRDefault="003A2E96" w:rsidP="003A2E96">
      <w:pPr>
        <w:ind w:firstLine="1418"/>
        <w:jc w:val="both"/>
        <w:textAlignment w:val="baseline"/>
        <w:rPr>
          <w:rFonts w:eastAsia="Arial"/>
          <w:bCs/>
          <w:sz w:val="24"/>
          <w:szCs w:val="24"/>
          <w:lang w:val="pt-BR"/>
        </w:rPr>
      </w:pPr>
      <w:r w:rsidRPr="003A2E96">
        <w:rPr>
          <w:rFonts w:eastAsia="Arial"/>
          <w:bCs/>
          <w:sz w:val="24"/>
          <w:szCs w:val="24"/>
          <w:lang w:val="pt-BR"/>
        </w:rPr>
        <w:t xml:space="preserve">  </w:t>
      </w:r>
    </w:p>
    <w:p w14:paraId="410FA5B4" w14:textId="45CACB98" w:rsidR="003A2E96" w:rsidRDefault="003A2E96" w:rsidP="003A2E96">
      <w:pPr>
        <w:ind w:firstLine="1418"/>
        <w:jc w:val="both"/>
        <w:textAlignment w:val="baseline"/>
        <w:rPr>
          <w:rFonts w:eastAsia="Arial"/>
          <w:bCs/>
          <w:sz w:val="24"/>
          <w:szCs w:val="24"/>
          <w:lang w:val="pt-BR"/>
        </w:rPr>
      </w:pPr>
      <w:r w:rsidRPr="003A2E96">
        <w:rPr>
          <w:rFonts w:eastAsia="Arial"/>
          <w:bCs/>
          <w:sz w:val="24"/>
          <w:szCs w:val="24"/>
          <w:lang w:val="pt-BR"/>
        </w:rPr>
        <w:t xml:space="preserve"> § 3º As demais Secretarias constituem os órgãos de natureza finalística, cabendo-lhes a execução programática das ações de Governo, nos termos dos instrumentos aprovados e negociados em cada período orçamentário.</w:t>
      </w:r>
    </w:p>
    <w:p w14:paraId="0C6383FB" w14:textId="77777777" w:rsidR="00EC7727" w:rsidRDefault="00EC7727" w:rsidP="00960652">
      <w:pPr>
        <w:ind w:firstLine="1418"/>
        <w:jc w:val="both"/>
        <w:textAlignment w:val="baseline"/>
        <w:rPr>
          <w:rFonts w:eastAsia="Arial"/>
          <w:b/>
          <w:bCs/>
          <w:sz w:val="24"/>
          <w:szCs w:val="24"/>
          <w:lang w:val="pt-BR"/>
        </w:rPr>
      </w:pPr>
    </w:p>
    <w:p w14:paraId="75971302" w14:textId="429FED68" w:rsidR="00406660" w:rsidRPr="00406660" w:rsidRDefault="00406660" w:rsidP="00960652">
      <w:pPr>
        <w:ind w:firstLine="1418"/>
        <w:jc w:val="both"/>
        <w:textAlignment w:val="baseline"/>
        <w:rPr>
          <w:rFonts w:eastAsia="Arial"/>
          <w:bCs/>
          <w:sz w:val="24"/>
          <w:szCs w:val="24"/>
          <w:lang w:val="pt-BR"/>
        </w:rPr>
      </w:pPr>
      <w:r>
        <w:rPr>
          <w:rFonts w:eastAsia="Arial"/>
          <w:b/>
          <w:bCs/>
          <w:sz w:val="24"/>
          <w:szCs w:val="24"/>
          <w:lang w:val="pt-BR"/>
        </w:rPr>
        <w:t xml:space="preserve">Art. 21. </w:t>
      </w:r>
      <w:r w:rsidRPr="00406660">
        <w:rPr>
          <w:rFonts w:eastAsia="Arial"/>
          <w:bCs/>
          <w:sz w:val="24"/>
          <w:szCs w:val="24"/>
          <w:lang w:val="pt-BR"/>
        </w:rPr>
        <w:t>.................................................................................</w:t>
      </w:r>
    </w:p>
    <w:p w14:paraId="2B98CD21" w14:textId="72F8A9B5" w:rsidR="00BA548F" w:rsidRPr="00021CEB" w:rsidRDefault="00BA548F" w:rsidP="00406660">
      <w:pPr>
        <w:ind w:firstLine="1418"/>
        <w:textAlignment w:val="baseline"/>
        <w:rPr>
          <w:color w:val="000000"/>
          <w:sz w:val="24"/>
          <w:szCs w:val="24"/>
          <w:shd w:val="clear" w:color="auto" w:fill="FFFFFF"/>
          <w:lang w:val="pt-BR"/>
        </w:rPr>
      </w:pPr>
      <w:r w:rsidRPr="00021CEB">
        <w:rPr>
          <w:bCs/>
          <w:color w:val="000000"/>
          <w:sz w:val="24"/>
          <w:szCs w:val="24"/>
          <w:shd w:val="clear" w:color="auto" w:fill="FFFFFF"/>
          <w:lang w:val="pt-BR"/>
        </w:rPr>
        <w:t>…………………………………………………</w:t>
      </w:r>
      <w:r w:rsidR="0045630B" w:rsidRPr="00021CEB">
        <w:rPr>
          <w:color w:val="000000"/>
          <w:sz w:val="24"/>
          <w:szCs w:val="24"/>
          <w:shd w:val="clear" w:color="auto" w:fill="FFFFFF"/>
          <w:lang w:val="pt-BR"/>
        </w:rPr>
        <w:t>…………...</w:t>
      </w:r>
    </w:p>
    <w:p w14:paraId="6DC1D385" w14:textId="31A4845B" w:rsidR="00406660" w:rsidRPr="00406660" w:rsidRDefault="00406660" w:rsidP="00406660">
      <w:pPr>
        <w:ind w:firstLine="1418"/>
        <w:textAlignment w:val="baseline"/>
        <w:rPr>
          <w:rFonts w:eastAsia="Arial"/>
          <w:b/>
          <w:bCs/>
          <w:sz w:val="24"/>
          <w:szCs w:val="24"/>
          <w:lang w:val="pt-BR"/>
        </w:rPr>
      </w:pPr>
      <w:r w:rsidRPr="00D86BF5">
        <w:rPr>
          <w:bCs/>
          <w:color w:val="000000"/>
          <w:sz w:val="24"/>
          <w:szCs w:val="24"/>
          <w:shd w:val="clear" w:color="auto" w:fill="FFFFFF"/>
          <w:lang w:val="pt-BR"/>
        </w:rPr>
        <w:t>3.</w:t>
      </w:r>
      <w:r w:rsidRPr="00D86BF5">
        <w:rPr>
          <w:color w:val="000000"/>
          <w:sz w:val="24"/>
          <w:szCs w:val="24"/>
          <w:shd w:val="clear" w:color="auto" w:fill="FFFFFF"/>
          <w:lang w:val="pt-BR"/>
        </w:rPr>
        <w:t> Sub</w:t>
      </w:r>
      <w:r w:rsidR="00D55E0A" w:rsidRPr="00D86BF5">
        <w:rPr>
          <w:color w:val="000000"/>
          <w:sz w:val="24"/>
          <w:szCs w:val="24"/>
          <w:shd w:val="clear" w:color="auto" w:fill="FFFFFF"/>
          <w:lang w:val="pt-BR"/>
        </w:rPr>
        <w:t>p</w:t>
      </w:r>
      <w:r w:rsidRPr="00D86BF5">
        <w:rPr>
          <w:color w:val="000000"/>
          <w:sz w:val="24"/>
          <w:szCs w:val="24"/>
          <w:shd w:val="clear" w:color="auto" w:fill="FFFFFF"/>
          <w:lang w:val="pt-BR"/>
        </w:rPr>
        <w:t>refeitura</w:t>
      </w:r>
      <w:r w:rsidR="002B5FB4" w:rsidRPr="00D86BF5">
        <w:rPr>
          <w:color w:val="000000"/>
          <w:sz w:val="24"/>
          <w:szCs w:val="24"/>
          <w:shd w:val="clear" w:color="auto" w:fill="FFFFFF"/>
          <w:lang w:val="pt-BR"/>
        </w:rPr>
        <w:t>;</w:t>
      </w:r>
      <w:r w:rsidRPr="00021CEB">
        <w:rPr>
          <w:color w:val="000000"/>
          <w:sz w:val="24"/>
          <w:szCs w:val="24"/>
          <w:lang w:val="pt-BR"/>
        </w:rPr>
        <w:br/>
      </w:r>
      <w:r w:rsidRPr="00021CEB">
        <w:rPr>
          <w:color w:val="000000"/>
          <w:sz w:val="24"/>
          <w:szCs w:val="24"/>
          <w:shd w:val="clear" w:color="auto" w:fill="FFFFFF"/>
          <w:lang w:val="pt-BR"/>
        </w:rPr>
        <w:t>  </w:t>
      </w:r>
      <w:r w:rsidRPr="00021CEB">
        <w:rPr>
          <w:color w:val="000000"/>
          <w:sz w:val="24"/>
          <w:szCs w:val="24"/>
          <w:shd w:val="clear" w:color="auto" w:fill="FFFFFF"/>
          <w:lang w:val="pt-BR"/>
        </w:rPr>
        <w:tab/>
      </w:r>
      <w:r w:rsidRPr="00021CEB">
        <w:rPr>
          <w:color w:val="000000"/>
          <w:sz w:val="24"/>
          <w:szCs w:val="24"/>
          <w:shd w:val="clear" w:color="auto" w:fill="FFFFFF"/>
          <w:lang w:val="pt-BR"/>
        </w:rPr>
        <w:tab/>
      </w:r>
      <w:r w:rsidR="00BA548F" w:rsidRPr="00021CEB">
        <w:rPr>
          <w:color w:val="000000"/>
          <w:sz w:val="24"/>
          <w:szCs w:val="24"/>
          <w:shd w:val="clear" w:color="auto" w:fill="FFFFFF"/>
          <w:lang w:val="pt-BR"/>
        </w:rPr>
        <w:t>…………………………………………………………</w:t>
      </w:r>
      <w:proofErr w:type="gramStart"/>
      <w:r w:rsidR="00BA548F" w:rsidRPr="00021CEB">
        <w:rPr>
          <w:color w:val="000000"/>
          <w:sz w:val="24"/>
          <w:szCs w:val="24"/>
          <w:shd w:val="clear" w:color="auto" w:fill="FFFFFF"/>
          <w:lang w:val="pt-BR"/>
        </w:rPr>
        <w:t>…..</w:t>
      </w:r>
      <w:proofErr w:type="gramEnd"/>
      <w:r w:rsidRPr="00021CEB">
        <w:rPr>
          <w:color w:val="000000"/>
          <w:sz w:val="24"/>
          <w:szCs w:val="24"/>
          <w:lang w:val="pt-BR"/>
        </w:rPr>
        <w:br/>
      </w:r>
      <w:r w:rsidRPr="00021CEB">
        <w:rPr>
          <w:color w:val="000000"/>
          <w:sz w:val="24"/>
          <w:szCs w:val="24"/>
          <w:shd w:val="clear" w:color="auto" w:fill="FFFFFF"/>
          <w:lang w:val="pt-BR"/>
        </w:rPr>
        <w:t>   </w:t>
      </w:r>
      <w:r w:rsidRPr="00021CEB">
        <w:rPr>
          <w:color w:val="000000"/>
          <w:sz w:val="24"/>
          <w:szCs w:val="24"/>
          <w:shd w:val="clear" w:color="auto" w:fill="FFFFFF"/>
          <w:lang w:val="pt-BR"/>
        </w:rPr>
        <w:tab/>
      </w:r>
      <w:r w:rsidRPr="00021CEB">
        <w:rPr>
          <w:color w:val="000000"/>
          <w:sz w:val="24"/>
          <w:szCs w:val="24"/>
          <w:shd w:val="clear" w:color="auto" w:fill="FFFFFF"/>
          <w:lang w:val="pt-BR"/>
        </w:rPr>
        <w:tab/>
      </w:r>
      <w:r w:rsidRPr="00D86BF5">
        <w:rPr>
          <w:color w:val="000000"/>
          <w:sz w:val="24"/>
          <w:szCs w:val="24"/>
          <w:shd w:val="clear" w:color="auto" w:fill="FFFFFF"/>
          <w:lang w:val="pt-BR"/>
        </w:rPr>
        <w:t>10. Departamento de Cerimonial</w:t>
      </w:r>
      <w:r w:rsidR="002B5FB4" w:rsidRPr="00D86BF5">
        <w:rPr>
          <w:color w:val="000000"/>
          <w:sz w:val="24"/>
          <w:szCs w:val="24"/>
          <w:shd w:val="clear" w:color="auto" w:fill="FFFFFF"/>
          <w:lang w:val="pt-BR"/>
        </w:rPr>
        <w:t>.</w:t>
      </w:r>
    </w:p>
    <w:p w14:paraId="7FC3FA62" w14:textId="77777777" w:rsidR="00DC6E7D" w:rsidRDefault="00DC6E7D" w:rsidP="00413AFE">
      <w:pPr>
        <w:ind w:firstLine="1418"/>
        <w:jc w:val="both"/>
        <w:textAlignment w:val="baseline"/>
        <w:rPr>
          <w:rFonts w:eastAsia="Arial"/>
          <w:b/>
          <w:bCs/>
          <w:sz w:val="24"/>
          <w:szCs w:val="24"/>
          <w:lang w:val="pt-BR"/>
        </w:rPr>
      </w:pPr>
    </w:p>
    <w:p w14:paraId="760E180A" w14:textId="47DCE181" w:rsidR="00413AFE" w:rsidRPr="00413AFE" w:rsidRDefault="00413AFE" w:rsidP="00413AFE">
      <w:pPr>
        <w:ind w:firstLine="1418"/>
        <w:jc w:val="both"/>
        <w:textAlignment w:val="baseline"/>
        <w:rPr>
          <w:rFonts w:eastAsia="Arial"/>
          <w:bCs/>
          <w:sz w:val="24"/>
          <w:szCs w:val="24"/>
          <w:lang w:val="pt-BR"/>
        </w:rPr>
      </w:pPr>
      <w:r w:rsidRPr="002B5FB4">
        <w:rPr>
          <w:rFonts w:eastAsia="Arial"/>
          <w:b/>
          <w:bCs/>
          <w:sz w:val="24"/>
          <w:szCs w:val="24"/>
          <w:lang w:val="pt-BR"/>
        </w:rPr>
        <w:t>Art. 24.</w:t>
      </w:r>
      <w:r w:rsidRPr="00413AFE">
        <w:rPr>
          <w:rFonts w:eastAsia="Arial"/>
          <w:bCs/>
          <w:sz w:val="24"/>
          <w:szCs w:val="24"/>
          <w:lang w:val="pt-BR"/>
        </w:rPr>
        <w:t xml:space="preserve"> A Controladoria Geral do Município, responsável pelas funções de auditoria interna, controle interno, integridade, ouvidoria e transparência pública, compete:</w:t>
      </w:r>
    </w:p>
    <w:p w14:paraId="15BD31EB" w14:textId="77777777" w:rsidR="00413AFE" w:rsidRPr="00413AFE" w:rsidRDefault="00413AFE" w:rsidP="00413AFE">
      <w:pPr>
        <w:ind w:firstLine="1418"/>
        <w:jc w:val="both"/>
        <w:textAlignment w:val="baseline"/>
        <w:rPr>
          <w:rFonts w:eastAsia="Arial"/>
          <w:bCs/>
          <w:sz w:val="24"/>
          <w:szCs w:val="24"/>
          <w:lang w:val="pt-BR"/>
        </w:rPr>
      </w:pPr>
    </w:p>
    <w:p w14:paraId="1630C8A2" w14:textId="09D06BBC"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I - </w:t>
      </w:r>
      <w:proofErr w:type="gramStart"/>
      <w:r w:rsidR="002501CB">
        <w:rPr>
          <w:rFonts w:eastAsia="Arial"/>
          <w:bCs/>
          <w:sz w:val="24"/>
          <w:szCs w:val="24"/>
          <w:lang w:val="pt-BR"/>
        </w:rPr>
        <w:t>a</w:t>
      </w:r>
      <w:r w:rsidR="005B24CA" w:rsidRPr="00413AFE">
        <w:rPr>
          <w:rFonts w:eastAsia="Arial"/>
          <w:bCs/>
          <w:sz w:val="24"/>
          <w:szCs w:val="24"/>
          <w:lang w:val="pt-BR"/>
        </w:rPr>
        <w:t>valiar</w:t>
      </w:r>
      <w:proofErr w:type="gramEnd"/>
      <w:r w:rsidRPr="00413AFE">
        <w:rPr>
          <w:rFonts w:eastAsia="Arial"/>
          <w:bCs/>
          <w:sz w:val="24"/>
          <w:szCs w:val="24"/>
          <w:lang w:val="pt-BR"/>
        </w:rPr>
        <w:t xml:space="preserve"> a execução das políticas e diretrizes do Sistema de Controle Interno do Poder Executivo;</w:t>
      </w:r>
    </w:p>
    <w:p w14:paraId="57A47781" w14:textId="70FA5808" w:rsid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II - </w:t>
      </w:r>
      <w:r w:rsidR="002501CB">
        <w:rPr>
          <w:rFonts w:eastAsia="Arial"/>
          <w:bCs/>
          <w:sz w:val="24"/>
          <w:szCs w:val="24"/>
          <w:lang w:val="pt-BR"/>
        </w:rPr>
        <w:t>c</w:t>
      </w:r>
      <w:r w:rsidR="005B24CA" w:rsidRPr="00413AFE">
        <w:rPr>
          <w:rFonts w:eastAsia="Arial"/>
          <w:bCs/>
          <w:sz w:val="24"/>
          <w:szCs w:val="24"/>
          <w:lang w:val="pt-BR"/>
        </w:rPr>
        <w:t>oordenar</w:t>
      </w:r>
      <w:r w:rsidRPr="00413AFE">
        <w:rPr>
          <w:rFonts w:eastAsia="Arial"/>
          <w:bCs/>
          <w:sz w:val="24"/>
          <w:szCs w:val="24"/>
          <w:lang w:val="pt-BR"/>
        </w:rPr>
        <w:t xml:space="preserve"> as atividades relacionadas com o Sistema de Controle Interno do Poder Executivo, incluindo suas administrações Direta e Indireta, promover a integração operacional, orientar a elaboração dos atos normativos sobre procedimentos de controle e zelar pela condução do Sistema de Controle Interno, preservando o interesse público e a probidade na guarda e aplicação de dinheiro, valores e outros bens do Estado, ou a ele confiados;</w:t>
      </w:r>
    </w:p>
    <w:p w14:paraId="6DBDB4B1"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III - apoiar o controle externo no exercício de sua missão institucional, supervisionando e auxiliando as unidades executoras no relacionamento com o Tribunal de Contas do Estado, especialmente, quanto: ao encaminhamento de documentos e informações, atendimento às equipes técnicas, recebimento de diligências, elaboração de respostas, tramitação dos processos e apresentação dos recursos;</w:t>
      </w:r>
    </w:p>
    <w:p w14:paraId="21C9E1D0" w14:textId="3A192581"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IV - </w:t>
      </w:r>
      <w:proofErr w:type="gramStart"/>
      <w:r w:rsidR="002501CB">
        <w:rPr>
          <w:rFonts w:eastAsia="Arial"/>
          <w:bCs/>
          <w:sz w:val="24"/>
          <w:szCs w:val="24"/>
          <w:lang w:val="pt-BR"/>
        </w:rPr>
        <w:t>a</w:t>
      </w:r>
      <w:r w:rsidR="005B24CA" w:rsidRPr="00413AFE">
        <w:rPr>
          <w:rFonts w:eastAsia="Arial"/>
          <w:bCs/>
          <w:sz w:val="24"/>
          <w:szCs w:val="24"/>
          <w:lang w:val="pt-BR"/>
        </w:rPr>
        <w:t>ssessorar e orientar</w:t>
      </w:r>
      <w:proofErr w:type="gramEnd"/>
      <w:r w:rsidRPr="00413AFE">
        <w:rPr>
          <w:rFonts w:eastAsia="Arial"/>
          <w:bCs/>
          <w:sz w:val="24"/>
          <w:szCs w:val="24"/>
          <w:lang w:val="pt-BR"/>
        </w:rPr>
        <w:t xml:space="preserve"> a administração nos aspectos relacionados com os controles interno e externo, inclusive sobre a forma de prestar contas, e quanto à legalidade dos atos de gestão;</w:t>
      </w:r>
    </w:p>
    <w:p w14:paraId="58E8B79C" w14:textId="079018FC"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V - </w:t>
      </w:r>
      <w:proofErr w:type="gramStart"/>
      <w:r w:rsidR="002501CB">
        <w:rPr>
          <w:rFonts w:eastAsia="Arial"/>
          <w:bCs/>
          <w:sz w:val="24"/>
          <w:szCs w:val="24"/>
          <w:lang w:val="pt-BR"/>
        </w:rPr>
        <w:t>m</w:t>
      </w:r>
      <w:r w:rsidR="005B24CA" w:rsidRPr="00413AFE">
        <w:rPr>
          <w:rFonts w:eastAsia="Arial"/>
          <w:bCs/>
          <w:sz w:val="24"/>
          <w:szCs w:val="24"/>
          <w:lang w:val="pt-BR"/>
        </w:rPr>
        <w:t>anifestar-se</w:t>
      </w:r>
      <w:proofErr w:type="gramEnd"/>
      <w:r w:rsidRPr="00413AFE">
        <w:rPr>
          <w:rFonts w:eastAsia="Arial"/>
          <w:bCs/>
          <w:sz w:val="24"/>
          <w:szCs w:val="24"/>
          <w:lang w:val="pt-BR"/>
        </w:rPr>
        <w:t xml:space="preserve"> sobre a legislação concernente à execução orçamentária, financeira e patrimonial;</w:t>
      </w:r>
    </w:p>
    <w:p w14:paraId="72D8CDB6" w14:textId="36AAEB0A"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VI - </w:t>
      </w:r>
      <w:proofErr w:type="gramStart"/>
      <w:r w:rsidR="002501CB">
        <w:rPr>
          <w:rFonts w:eastAsia="Arial"/>
          <w:bCs/>
          <w:sz w:val="24"/>
          <w:szCs w:val="24"/>
          <w:lang w:val="pt-BR"/>
        </w:rPr>
        <w:t>m</w:t>
      </w:r>
      <w:r w:rsidR="005B24CA" w:rsidRPr="00413AFE">
        <w:rPr>
          <w:rFonts w:eastAsia="Arial"/>
          <w:bCs/>
          <w:sz w:val="24"/>
          <w:szCs w:val="24"/>
          <w:lang w:val="pt-BR"/>
        </w:rPr>
        <w:t>edir e avaliar</w:t>
      </w:r>
      <w:proofErr w:type="gramEnd"/>
      <w:r w:rsidRPr="00413AFE">
        <w:rPr>
          <w:rFonts w:eastAsia="Arial"/>
          <w:bCs/>
          <w:sz w:val="24"/>
          <w:szCs w:val="24"/>
          <w:lang w:val="pt-BR"/>
        </w:rPr>
        <w:t xml:space="preserve"> a eficiência e eficácia dos procedimentos operacionais e de controle interno por meio das atividades de auditoria interna a serem realizadas mediante metodologia e programação próprias, nos diversos sistemas administrativos dos órgãos, incluindo suas administrações: Direta e Indireta, expedindo relatórios que contenham recomendações para o aprimoramento dos controles;</w:t>
      </w:r>
    </w:p>
    <w:p w14:paraId="0258AA7E"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lastRenderedPageBreak/>
        <w:t>VII - propor e orientar os órgãos e entidades do Poder Executivo na utilização de métodos e medidas a serem utilizados na execução dos controles internos;</w:t>
      </w:r>
    </w:p>
    <w:p w14:paraId="1E91627E"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VIII - fiscalizar e avaliar a execução dos programas de governo, objetivos e metas previstas no Plano Plurianual, na Lei de Diretrizes Orçamentária e no Orçamento;</w:t>
      </w:r>
    </w:p>
    <w:p w14:paraId="4A7C3086" w14:textId="0FDE456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IX - </w:t>
      </w:r>
      <w:proofErr w:type="gramStart"/>
      <w:r w:rsidR="002501CB">
        <w:rPr>
          <w:rFonts w:eastAsia="Arial"/>
          <w:bCs/>
          <w:sz w:val="24"/>
          <w:szCs w:val="24"/>
          <w:lang w:val="pt-BR"/>
        </w:rPr>
        <w:t>e</w:t>
      </w:r>
      <w:r w:rsidR="005B24CA" w:rsidRPr="00413AFE">
        <w:rPr>
          <w:rFonts w:eastAsia="Arial"/>
          <w:bCs/>
          <w:sz w:val="24"/>
          <w:szCs w:val="24"/>
          <w:lang w:val="pt-BR"/>
        </w:rPr>
        <w:t>xercer</w:t>
      </w:r>
      <w:proofErr w:type="gramEnd"/>
      <w:r w:rsidRPr="00413AFE">
        <w:rPr>
          <w:rFonts w:eastAsia="Arial"/>
          <w:bCs/>
          <w:sz w:val="24"/>
          <w:szCs w:val="24"/>
          <w:lang w:val="pt-BR"/>
        </w:rPr>
        <w:t xml:space="preserve"> o acompanhamento dos limites e demais determinações contidas na Constituição Federal, na Constituição Estadual, na Lei Complementar nº 101, de 04 de maio de 2000 - Lei de Responsabilidade Fiscal e os estabelecidos nos demais instrumentos legais;</w:t>
      </w:r>
    </w:p>
    <w:p w14:paraId="195E70BB" w14:textId="6167309E"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X - </w:t>
      </w:r>
      <w:proofErr w:type="gramStart"/>
      <w:r w:rsidR="002501CB">
        <w:rPr>
          <w:rFonts w:eastAsia="Arial"/>
          <w:bCs/>
          <w:sz w:val="24"/>
          <w:szCs w:val="24"/>
          <w:lang w:val="pt-BR"/>
        </w:rPr>
        <w:t>c</w:t>
      </w:r>
      <w:r w:rsidR="005B24CA" w:rsidRPr="00413AFE">
        <w:rPr>
          <w:rFonts w:eastAsia="Arial"/>
          <w:bCs/>
          <w:sz w:val="24"/>
          <w:szCs w:val="24"/>
          <w:lang w:val="pt-BR"/>
        </w:rPr>
        <w:t>omprovar</w:t>
      </w:r>
      <w:proofErr w:type="gramEnd"/>
      <w:r w:rsidRPr="00413AFE">
        <w:rPr>
          <w:rFonts w:eastAsia="Arial"/>
          <w:bCs/>
          <w:sz w:val="24"/>
          <w:szCs w:val="24"/>
          <w:lang w:val="pt-BR"/>
        </w:rPr>
        <w:t xml:space="preserve"> a legalidade dos atos praticados pelos gestores de recursos públicos e avaliar os resultados quanto à eficácia, eficiência e economicidade das gestões orçamentária, financeira, patrimonial, operacional e contábil nos órgãos e entidades do Poder Executivo, bem como da aplicação de recursos públicos por entidades de direito privado;</w:t>
      </w:r>
    </w:p>
    <w:p w14:paraId="57176690"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XI - aferir a destinação dos recursos obtidos com a alienação de ativos, tendo em vista as restrições constitucionais e as da Lei de Responsabilidade Fiscal;</w:t>
      </w:r>
    </w:p>
    <w:p w14:paraId="37C677BB"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XII - verificar a exatidão dos balanços, balancetes e outras demonstrações contábeis e acompanhar a divulgação dos instrumentos de transparência da gestão fiscal nos termos da Lei de Responsabilidade Fiscal, em especial quanto ao Relatório Resumido da Execução Orçamentária e ao Relatório de Gestão Fiscal, aferindo a consistência das informações constantes de tais documentos em confronto com os documentos que lhes deram origem;</w:t>
      </w:r>
    </w:p>
    <w:p w14:paraId="53EC1D78"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XIII - verificar a exatidão dos controles financeiros, patrimoniais, orçamentários, administrativos e contábeis, examinando se os recursos foram empregados de maneira eficiente e econômica e, na execução dos programas, se foram alcançados os resultados e benefícios desejados, em obediência às disposições legais e às normas de contabilidade estabelecidas para o serviço público municipal;</w:t>
      </w:r>
    </w:p>
    <w:p w14:paraId="24336AF3"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XIV - participar do processo de planejamento e acompanhar a elaboração do Plano Plurianual, da Lei de Diretrizes Orçamentárias e da Lei Orçamentária;</w:t>
      </w:r>
    </w:p>
    <w:p w14:paraId="639AA466" w14:textId="5E0477DF"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XV - </w:t>
      </w:r>
      <w:proofErr w:type="gramStart"/>
      <w:r w:rsidR="002501CB">
        <w:rPr>
          <w:rFonts w:eastAsia="Arial"/>
          <w:bCs/>
          <w:sz w:val="24"/>
          <w:szCs w:val="24"/>
          <w:lang w:val="pt-BR"/>
        </w:rPr>
        <w:t>p</w:t>
      </w:r>
      <w:r w:rsidR="005B24CA" w:rsidRPr="00413AFE">
        <w:rPr>
          <w:rFonts w:eastAsia="Arial"/>
          <w:bCs/>
          <w:sz w:val="24"/>
          <w:szCs w:val="24"/>
          <w:lang w:val="pt-BR"/>
        </w:rPr>
        <w:t>ropor</w:t>
      </w:r>
      <w:proofErr w:type="gramEnd"/>
      <w:r w:rsidRPr="00413AFE">
        <w:rPr>
          <w:rFonts w:eastAsia="Arial"/>
          <w:bCs/>
          <w:sz w:val="24"/>
          <w:szCs w:val="24"/>
          <w:lang w:val="pt-BR"/>
        </w:rPr>
        <w:t xml:space="preserve"> o aperfeiçoamento ou a implantação de sistemas de processamento eletrônico de dados em todas as atividades da administração pública, com o objetivo de aprimorar os controles internos, agilizar as rotinas e melhorar o nível das informações e sua transparência;</w:t>
      </w:r>
    </w:p>
    <w:p w14:paraId="3EA1B8C4"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XVI - instituir e manter sistema de informações para o exercício das atividades finalísticas do Sistema de Controle Interno;</w:t>
      </w:r>
    </w:p>
    <w:p w14:paraId="5D3A1DA1"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XVII - alertar formalmente a autoridade administrativa competente para que instaure procedimento, imediatamente, sob pena de responsabilidade solidária, com o intuito de apurar os atos ou fatos inquinados de ilegais, ilegítimos ou antieconômicos que resultem em prejuízos ao erário, praticados por agentes públicos ou pessoas jurídicas com quem mantenham relações contratuais, ou quando não forem prestadas as contas ou, ainda, quando ocorrer desfalque, desvio de dinheiro, bens ou valores públicos;</w:t>
      </w:r>
    </w:p>
    <w:p w14:paraId="198F8EF2"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XVIII - revisar e emitir parecer sobre os processos de Tomadas de Contas Especiais instauradas pelas unidades administrativas dos Órgãos e Entidades, inclusive sobre as determinadas pelo Tribunal de Contas do Estado;</w:t>
      </w:r>
    </w:p>
    <w:p w14:paraId="336B8B25"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XIX - representar ao Prefeito do Município e ao TCE-MT, sob pena de responsabilidade solidária, sobre as irregularidades e ilegalidades que evidenciem danos ou prejuízos ao erário, não reparados integralmente por meio das medidas adotadas pela Administração;</w:t>
      </w:r>
    </w:p>
    <w:p w14:paraId="3FC5CAE1" w14:textId="40E92EED"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XX - </w:t>
      </w:r>
      <w:proofErr w:type="gramStart"/>
      <w:r w:rsidR="002501CB">
        <w:rPr>
          <w:rFonts w:eastAsia="Arial"/>
          <w:bCs/>
          <w:sz w:val="24"/>
          <w:szCs w:val="24"/>
          <w:lang w:val="pt-BR"/>
        </w:rPr>
        <w:t>e</w:t>
      </w:r>
      <w:r w:rsidR="005B24CA" w:rsidRPr="00413AFE">
        <w:rPr>
          <w:rFonts w:eastAsia="Arial"/>
          <w:bCs/>
          <w:sz w:val="24"/>
          <w:szCs w:val="24"/>
          <w:lang w:val="pt-BR"/>
        </w:rPr>
        <w:t>xaminar e emitir</w:t>
      </w:r>
      <w:proofErr w:type="gramEnd"/>
      <w:r w:rsidRPr="00413AFE">
        <w:rPr>
          <w:rFonts w:eastAsia="Arial"/>
          <w:bCs/>
          <w:sz w:val="24"/>
          <w:szCs w:val="24"/>
          <w:lang w:val="pt-BR"/>
        </w:rPr>
        <w:t xml:space="preserve"> parecer sobre as contas anuais prestadas pelos Ordenadores de Despesas, administradores e demais responsáveis, de direito e de fato, por bens e valores do Estado ou a esses confiados, nos órgãos e entidades do Poder Executivo, incluindo sua administração direta e indireta;</w:t>
      </w:r>
    </w:p>
    <w:p w14:paraId="2204FBAC"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lastRenderedPageBreak/>
        <w:t>XXI - estabelecer a política e as diretrizes do Sistema de Controle Interno do Poder Executivo;</w:t>
      </w:r>
    </w:p>
    <w:p w14:paraId="3437B879"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XXII - promover avaliações sistemáticas dos resultados das ações de controle interno verificando a sua eficiência e eficácia;</w:t>
      </w:r>
    </w:p>
    <w:p w14:paraId="58ACBC44"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XXIII - realizar estudos e avaliações relativas à qualidade do Gasto Público;</w:t>
      </w:r>
    </w:p>
    <w:p w14:paraId="75BF7363"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XXIV - verificar o cumprimento da missão institucional e da situação fiscal dos órgãos e entidades do Poder Executivo;</w:t>
      </w:r>
    </w:p>
    <w:p w14:paraId="4CBA9261"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XXV - articular-se com os órgãos e entidades do Poder Executivo Municipal, com o Ministério Público e o Tribunal de Contas do Estado, visando realizar ações eficazes no sentido de assegurar a correta aplicação dos recursos públicos;</w:t>
      </w:r>
    </w:p>
    <w:p w14:paraId="2C8E5EFE"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XXVI - articular-se com as áreas externas, inclusive dos demais Poderes do Município, cuja atuação seja relacionada com os Sistemas de Controle Interno de cada Poder, no sentido de uniformizar os entendimentos sobre matérias de interesse comum;</w:t>
      </w:r>
    </w:p>
    <w:p w14:paraId="6CDF0240"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XXVII - fiscalizar o controle das operações de crédito, avais e garantias, bem como dos direitos, obrigações e haveres do Município;</w:t>
      </w:r>
    </w:p>
    <w:p w14:paraId="42663222"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XXVIII - zelar pela transparência e disponibilização de informações relativas às receitas, gastos e ações desenvolvidas pelos órgãos, de forma a viabilizar o controle social;</w:t>
      </w:r>
    </w:p>
    <w:p w14:paraId="659E16F2"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XXIX - garantir o direito de manifestação do cidadão na defesa de seus direitos, visando à melhoria dos serviços públicos municipais;</w:t>
      </w:r>
    </w:p>
    <w:p w14:paraId="7CE31E86"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XXX - acompanhar a evolução patrimonial dos agentes públicos do Poder Executivo; </w:t>
      </w:r>
    </w:p>
    <w:p w14:paraId="3016E800"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XXXI - dar ciência ao Tribunal de Contas, após prévia manifestação do responsável, de qualquer irregularidade ou ilegalidade de que tomar conhecimento, sob pena de responsabilidade solidária, devendo, no ato de encaminhamento, expor para consideração do referido Tribunal as circunstâncias práticas que houverem imposto, limitado ou condicionado a ação do agente;</w:t>
      </w:r>
    </w:p>
    <w:p w14:paraId="79CF226F"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XXXII - recomendar a invalidação de ato, contrato, ajuste, processo ou norma administrativa, indicando de modo expresso suas consequências jurídicas e administrativas e também as condições para que a regularização ocorra de modo proporcional e equânime e sem prejuízo aos interesses gerais;</w:t>
      </w:r>
    </w:p>
    <w:p w14:paraId="1A6905BF"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XXXIII – atuar no gerenciamento de riscos inerentes à Administração pública, recomendando aos gestores a tomada de decisões no sentido de reduzir e minimizar as ameaças detectadas;</w:t>
      </w:r>
    </w:p>
    <w:p w14:paraId="4A0E28F5"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XXXIV – atuar como órgão central de integridade, orientando os órgãos e entidades do Poder Executivo Municipal na elaboração do Programa de Integridade, bem como realizando o seu monitoramento e avaliação;</w:t>
      </w:r>
    </w:p>
    <w:p w14:paraId="1C461E2A"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XXXV – realizar auditorias nos processos administrativos disciplinares e nos processos de responsabilização de pessoa jurídica;</w:t>
      </w:r>
    </w:p>
    <w:p w14:paraId="48FFFEF5" w14:textId="72B29CB7" w:rsid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XXXVI – atuar em conjunto com as comissões de ética no intuito do aperfeiçoamento da cultura organizacional especialmente voltada para a melhoria contínua d</w:t>
      </w:r>
      <w:r w:rsidR="00797651">
        <w:rPr>
          <w:rFonts w:eastAsia="Arial"/>
          <w:bCs/>
          <w:sz w:val="24"/>
          <w:szCs w:val="24"/>
          <w:lang w:val="pt-BR"/>
        </w:rPr>
        <w:t>a qualidade do serviço público;</w:t>
      </w:r>
    </w:p>
    <w:p w14:paraId="49331516" w14:textId="392662CD" w:rsidR="00797651" w:rsidRPr="00A73ED1" w:rsidRDefault="00797651" w:rsidP="00413AFE">
      <w:pPr>
        <w:ind w:firstLine="1418"/>
        <w:jc w:val="both"/>
        <w:textAlignment w:val="baseline"/>
        <w:rPr>
          <w:rFonts w:eastAsia="Arial"/>
          <w:bCs/>
          <w:sz w:val="24"/>
          <w:szCs w:val="24"/>
          <w:lang w:val="pt-BR"/>
        </w:rPr>
      </w:pPr>
      <w:r w:rsidRPr="00A73ED1">
        <w:rPr>
          <w:rFonts w:eastAsia="Arial"/>
          <w:bCs/>
          <w:sz w:val="24"/>
          <w:szCs w:val="24"/>
          <w:lang w:val="pt-BR"/>
        </w:rPr>
        <w:t xml:space="preserve">XXXVII – o controle social será realizado com a participação da sociedade na administração pública, com objetivo de acompanhar e fiscalizar as ações de Governo, a fim de solucionar os problemas e assegurar a manutenção dos serviços de atendimento ao cidadão. </w:t>
      </w:r>
    </w:p>
    <w:p w14:paraId="1FE4E4B5"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 </w:t>
      </w:r>
    </w:p>
    <w:p w14:paraId="2B26B638" w14:textId="77777777" w:rsidR="00413AFE" w:rsidRPr="00413AFE" w:rsidRDefault="00413AFE" w:rsidP="00413AFE">
      <w:pPr>
        <w:ind w:firstLine="1418"/>
        <w:jc w:val="both"/>
        <w:textAlignment w:val="baseline"/>
        <w:rPr>
          <w:rFonts w:eastAsia="Arial"/>
          <w:bCs/>
          <w:sz w:val="24"/>
          <w:szCs w:val="24"/>
          <w:lang w:val="pt-BR"/>
        </w:rPr>
      </w:pPr>
      <w:r w:rsidRPr="002B5FB4">
        <w:rPr>
          <w:rFonts w:eastAsia="Arial"/>
          <w:b/>
          <w:bCs/>
          <w:sz w:val="24"/>
          <w:szCs w:val="24"/>
          <w:lang w:val="pt-BR"/>
        </w:rPr>
        <w:t>Art. 25.</w:t>
      </w:r>
      <w:r w:rsidRPr="00413AFE">
        <w:rPr>
          <w:rFonts w:eastAsia="Arial"/>
          <w:bCs/>
          <w:sz w:val="24"/>
          <w:szCs w:val="24"/>
          <w:lang w:val="pt-BR"/>
        </w:rPr>
        <w:t xml:space="preserve"> A Controladoria Geral do Município, contará com as seguintes unidades internas, de nível gerencial:</w:t>
      </w:r>
    </w:p>
    <w:p w14:paraId="07293A3E" w14:textId="77777777" w:rsidR="00413AFE" w:rsidRPr="00413AFE" w:rsidRDefault="00413AFE" w:rsidP="00413AFE">
      <w:pPr>
        <w:ind w:firstLine="1418"/>
        <w:jc w:val="both"/>
        <w:textAlignment w:val="baseline"/>
        <w:rPr>
          <w:rFonts w:eastAsia="Arial"/>
          <w:bCs/>
          <w:sz w:val="24"/>
          <w:szCs w:val="24"/>
          <w:lang w:val="pt-BR"/>
        </w:rPr>
      </w:pPr>
    </w:p>
    <w:p w14:paraId="53AC2354" w14:textId="66D7CF38"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lastRenderedPageBreak/>
        <w:t xml:space="preserve">I </w:t>
      </w:r>
      <w:r w:rsidR="002A194B">
        <w:rPr>
          <w:rFonts w:eastAsia="Arial"/>
          <w:bCs/>
          <w:sz w:val="24"/>
          <w:szCs w:val="24"/>
          <w:lang w:val="pt-BR"/>
        </w:rPr>
        <w:t>-</w:t>
      </w:r>
      <w:r w:rsidR="005B24CA">
        <w:rPr>
          <w:rFonts w:eastAsia="Arial"/>
          <w:bCs/>
          <w:sz w:val="24"/>
          <w:szCs w:val="24"/>
          <w:lang w:val="pt-BR"/>
        </w:rPr>
        <w:t xml:space="preserve"> </w:t>
      </w:r>
      <w:r w:rsidRPr="00413AFE">
        <w:rPr>
          <w:rFonts w:eastAsia="Arial"/>
          <w:bCs/>
          <w:sz w:val="24"/>
          <w:szCs w:val="24"/>
          <w:lang w:val="pt-BR"/>
        </w:rPr>
        <w:t>Departamento de Auditoria, Controle Interno e Integridade;</w:t>
      </w:r>
    </w:p>
    <w:p w14:paraId="0DD4404F" w14:textId="0D631071"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 xml:space="preserve">II </w:t>
      </w:r>
      <w:r w:rsidR="002A194B">
        <w:rPr>
          <w:rFonts w:eastAsia="Arial"/>
          <w:bCs/>
          <w:sz w:val="24"/>
          <w:szCs w:val="24"/>
          <w:lang w:val="pt-BR"/>
        </w:rPr>
        <w:t>-</w:t>
      </w:r>
      <w:r w:rsidRPr="00413AFE">
        <w:rPr>
          <w:rFonts w:eastAsia="Arial"/>
          <w:bCs/>
          <w:sz w:val="24"/>
          <w:szCs w:val="24"/>
          <w:lang w:val="pt-BR"/>
        </w:rPr>
        <w:t xml:space="preserve"> Departamento de Ouvidoria Municipal;</w:t>
      </w:r>
    </w:p>
    <w:p w14:paraId="22B3D4AB" w14:textId="77777777" w:rsidR="00413AFE" w:rsidRPr="00413AFE" w:rsidRDefault="00413AFE" w:rsidP="00413AFE">
      <w:pPr>
        <w:ind w:firstLine="1418"/>
        <w:jc w:val="both"/>
        <w:textAlignment w:val="baseline"/>
        <w:rPr>
          <w:rFonts w:eastAsia="Arial"/>
          <w:bCs/>
          <w:sz w:val="24"/>
          <w:szCs w:val="24"/>
          <w:lang w:val="pt-BR"/>
        </w:rPr>
      </w:pPr>
      <w:r w:rsidRPr="00413AFE">
        <w:rPr>
          <w:rFonts w:eastAsia="Arial"/>
          <w:bCs/>
          <w:sz w:val="24"/>
          <w:szCs w:val="24"/>
          <w:lang w:val="pt-BR"/>
        </w:rPr>
        <w:t>III - Departamento de Transparência e Controle Social.</w:t>
      </w:r>
    </w:p>
    <w:p w14:paraId="6B66113F" w14:textId="77777777" w:rsidR="00762214" w:rsidRPr="00021CEB" w:rsidRDefault="00762214" w:rsidP="00762214">
      <w:pPr>
        <w:jc w:val="both"/>
        <w:textAlignment w:val="baseline"/>
        <w:rPr>
          <w:b/>
          <w:bCs/>
          <w:color w:val="000000"/>
          <w:sz w:val="24"/>
          <w:szCs w:val="24"/>
          <w:shd w:val="clear" w:color="auto" w:fill="FFFFFF"/>
          <w:lang w:val="pt-BR"/>
        </w:rPr>
      </w:pPr>
    </w:p>
    <w:p w14:paraId="47C983B7" w14:textId="01CD61B5" w:rsidR="00004410" w:rsidRPr="00021CEB" w:rsidRDefault="00004410" w:rsidP="00960652">
      <w:pPr>
        <w:ind w:firstLine="1418"/>
        <w:jc w:val="both"/>
        <w:textAlignment w:val="baseline"/>
        <w:rPr>
          <w:rFonts w:ascii="Segoe UI" w:hAnsi="Segoe UI" w:cs="Segoe UI"/>
          <w:bCs/>
          <w:color w:val="000000"/>
          <w:sz w:val="23"/>
          <w:szCs w:val="23"/>
          <w:shd w:val="clear" w:color="auto" w:fill="FFFFFF"/>
          <w:lang w:val="pt-BR"/>
        </w:rPr>
      </w:pPr>
      <w:r w:rsidRPr="00021CEB">
        <w:rPr>
          <w:b/>
          <w:bCs/>
          <w:color w:val="000000"/>
          <w:sz w:val="24"/>
          <w:szCs w:val="24"/>
          <w:shd w:val="clear" w:color="auto" w:fill="FFFFFF"/>
          <w:lang w:val="pt-BR"/>
        </w:rPr>
        <w:t>Art. 26.</w:t>
      </w:r>
      <w:r w:rsidRPr="00021CEB">
        <w:rPr>
          <w:rFonts w:ascii="Segoe UI" w:hAnsi="Segoe UI" w:cs="Segoe UI"/>
          <w:b/>
          <w:bCs/>
          <w:color w:val="000000"/>
          <w:sz w:val="23"/>
          <w:szCs w:val="23"/>
          <w:shd w:val="clear" w:color="auto" w:fill="FFFFFF"/>
          <w:lang w:val="pt-BR"/>
        </w:rPr>
        <w:t xml:space="preserve"> </w:t>
      </w:r>
      <w:r w:rsidRPr="00021CEB">
        <w:rPr>
          <w:rFonts w:ascii="Segoe UI" w:hAnsi="Segoe UI" w:cs="Segoe UI"/>
          <w:bCs/>
          <w:color w:val="000000"/>
          <w:sz w:val="23"/>
          <w:szCs w:val="23"/>
          <w:shd w:val="clear" w:color="auto" w:fill="FFFFFF"/>
          <w:lang w:val="pt-BR"/>
        </w:rPr>
        <w:t>……..……………………………………………………………………</w:t>
      </w:r>
      <w:r w:rsidR="0011056B" w:rsidRPr="00021CEB">
        <w:rPr>
          <w:rFonts w:ascii="Segoe UI" w:hAnsi="Segoe UI" w:cs="Segoe UI"/>
          <w:bCs/>
          <w:color w:val="000000"/>
          <w:sz w:val="23"/>
          <w:szCs w:val="23"/>
          <w:shd w:val="clear" w:color="auto" w:fill="FFFFFF"/>
          <w:lang w:val="pt-BR"/>
        </w:rPr>
        <w:t>……………………………………….</w:t>
      </w:r>
    </w:p>
    <w:p w14:paraId="79A87743" w14:textId="77777777" w:rsidR="0011056B" w:rsidRDefault="0011056B" w:rsidP="00F52720">
      <w:pPr>
        <w:ind w:firstLine="1418"/>
        <w:jc w:val="both"/>
        <w:textAlignment w:val="baseline"/>
        <w:rPr>
          <w:rFonts w:eastAsia="Arial"/>
          <w:sz w:val="24"/>
          <w:szCs w:val="24"/>
          <w:lang w:val="pt-BR"/>
        </w:rPr>
      </w:pPr>
    </w:p>
    <w:p w14:paraId="3526A3EF" w14:textId="5A9AA493" w:rsidR="00F52720" w:rsidRPr="00F52720" w:rsidRDefault="00F52720" w:rsidP="00F52720">
      <w:pPr>
        <w:ind w:firstLine="1418"/>
        <w:jc w:val="both"/>
        <w:textAlignment w:val="baseline"/>
        <w:rPr>
          <w:rFonts w:eastAsia="Arial"/>
          <w:sz w:val="24"/>
          <w:szCs w:val="24"/>
          <w:lang w:val="pt-BR"/>
        </w:rPr>
      </w:pPr>
      <w:r w:rsidRPr="00F52720">
        <w:rPr>
          <w:rFonts w:eastAsia="Arial"/>
          <w:sz w:val="24"/>
          <w:szCs w:val="24"/>
          <w:lang w:val="pt-BR"/>
        </w:rPr>
        <w:t xml:space="preserve">11. </w:t>
      </w:r>
      <w:r w:rsidRPr="00021CEB">
        <w:rPr>
          <w:color w:val="000000"/>
          <w:sz w:val="24"/>
          <w:szCs w:val="24"/>
          <w:shd w:val="clear" w:color="auto" w:fill="FFFFFF"/>
          <w:lang w:val="pt-BR"/>
        </w:rPr>
        <w:t>(revogado);</w:t>
      </w:r>
    </w:p>
    <w:p w14:paraId="5069E2DA" w14:textId="47DBCE2B" w:rsidR="00004410" w:rsidRPr="00F52720" w:rsidRDefault="002859AD" w:rsidP="00960652">
      <w:pPr>
        <w:ind w:firstLine="1418"/>
        <w:jc w:val="both"/>
        <w:textAlignment w:val="baseline"/>
        <w:rPr>
          <w:rFonts w:eastAsia="Arial"/>
          <w:bCs/>
          <w:sz w:val="24"/>
          <w:szCs w:val="24"/>
          <w:lang w:val="pt-BR"/>
        </w:rPr>
      </w:pPr>
      <w:r w:rsidRPr="00F52720">
        <w:rPr>
          <w:rFonts w:eastAsia="Arial"/>
          <w:bCs/>
          <w:sz w:val="24"/>
          <w:szCs w:val="24"/>
          <w:lang w:val="pt-BR"/>
        </w:rPr>
        <w:t xml:space="preserve">12. </w:t>
      </w:r>
      <w:r w:rsidRPr="00021CEB">
        <w:rPr>
          <w:color w:val="000000"/>
          <w:sz w:val="24"/>
          <w:szCs w:val="24"/>
          <w:shd w:val="clear" w:color="auto" w:fill="FFFFFF"/>
          <w:lang w:val="pt-BR"/>
        </w:rPr>
        <w:t>(revogado);</w:t>
      </w:r>
    </w:p>
    <w:p w14:paraId="490847AE" w14:textId="1DF19997" w:rsidR="002859AD" w:rsidRDefault="005F2130" w:rsidP="00960652">
      <w:pPr>
        <w:ind w:firstLine="1418"/>
        <w:jc w:val="both"/>
        <w:textAlignment w:val="baseline"/>
        <w:rPr>
          <w:rFonts w:eastAsia="Arial"/>
          <w:b/>
          <w:bCs/>
          <w:sz w:val="24"/>
          <w:szCs w:val="24"/>
          <w:lang w:val="pt-BR"/>
        </w:rPr>
      </w:pPr>
      <w:r w:rsidRPr="005D7AC5">
        <w:rPr>
          <w:rFonts w:eastAsia="Arial"/>
          <w:sz w:val="24"/>
          <w:szCs w:val="24"/>
          <w:lang w:val="pt-BR"/>
        </w:rPr>
        <w:t>13.</w:t>
      </w:r>
      <w:r w:rsidRPr="005D7AC5">
        <w:rPr>
          <w:rFonts w:eastAsia="Arial"/>
          <w:b/>
          <w:bCs/>
          <w:sz w:val="24"/>
          <w:szCs w:val="24"/>
          <w:lang w:val="pt-BR"/>
        </w:rPr>
        <w:t xml:space="preserve"> </w:t>
      </w:r>
      <w:r w:rsidRPr="005D7AC5">
        <w:rPr>
          <w:rFonts w:eastAsia="Arial"/>
          <w:sz w:val="24"/>
          <w:szCs w:val="24"/>
          <w:lang w:val="pt-BR"/>
        </w:rPr>
        <w:t>Planejar, coordenar e executar ações de gestão e resposta em situações de crise, calamidade pública, desastres naturais ou emergências que impactem a população ou a administração pública municipal, atuando de forma integrada com os demais órgãos e entidades competentes, garantindo a tomada de decisões ágeis, efetivas e alinhadas às necessidades do município.</w:t>
      </w:r>
    </w:p>
    <w:p w14:paraId="14DA0799" w14:textId="77777777" w:rsidR="005F2130" w:rsidRDefault="005F2130" w:rsidP="00960652">
      <w:pPr>
        <w:ind w:firstLine="1418"/>
        <w:jc w:val="both"/>
        <w:textAlignment w:val="baseline"/>
        <w:rPr>
          <w:rFonts w:eastAsia="Arial"/>
          <w:b/>
          <w:bCs/>
          <w:sz w:val="24"/>
          <w:szCs w:val="24"/>
          <w:lang w:val="pt-BR"/>
        </w:rPr>
      </w:pPr>
    </w:p>
    <w:p w14:paraId="7CDF3C4E" w14:textId="30A306A8" w:rsidR="008E7509" w:rsidRDefault="008E7509" w:rsidP="00960652">
      <w:pPr>
        <w:ind w:firstLine="1418"/>
        <w:jc w:val="both"/>
        <w:textAlignment w:val="baseline"/>
        <w:rPr>
          <w:rFonts w:eastAsia="Arial"/>
          <w:b/>
          <w:bCs/>
          <w:sz w:val="24"/>
          <w:szCs w:val="24"/>
          <w:lang w:val="pt-BR"/>
        </w:rPr>
      </w:pPr>
      <w:r w:rsidRPr="00406660">
        <w:rPr>
          <w:rFonts w:eastAsia="Arial"/>
          <w:b/>
          <w:bCs/>
          <w:sz w:val="24"/>
          <w:szCs w:val="24"/>
          <w:lang w:val="pt-BR"/>
        </w:rPr>
        <w:t>Art. 27.</w:t>
      </w:r>
      <w:r w:rsidR="00406660" w:rsidRPr="00406660">
        <w:rPr>
          <w:rFonts w:eastAsia="Arial"/>
          <w:bCs/>
          <w:sz w:val="24"/>
          <w:szCs w:val="24"/>
          <w:lang w:val="pt-BR"/>
        </w:rPr>
        <w:t xml:space="preserve"> ...................................................................................</w:t>
      </w:r>
      <w:r w:rsidR="0011056B">
        <w:rPr>
          <w:rFonts w:eastAsia="Arial"/>
          <w:bCs/>
          <w:sz w:val="24"/>
          <w:szCs w:val="24"/>
          <w:lang w:val="pt-BR"/>
        </w:rPr>
        <w:t>........................................</w:t>
      </w:r>
    </w:p>
    <w:p w14:paraId="64AC9CBD" w14:textId="0663CC0D" w:rsidR="00AA7BEB" w:rsidRPr="004D066B" w:rsidRDefault="008E7509" w:rsidP="008E7509">
      <w:pPr>
        <w:ind w:firstLine="1418"/>
        <w:textAlignment w:val="baseline"/>
        <w:rPr>
          <w:color w:val="000000"/>
          <w:sz w:val="24"/>
          <w:szCs w:val="24"/>
          <w:shd w:val="clear" w:color="auto" w:fill="FFFFFF"/>
          <w:lang w:val="pt-BR"/>
        </w:rPr>
      </w:pPr>
      <w:r w:rsidRPr="00021CEB">
        <w:rPr>
          <w:bCs/>
          <w:iCs/>
          <w:color w:val="000000"/>
          <w:sz w:val="24"/>
          <w:szCs w:val="24"/>
          <w:shd w:val="clear" w:color="auto" w:fill="FFFFFF"/>
          <w:lang w:val="pt-BR"/>
        </w:rPr>
        <w:t>a)</w:t>
      </w:r>
      <w:r w:rsidRPr="00021CEB">
        <w:rPr>
          <w:color w:val="000000"/>
          <w:sz w:val="24"/>
          <w:szCs w:val="24"/>
          <w:shd w:val="clear" w:color="auto" w:fill="FFFFFF"/>
          <w:lang w:val="pt-BR"/>
        </w:rPr>
        <w:t> </w:t>
      </w:r>
      <w:r w:rsidRPr="004D066B">
        <w:rPr>
          <w:iCs/>
          <w:color w:val="000000"/>
          <w:sz w:val="24"/>
          <w:szCs w:val="24"/>
          <w:shd w:val="clear" w:color="auto" w:fill="FFFFFF"/>
          <w:lang w:val="pt-BR"/>
        </w:rPr>
        <w:t>(revogado)</w:t>
      </w:r>
      <w:r w:rsidR="002B5FB4" w:rsidRPr="004D066B">
        <w:rPr>
          <w:iCs/>
          <w:color w:val="000000"/>
          <w:sz w:val="24"/>
          <w:szCs w:val="24"/>
          <w:shd w:val="clear" w:color="auto" w:fill="FFFFFF"/>
          <w:lang w:val="pt-BR"/>
        </w:rPr>
        <w:t>;</w:t>
      </w:r>
      <w:r w:rsidRPr="004D066B">
        <w:rPr>
          <w:color w:val="000000"/>
          <w:sz w:val="24"/>
          <w:szCs w:val="24"/>
          <w:lang w:val="pt-BR"/>
        </w:rPr>
        <w:br/>
      </w:r>
      <w:r w:rsidRPr="004D066B">
        <w:rPr>
          <w:color w:val="000000"/>
          <w:sz w:val="24"/>
          <w:szCs w:val="24"/>
          <w:shd w:val="clear" w:color="auto" w:fill="FFFFFF"/>
          <w:lang w:val="pt-BR"/>
        </w:rPr>
        <w:t>   </w:t>
      </w:r>
      <w:r w:rsidRPr="004D066B">
        <w:rPr>
          <w:color w:val="000000"/>
          <w:sz w:val="24"/>
          <w:szCs w:val="24"/>
          <w:shd w:val="clear" w:color="auto" w:fill="FFFFFF"/>
          <w:lang w:val="pt-BR"/>
        </w:rPr>
        <w:tab/>
      </w:r>
      <w:r w:rsidRPr="004D066B">
        <w:rPr>
          <w:color w:val="000000"/>
          <w:sz w:val="24"/>
          <w:szCs w:val="24"/>
          <w:shd w:val="clear" w:color="auto" w:fill="FFFFFF"/>
          <w:lang w:val="pt-BR"/>
        </w:rPr>
        <w:tab/>
      </w:r>
      <w:r w:rsidRPr="004D066B">
        <w:rPr>
          <w:bCs/>
          <w:iCs/>
          <w:color w:val="000000"/>
          <w:sz w:val="24"/>
          <w:szCs w:val="24"/>
          <w:shd w:val="clear" w:color="auto" w:fill="FFFFFF"/>
          <w:lang w:val="pt-BR"/>
        </w:rPr>
        <w:t>b)</w:t>
      </w:r>
      <w:r w:rsidRPr="004D066B">
        <w:rPr>
          <w:color w:val="000000"/>
          <w:sz w:val="24"/>
          <w:szCs w:val="24"/>
          <w:shd w:val="clear" w:color="auto" w:fill="FFFFFF"/>
          <w:lang w:val="pt-BR"/>
        </w:rPr>
        <w:t> (revogado)</w:t>
      </w:r>
      <w:r w:rsidR="002B5FB4" w:rsidRPr="004D066B">
        <w:rPr>
          <w:color w:val="000000"/>
          <w:sz w:val="24"/>
          <w:szCs w:val="24"/>
          <w:shd w:val="clear" w:color="auto" w:fill="FFFFFF"/>
          <w:lang w:val="pt-BR"/>
        </w:rPr>
        <w:t>;</w:t>
      </w:r>
      <w:r w:rsidRPr="004D066B">
        <w:rPr>
          <w:color w:val="000000"/>
          <w:sz w:val="24"/>
          <w:szCs w:val="24"/>
          <w:lang w:val="pt-BR"/>
        </w:rPr>
        <w:br/>
      </w:r>
      <w:r w:rsidRPr="004D066B">
        <w:rPr>
          <w:color w:val="000000"/>
          <w:sz w:val="24"/>
          <w:szCs w:val="24"/>
          <w:shd w:val="clear" w:color="auto" w:fill="FFFFFF"/>
          <w:lang w:val="pt-BR"/>
        </w:rPr>
        <w:t>   </w:t>
      </w:r>
      <w:r w:rsidRPr="004D066B">
        <w:rPr>
          <w:color w:val="000000"/>
          <w:sz w:val="24"/>
          <w:szCs w:val="24"/>
          <w:shd w:val="clear" w:color="auto" w:fill="FFFFFF"/>
          <w:lang w:val="pt-BR"/>
        </w:rPr>
        <w:tab/>
      </w:r>
      <w:r w:rsidRPr="004D066B">
        <w:rPr>
          <w:color w:val="000000"/>
          <w:sz w:val="24"/>
          <w:szCs w:val="24"/>
          <w:shd w:val="clear" w:color="auto" w:fill="FFFFFF"/>
          <w:lang w:val="pt-BR"/>
        </w:rPr>
        <w:tab/>
      </w:r>
      <w:r w:rsidRPr="004D066B">
        <w:rPr>
          <w:bCs/>
          <w:iCs/>
          <w:color w:val="000000"/>
          <w:sz w:val="24"/>
          <w:szCs w:val="24"/>
          <w:shd w:val="clear" w:color="auto" w:fill="FFFFFF"/>
          <w:lang w:val="pt-BR"/>
        </w:rPr>
        <w:t>c)</w:t>
      </w:r>
      <w:r w:rsidRPr="004D066B">
        <w:rPr>
          <w:color w:val="000000"/>
          <w:sz w:val="24"/>
          <w:szCs w:val="24"/>
          <w:shd w:val="clear" w:color="auto" w:fill="FFFFFF"/>
          <w:lang w:val="pt-BR"/>
        </w:rPr>
        <w:t> Casa dos Conselhos</w:t>
      </w:r>
      <w:r w:rsidR="002B5FB4" w:rsidRPr="004D066B">
        <w:rPr>
          <w:color w:val="000000"/>
          <w:sz w:val="24"/>
          <w:szCs w:val="24"/>
          <w:shd w:val="clear" w:color="auto" w:fill="FFFFFF"/>
          <w:lang w:val="pt-BR"/>
        </w:rPr>
        <w:t>;</w:t>
      </w:r>
      <w:r w:rsidRPr="004D066B">
        <w:rPr>
          <w:color w:val="000000"/>
          <w:sz w:val="24"/>
          <w:szCs w:val="24"/>
          <w:lang w:val="pt-BR"/>
        </w:rPr>
        <w:br/>
      </w:r>
      <w:r w:rsidRPr="004D066B">
        <w:rPr>
          <w:color w:val="000000"/>
          <w:sz w:val="24"/>
          <w:szCs w:val="24"/>
          <w:shd w:val="clear" w:color="auto" w:fill="FFFFFF"/>
          <w:lang w:val="pt-BR"/>
        </w:rPr>
        <w:t>   </w:t>
      </w:r>
      <w:r w:rsidRPr="004D066B">
        <w:rPr>
          <w:color w:val="000000"/>
          <w:sz w:val="24"/>
          <w:szCs w:val="24"/>
          <w:shd w:val="clear" w:color="auto" w:fill="FFFFFF"/>
          <w:lang w:val="pt-BR"/>
        </w:rPr>
        <w:tab/>
      </w:r>
      <w:r w:rsidRPr="004D066B">
        <w:rPr>
          <w:color w:val="000000"/>
          <w:sz w:val="24"/>
          <w:szCs w:val="24"/>
          <w:shd w:val="clear" w:color="auto" w:fill="FFFFFF"/>
          <w:lang w:val="pt-BR"/>
        </w:rPr>
        <w:tab/>
      </w:r>
      <w:r w:rsidRPr="004D066B">
        <w:rPr>
          <w:bCs/>
          <w:iCs/>
          <w:color w:val="000000"/>
          <w:sz w:val="24"/>
          <w:szCs w:val="24"/>
          <w:shd w:val="clear" w:color="auto" w:fill="FFFFFF"/>
          <w:lang w:val="pt-BR"/>
        </w:rPr>
        <w:t>d)</w:t>
      </w:r>
      <w:r w:rsidRPr="004D066B">
        <w:rPr>
          <w:color w:val="000000"/>
          <w:sz w:val="24"/>
          <w:szCs w:val="24"/>
          <w:shd w:val="clear" w:color="auto" w:fill="FFFFFF"/>
          <w:lang w:val="pt-BR"/>
        </w:rPr>
        <w:t> (revogado)</w:t>
      </w:r>
      <w:r w:rsidR="002B5FB4" w:rsidRPr="004D066B">
        <w:rPr>
          <w:color w:val="000000"/>
          <w:sz w:val="24"/>
          <w:szCs w:val="24"/>
          <w:shd w:val="clear" w:color="auto" w:fill="FFFFFF"/>
          <w:lang w:val="pt-BR"/>
        </w:rPr>
        <w:t>;</w:t>
      </w:r>
      <w:r w:rsidRPr="004D066B">
        <w:rPr>
          <w:color w:val="000000"/>
          <w:sz w:val="24"/>
          <w:szCs w:val="24"/>
          <w:lang w:val="pt-BR"/>
        </w:rPr>
        <w:br/>
      </w:r>
      <w:r w:rsidRPr="004D066B">
        <w:rPr>
          <w:color w:val="000000"/>
          <w:sz w:val="24"/>
          <w:szCs w:val="24"/>
          <w:shd w:val="clear" w:color="auto" w:fill="FFFFFF"/>
          <w:lang w:val="pt-BR"/>
        </w:rPr>
        <w:t>   </w:t>
      </w:r>
      <w:r w:rsidRPr="004D066B">
        <w:rPr>
          <w:color w:val="000000"/>
          <w:sz w:val="24"/>
          <w:szCs w:val="24"/>
          <w:shd w:val="clear" w:color="auto" w:fill="FFFFFF"/>
          <w:lang w:val="pt-BR"/>
        </w:rPr>
        <w:tab/>
      </w:r>
      <w:r w:rsidRPr="004D066B">
        <w:rPr>
          <w:color w:val="000000"/>
          <w:sz w:val="24"/>
          <w:szCs w:val="24"/>
          <w:shd w:val="clear" w:color="auto" w:fill="FFFFFF"/>
          <w:lang w:val="pt-BR"/>
        </w:rPr>
        <w:tab/>
      </w:r>
      <w:r w:rsidRPr="004D066B">
        <w:rPr>
          <w:bCs/>
          <w:iCs/>
          <w:color w:val="000000"/>
          <w:sz w:val="24"/>
          <w:szCs w:val="24"/>
          <w:shd w:val="clear" w:color="auto" w:fill="FFFFFF"/>
          <w:lang w:val="pt-BR"/>
        </w:rPr>
        <w:t>e)</w:t>
      </w:r>
      <w:r w:rsidRPr="004D066B">
        <w:rPr>
          <w:color w:val="000000"/>
          <w:sz w:val="24"/>
          <w:szCs w:val="24"/>
          <w:shd w:val="clear" w:color="auto" w:fill="FFFFFF"/>
          <w:lang w:val="pt-BR"/>
        </w:rPr>
        <w:t> (revogado)</w:t>
      </w:r>
      <w:r w:rsidR="002B5FB4" w:rsidRPr="004D066B">
        <w:rPr>
          <w:color w:val="000000"/>
          <w:sz w:val="24"/>
          <w:szCs w:val="24"/>
          <w:shd w:val="clear" w:color="auto" w:fill="FFFFFF"/>
          <w:lang w:val="pt-BR"/>
        </w:rPr>
        <w:t>;</w:t>
      </w:r>
    </w:p>
    <w:p w14:paraId="500FD7C5" w14:textId="7A42EDD3" w:rsidR="008E7509" w:rsidRPr="004D066B" w:rsidRDefault="00AA7BEB" w:rsidP="008E7509">
      <w:pPr>
        <w:ind w:firstLine="1418"/>
        <w:textAlignment w:val="baseline"/>
        <w:rPr>
          <w:color w:val="000000"/>
          <w:sz w:val="23"/>
          <w:szCs w:val="23"/>
          <w:shd w:val="clear" w:color="auto" w:fill="FFFFFF"/>
          <w:lang w:val="pt-BR"/>
        </w:rPr>
      </w:pPr>
      <w:r w:rsidRPr="004D066B">
        <w:rPr>
          <w:color w:val="000000"/>
          <w:sz w:val="24"/>
          <w:szCs w:val="24"/>
          <w:shd w:val="clear" w:color="auto" w:fill="FFFFFF"/>
          <w:lang w:val="pt-BR"/>
        </w:rPr>
        <w:t xml:space="preserve">f) </w:t>
      </w:r>
      <w:r w:rsidR="00822BAD" w:rsidRPr="004D066B">
        <w:rPr>
          <w:color w:val="000000"/>
          <w:sz w:val="24"/>
          <w:szCs w:val="24"/>
          <w:shd w:val="clear" w:color="auto" w:fill="FFFFFF"/>
          <w:lang w:val="pt-BR"/>
        </w:rPr>
        <w:t>Departamento de Recursos Administrativos JARI</w:t>
      </w:r>
      <w:r w:rsidRPr="004D066B">
        <w:rPr>
          <w:color w:val="000000"/>
          <w:sz w:val="23"/>
          <w:szCs w:val="23"/>
          <w:shd w:val="clear" w:color="auto" w:fill="FFFFFF"/>
          <w:lang w:val="pt-BR"/>
        </w:rPr>
        <w:t xml:space="preserve"> </w:t>
      </w:r>
      <w:r w:rsidR="00F34865" w:rsidRPr="004D066B">
        <w:rPr>
          <w:color w:val="000000"/>
          <w:sz w:val="23"/>
          <w:szCs w:val="23"/>
          <w:shd w:val="clear" w:color="auto" w:fill="FFFFFF"/>
          <w:lang w:val="pt-BR"/>
        </w:rPr>
        <w:t>–</w:t>
      </w:r>
      <w:r w:rsidRPr="004D066B">
        <w:rPr>
          <w:color w:val="000000"/>
          <w:sz w:val="23"/>
          <w:szCs w:val="23"/>
          <w:shd w:val="clear" w:color="auto" w:fill="FFFFFF"/>
          <w:lang w:val="pt-BR"/>
        </w:rPr>
        <w:t xml:space="preserve"> JURAD</w:t>
      </w:r>
      <w:r w:rsidR="00F34865" w:rsidRPr="004D066B">
        <w:rPr>
          <w:color w:val="000000"/>
          <w:sz w:val="23"/>
          <w:szCs w:val="23"/>
          <w:shd w:val="clear" w:color="auto" w:fill="FFFFFF"/>
          <w:lang w:val="pt-BR"/>
        </w:rPr>
        <w:t>;</w:t>
      </w:r>
    </w:p>
    <w:p w14:paraId="05315767" w14:textId="74AAAE69" w:rsidR="00AA7BEB" w:rsidRPr="009A7D9F" w:rsidRDefault="00AA7BEB" w:rsidP="008E7509">
      <w:pPr>
        <w:ind w:firstLine="1418"/>
        <w:textAlignment w:val="baseline"/>
        <w:rPr>
          <w:color w:val="000000"/>
          <w:sz w:val="24"/>
          <w:szCs w:val="24"/>
          <w:shd w:val="clear" w:color="auto" w:fill="FFFFFF"/>
          <w:lang w:val="pt-BR"/>
        </w:rPr>
      </w:pPr>
      <w:r w:rsidRPr="009A7D9F">
        <w:rPr>
          <w:color w:val="000000"/>
          <w:sz w:val="24"/>
          <w:szCs w:val="24"/>
          <w:shd w:val="clear" w:color="auto" w:fill="FFFFFF"/>
          <w:lang w:val="pt-BR"/>
        </w:rPr>
        <w:t>h) Gabinete de Gestão de Crise</w:t>
      </w:r>
      <w:r w:rsidR="00F34865" w:rsidRPr="009A7D9F">
        <w:rPr>
          <w:color w:val="000000"/>
          <w:sz w:val="24"/>
          <w:szCs w:val="24"/>
          <w:shd w:val="clear" w:color="auto" w:fill="FFFFFF"/>
          <w:lang w:val="pt-BR"/>
        </w:rPr>
        <w:t>;</w:t>
      </w:r>
    </w:p>
    <w:p w14:paraId="0DBBE47F" w14:textId="52F1EE99" w:rsidR="00406660" w:rsidRPr="004D066B" w:rsidRDefault="00822BAD" w:rsidP="008E7509">
      <w:pPr>
        <w:ind w:firstLine="1418"/>
        <w:textAlignment w:val="baseline"/>
        <w:rPr>
          <w:sz w:val="24"/>
          <w:szCs w:val="24"/>
          <w:shd w:val="clear" w:color="auto" w:fill="FFFFFF"/>
          <w:lang w:val="pt-BR"/>
        </w:rPr>
      </w:pPr>
      <w:r w:rsidRPr="004D066B">
        <w:rPr>
          <w:sz w:val="24"/>
          <w:szCs w:val="24"/>
          <w:shd w:val="clear" w:color="auto" w:fill="FFFFFF"/>
          <w:lang w:val="pt-BR"/>
        </w:rPr>
        <w:t xml:space="preserve">i) </w:t>
      </w:r>
      <w:r w:rsidR="00A1038B" w:rsidRPr="004D066B">
        <w:rPr>
          <w:sz w:val="24"/>
          <w:szCs w:val="24"/>
          <w:shd w:val="clear" w:color="auto" w:fill="FFFFFF"/>
          <w:lang w:val="pt-BR"/>
        </w:rPr>
        <w:t xml:space="preserve">Relacionamento </w:t>
      </w:r>
      <w:r w:rsidR="0017548D" w:rsidRPr="004D066B">
        <w:rPr>
          <w:sz w:val="24"/>
          <w:szCs w:val="24"/>
          <w:shd w:val="clear" w:color="auto" w:fill="FFFFFF"/>
          <w:lang w:val="pt-BR"/>
        </w:rPr>
        <w:t>Institucional</w:t>
      </w:r>
      <w:r w:rsidR="00F34865" w:rsidRPr="004D066B">
        <w:rPr>
          <w:sz w:val="24"/>
          <w:szCs w:val="24"/>
          <w:shd w:val="clear" w:color="auto" w:fill="FFFFFF"/>
          <w:lang w:val="pt-BR"/>
        </w:rPr>
        <w:t>;</w:t>
      </w:r>
    </w:p>
    <w:p w14:paraId="4E586714" w14:textId="77777777" w:rsidR="007C03F8" w:rsidRDefault="007C03F8" w:rsidP="007C03F8">
      <w:pPr>
        <w:jc w:val="both"/>
        <w:textAlignment w:val="baseline"/>
        <w:rPr>
          <w:rFonts w:eastAsia="Arial"/>
          <w:b/>
          <w:bCs/>
          <w:sz w:val="24"/>
          <w:szCs w:val="24"/>
          <w:lang w:val="pt-BR"/>
        </w:rPr>
      </w:pPr>
    </w:p>
    <w:p w14:paraId="53B43071" w14:textId="4D8C08E7" w:rsidR="00E15F77" w:rsidRDefault="00E15F77" w:rsidP="00E15F77">
      <w:pPr>
        <w:ind w:firstLine="1418"/>
        <w:jc w:val="both"/>
        <w:textAlignment w:val="baseline"/>
        <w:rPr>
          <w:rFonts w:eastAsia="Arial"/>
          <w:b/>
          <w:bCs/>
          <w:sz w:val="24"/>
          <w:szCs w:val="24"/>
          <w:lang w:val="pt-BR"/>
        </w:rPr>
      </w:pPr>
      <w:r w:rsidRPr="00406660">
        <w:rPr>
          <w:rFonts w:eastAsia="Arial"/>
          <w:b/>
          <w:bCs/>
          <w:sz w:val="24"/>
          <w:szCs w:val="24"/>
          <w:lang w:val="pt-BR"/>
        </w:rPr>
        <w:t>Art. 2</w:t>
      </w:r>
      <w:r>
        <w:rPr>
          <w:rFonts w:eastAsia="Arial"/>
          <w:b/>
          <w:bCs/>
          <w:sz w:val="24"/>
          <w:szCs w:val="24"/>
          <w:lang w:val="pt-BR"/>
        </w:rPr>
        <w:t>8</w:t>
      </w:r>
      <w:r w:rsidRPr="00406660">
        <w:rPr>
          <w:rFonts w:eastAsia="Arial"/>
          <w:b/>
          <w:bCs/>
          <w:sz w:val="24"/>
          <w:szCs w:val="24"/>
          <w:lang w:val="pt-BR"/>
        </w:rPr>
        <w:t>.</w:t>
      </w:r>
      <w:r w:rsidRPr="00406660">
        <w:rPr>
          <w:rFonts w:eastAsia="Arial"/>
          <w:bCs/>
          <w:sz w:val="24"/>
          <w:szCs w:val="24"/>
          <w:lang w:val="pt-BR"/>
        </w:rPr>
        <w:t xml:space="preserve"> ...................................................................................</w:t>
      </w:r>
      <w:r w:rsidR="0011056B">
        <w:rPr>
          <w:rFonts w:eastAsia="Arial"/>
          <w:bCs/>
          <w:sz w:val="24"/>
          <w:szCs w:val="24"/>
          <w:lang w:val="pt-BR"/>
        </w:rPr>
        <w:t>........................................</w:t>
      </w:r>
    </w:p>
    <w:p w14:paraId="10381CC3" w14:textId="77777777" w:rsidR="00E15F77" w:rsidRPr="00021CEB" w:rsidRDefault="00E15F77" w:rsidP="00E15F77">
      <w:pPr>
        <w:ind w:firstLine="1418"/>
        <w:jc w:val="both"/>
        <w:textAlignment w:val="baseline"/>
        <w:rPr>
          <w:b/>
          <w:color w:val="000000"/>
          <w:sz w:val="24"/>
          <w:szCs w:val="24"/>
          <w:shd w:val="clear" w:color="auto" w:fill="FFFFFF"/>
          <w:lang w:val="pt-BR"/>
        </w:rPr>
      </w:pPr>
    </w:p>
    <w:p w14:paraId="39D0E470" w14:textId="77777777" w:rsidR="00E15F77" w:rsidRPr="004130DE" w:rsidRDefault="00E15F77" w:rsidP="006F5542">
      <w:pPr>
        <w:ind w:firstLine="1418"/>
        <w:jc w:val="both"/>
        <w:textAlignment w:val="baseline"/>
        <w:rPr>
          <w:iCs/>
          <w:color w:val="000000"/>
          <w:sz w:val="24"/>
          <w:szCs w:val="24"/>
          <w:shd w:val="clear" w:color="auto" w:fill="FFFFFF"/>
          <w:lang w:val="pt-BR"/>
        </w:rPr>
      </w:pPr>
      <w:r w:rsidRPr="004130DE">
        <w:rPr>
          <w:bCs/>
          <w:color w:val="000000"/>
          <w:sz w:val="24"/>
          <w:szCs w:val="24"/>
          <w:shd w:val="clear" w:color="auto" w:fill="FFFFFF"/>
          <w:lang w:val="pt-BR"/>
        </w:rPr>
        <w:t xml:space="preserve">18. </w:t>
      </w:r>
      <w:r w:rsidRPr="004130DE">
        <w:rPr>
          <w:iCs/>
          <w:color w:val="000000"/>
          <w:sz w:val="24"/>
          <w:szCs w:val="24"/>
          <w:shd w:val="clear" w:color="auto" w:fill="FFFFFF"/>
          <w:lang w:val="pt-BR"/>
        </w:rPr>
        <w:t>(revogado);</w:t>
      </w:r>
    </w:p>
    <w:p w14:paraId="1C5134D2" w14:textId="65B06301" w:rsidR="00E15F77" w:rsidRPr="004130DE" w:rsidRDefault="009E3607" w:rsidP="006F5542">
      <w:pPr>
        <w:ind w:firstLine="1418"/>
        <w:jc w:val="both"/>
        <w:textAlignment w:val="baseline"/>
        <w:rPr>
          <w:bCs/>
          <w:color w:val="000000"/>
          <w:sz w:val="24"/>
          <w:szCs w:val="24"/>
          <w:shd w:val="clear" w:color="auto" w:fill="FFFFFF"/>
          <w:lang w:val="pt-BR"/>
        </w:rPr>
      </w:pPr>
      <w:r w:rsidRPr="004130DE">
        <w:rPr>
          <w:bCs/>
          <w:color w:val="000000"/>
          <w:sz w:val="24"/>
          <w:szCs w:val="24"/>
          <w:shd w:val="clear" w:color="auto" w:fill="FFFFFF"/>
          <w:lang w:val="pt-BR"/>
        </w:rPr>
        <w:t>21</w:t>
      </w:r>
      <w:r w:rsidR="00E15F77" w:rsidRPr="004130DE">
        <w:rPr>
          <w:bCs/>
          <w:color w:val="000000"/>
          <w:sz w:val="24"/>
          <w:szCs w:val="24"/>
          <w:shd w:val="clear" w:color="auto" w:fill="FFFFFF"/>
          <w:lang w:val="pt-BR"/>
        </w:rPr>
        <w:t>. Desenvolver em conjunto com as Secretarias Municipais a permanente capacitação dos servidores municipais, por meio da Escola de Governo;</w:t>
      </w:r>
    </w:p>
    <w:p w14:paraId="7F8B5A7A" w14:textId="5135D6E5" w:rsidR="006F5542" w:rsidRPr="006F5542" w:rsidRDefault="006F5542" w:rsidP="006F5542">
      <w:pPr>
        <w:ind w:firstLine="1418"/>
        <w:jc w:val="both"/>
        <w:textAlignment w:val="baseline"/>
        <w:rPr>
          <w:bCs/>
          <w:color w:val="000000"/>
          <w:sz w:val="24"/>
          <w:szCs w:val="24"/>
          <w:highlight w:val="yellow"/>
          <w:shd w:val="clear" w:color="auto" w:fill="FFFFFF"/>
          <w:lang w:val="pt-BR"/>
        </w:rPr>
      </w:pPr>
      <w:r w:rsidRPr="004130DE">
        <w:rPr>
          <w:bCs/>
          <w:color w:val="000000"/>
          <w:sz w:val="24"/>
          <w:szCs w:val="24"/>
          <w:shd w:val="clear" w:color="auto" w:fill="FFFFFF"/>
          <w:lang w:val="pt-BR"/>
        </w:rPr>
        <w:t xml:space="preserve">22. Executar as ações relacionadas à instrução dos processos de responsabilização de agentes públicos e pessoas jurídicas, assegurando a aplicação das normas legais e regulamentares, bem como observar a integridade, a imparcialidade e a transparência nos processamentos, em conformidade com os princípios da administração pública e os instrumentos de controle </w:t>
      </w:r>
      <w:r w:rsidRPr="00886998">
        <w:rPr>
          <w:bCs/>
          <w:color w:val="000000"/>
          <w:sz w:val="24"/>
          <w:szCs w:val="24"/>
          <w:shd w:val="clear" w:color="auto" w:fill="FFFFFF"/>
          <w:lang w:val="pt-BR"/>
        </w:rPr>
        <w:t>interno;</w:t>
      </w:r>
    </w:p>
    <w:p w14:paraId="11DEF413" w14:textId="639A8831" w:rsidR="004111EA" w:rsidRPr="004111EA" w:rsidRDefault="004111EA" w:rsidP="004111EA">
      <w:pPr>
        <w:ind w:firstLine="1418"/>
        <w:contextualSpacing/>
        <w:jc w:val="both"/>
        <w:textAlignment w:val="baseline"/>
        <w:rPr>
          <w:bCs/>
          <w:color w:val="000000"/>
          <w:sz w:val="24"/>
          <w:szCs w:val="24"/>
          <w:shd w:val="clear" w:color="auto" w:fill="FFFFFF"/>
          <w:lang w:val="pt-BR"/>
        </w:rPr>
      </w:pPr>
      <w:r w:rsidRPr="004111EA">
        <w:rPr>
          <w:bCs/>
          <w:color w:val="000000"/>
          <w:sz w:val="24"/>
          <w:szCs w:val="24"/>
          <w:shd w:val="clear" w:color="auto" w:fill="FFFFFF"/>
          <w:lang w:val="pt-BR"/>
        </w:rPr>
        <w:t>2</w:t>
      </w:r>
      <w:r w:rsidR="004130DE">
        <w:rPr>
          <w:bCs/>
          <w:color w:val="000000"/>
          <w:sz w:val="24"/>
          <w:szCs w:val="24"/>
          <w:shd w:val="clear" w:color="auto" w:fill="FFFFFF"/>
          <w:lang w:val="pt-BR"/>
        </w:rPr>
        <w:t>3</w:t>
      </w:r>
      <w:r w:rsidRPr="004111EA">
        <w:rPr>
          <w:bCs/>
          <w:color w:val="000000"/>
          <w:sz w:val="24"/>
          <w:szCs w:val="24"/>
          <w:shd w:val="clear" w:color="auto" w:fill="FFFFFF"/>
          <w:lang w:val="pt-BR"/>
        </w:rPr>
        <w:t>. Gerenciar, planejar, coordenar e executar</w:t>
      </w:r>
      <w:r w:rsidR="00C71F6F" w:rsidRPr="00C71F6F">
        <w:rPr>
          <w:bCs/>
          <w:color w:val="000000"/>
          <w:sz w:val="24"/>
          <w:szCs w:val="24"/>
          <w:shd w:val="clear" w:color="auto" w:fill="FFFFFF"/>
          <w:lang w:val="pt-BR"/>
        </w:rPr>
        <w:t xml:space="preserve"> </w:t>
      </w:r>
      <w:r w:rsidRPr="004111EA">
        <w:rPr>
          <w:bCs/>
          <w:color w:val="000000"/>
          <w:sz w:val="24"/>
          <w:szCs w:val="24"/>
          <w:shd w:val="clear" w:color="auto" w:fill="FFFFFF"/>
          <w:lang w:val="pt-BR"/>
        </w:rPr>
        <w:t>os processos relacionados à aquisição de bens e serviços no âmbito da administração do Poder Executivo municipal, assegurando eficiência, transparência, integridade e conformidade com as normas legais aplicáveis, contendo a seguinte estrutura:</w:t>
      </w:r>
    </w:p>
    <w:p w14:paraId="6FC0081E" w14:textId="77777777" w:rsidR="004111EA" w:rsidRPr="004111EA" w:rsidRDefault="004111EA" w:rsidP="004130DE">
      <w:pPr>
        <w:ind w:firstLine="1418"/>
        <w:contextualSpacing/>
        <w:jc w:val="both"/>
        <w:textAlignment w:val="baseline"/>
        <w:rPr>
          <w:bCs/>
          <w:color w:val="000000"/>
          <w:sz w:val="24"/>
          <w:szCs w:val="24"/>
          <w:shd w:val="clear" w:color="auto" w:fill="FFFFFF"/>
          <w:lang w:val="pt-BR"/>
        </w:rPr>
      </w:pPr>
      <w:r w:rsidRPr="004111EA">
        <w:rPr>
          <w:bCs/>
          <w:color w:val="000000"/>
          <w:sz w:val="24"/>
          <w:szCs w:val="24"/>
          <w:shd w:val="clear" w:color="auto" w:fill="FFFFFF"/>
          <w:lang w:val="pt-BR"/>
        </w:rPr>
        <w:t>a) Setor de Planejamento de Aquisições: responsável por elaborar o planejamento das demandas de compras e contratações, em articulação com as demais unidades administrativas, visando atender às necessidades municipais de forma estratégica e econômica.</w:t>
      </w:r>
    </w:p>
    <w:p w14:paraId="628BF102" w14:textId="77777777" w:rsidR="004111EA" w:rsidRDefault="004111EA" w:rsidP="004130DE">
      <w:pPr>
        <w:ind w:firstLine="1418"/>
        <w:contextualSpacing/>
        <w:jc w:val="both"/>
        <w:textAlignment w:val="baseline"/>
        <w:rPr>
          <w:bCs/>
          <w:color w:val="000000"/>
          <w:sz w:val="24"/>
          <w:szCs w:val="24"/>
          <w:shd w:val="clear" w:color="auto" w:fill="FFFFFF"/>
          <w:lang w:val="pt-BR"/>
        </w:rPr>
      </w:pPr>
      <w:r w:rsidRPr="004111EA">
        <w:rPr>
          <w:bCs/>
          <w:color w:val="000000"/>
          <w:sz w:val="24"/>
          <w:szCs w:val="24"/>
          <w:shd w:val="clear" w:color="auto" w:fill="FFFFFF"/>
          <w:lang w:val="pt-BR"/>
        </w:rPr>
        <w:t>b) Setor de Licitação: responsável por conduzir os processos licitatórios, desde a elaboração dos editais até a finalização dos certames, garantindo a observância da legislação vigente e a promoção da competitividade.</w:t>
      </w:r>
    </w:p>
    <w:p w14:paraId="79CD1C6B" w14:textId="2252EE47" w:rsidR="004111EA" w:rsidRPr="004111EA" w:rsidRDefault="004111EA" w:rsidP="004130DE">
      <w:pPr>
        <w:ind w:firstLine="1418"/>
        <w:contextualSpacing/>
        <w:jc w:val="both"/>
        <w:textAlignment w:val="baseline"/>
        <w:rPr>
          <w:bCs/>
          <w:color w:val="000000"/>
          <w:sz w:val="24"/>
          <w:szCs w:val="24"/>
          <w:shd w:val="clear" w:color="auto" w:fill="FFFFFF"/>
          <w:lang w:val="pt-BR"/>
        </w:rPr>
      </w:pPr>
      <w:r w:rsidRPr="004111EA">
        <w:rPr>
          <w:bCs/>
          <w:color w:val="000000"/>
          <w:sz w:val="24"/>
          <w:szCs w:val="24"/>
          <w:shd w:val="clear" w:color="auto" w:fill="FFFFFF"/>
          <w:lang w:val="pt-BR"/>
        </w:rPr>
        <w:t>c) Setor de Gestão de Contratos: responsável por redigir, acompanhar, gerenciar e fiscalizar a execução dos contratos administrativos, zelando pelo cumprimento das cláusulas contratuais e promovendo ajustes ou sanções quando necessário.</w:t>
      </w:r>
    </w:p>
    <w:p w14:paraId="0B337A6D" w14:textId="33DA776B" w:rsidR="0096444C" w:rsidRPr="004111EA" w:rsidRDefault="004111EA" w:rsidP="004130DE">
      <w:pPr>
        <w:ind w:firstLine="1418"/>
        <w:contextualSpacing/>
        <w:jc w:val="both"/>
        <w:textAlignment w:val="baseline"/>
        <w:rPr>
          <w:bCs/>
          <w:color w:val="000000"/>
          <w:sz w:val="24"/>
          <w:szCs w:val="24"/>
          <w:shd w:val="clear" w:color="auto" w:fill="FFFFFF"/>
          <w:lang w:val="pt-BR"/>
        </w:rPr>
      </w:pPr>
      <w:r w:rsidRPr="004111EA">
        <w:rPr>
          <w:bCs/>
          <w:color w:val="000000"/>
          <w:sz w:val="24"/>
          <w:szCs w:val="24"/>
          <w:shd w:val="clear" w:color="auto" w:fill="FFFFFF"/>
          <w:lang w:val="pt-BR"/>
        </w:rPr>
        <w:lastRenderedPageBreak/>
        <w:t>d) Setor de Compras: responsável por realizar a aquisição de bens e serviços de forma direta ou indireta, conforme demanda, assegurando agilidade, economicidade e conformidade com os padrões de qualidade e eficiência exigidos pela administração pública.</w:t>
      </w:r>
    </w:p>
    <w:p w14:paraId="40628139" w14:textId="77777777" w:rsidR="005F2355" w:rsidRPr="00021CEB" w:rsidRDefault="005F2355" w:rsidP="008E7509">
      <w:pPr>
        <w:ind w:firstLine="1418"/>
        <w:textAlignment w:val="baseline"/>
        <w:rPr>
          <w:b/>
          <w:color w:val="000000"/>
          <w:sz w:val="24"/>
          <w:szCs w:val="24"/>
          <w:shd w:val="clear" w:color="auto" w:fill="FFFFFF"/>
          <w:lang w:val="pt-BR"/>
        </w:rPr>
      </w:pPr>
    </w:p>
    <w:p w14:paraId="006BDA30" w14:textId="430DD580" w:rsidR="00406660" w:rsidRPr="00021CEB" w:rsidRDefault="00406660" w:rsidP="008E7509">
      <w:pPr>
        <w:ind w:firstLine="1418"/>
        <w:textAlignment w:val="baseline"/>
        <w:rPr>
          <w:color w:val="000000"/>
          <w:sz w:val="24"/>
          <w:szCs w:val="24"/>
          <w:shd w:val="clear" w:color="auto" w:fill="FFFFFF"/>
          <w:lang w:val="pt-BR"/>
        </w:rPr>
      </w:pPr>
      <w:r w:rsidRPr="00021CEB">
        <w:rPr>
          <w:b/>
          <w:color w:val="000000"/>
          <w:sz w:val="24"/>
          <w:szCs w:val="24"/>
          <w:shd w:val="clear" w:color="auto" w:fill="FFFFFF"/>
          <w:lang w:val="pt-BR"/>
        </w:rPr>
        <w:t>Art. 29.</w:t>
      </w:r>
      <w:r w:rsidRPr="00021CEB">
        <w:rPr>
          <w:color w:val="000000"/>
          <w:sz w:val="24"/>
          <w:szCs w:val="24"/>
          <w:shd w:val="clear" w:color="auto" w:fill="FFFFFF"/>
          <w:lang w:val="pt-BR"/>
        </w:rPr>
        <w:t xml:space="preserve"> …………………………………………………………………………</w:t>
      </w:r>
      <w:r w:rsidR="0011056B" w:rsidRPr="00021CEB">
        <w:rPr>
          <w:color w:val="000000"/>
          <w:sz w:val="24"/>
          <w:szCs w:val="24"/>
          <w:shd w:val="clear" w:color="auto" w:fill="FFFFFF"/>
          <w:lang w:val="pt-BR"/>
        </w:rPr>
        <w:t>……</w:t>
      </w:r>
    </w:p>
    <w:p w14:paraId="0D212742" w14:textId="4BEBCA65" w:rsidR="00406660" w:rsidRPr="00021CEB" w:rsidRDefault="00406660" w:rsidP="008E7509">
      <w:pPr>
        <w:ind w:firstLine="1418"/>
        <w:textAlignment w:val="baseline"/>
        <w:rPr>
          <w:color w:val="000000"/>
          <w:sz w:val="24"/>
          <w:szCs w:val="24"/>
          <w:shd w:val="clear" w:color="auto" w:fill="FFFFFF"/>
          <w:lang w:val="pt-BR"/>
        </w:rPr>
      </w:pPr>
    </w:p>
    <w:p w14:paraId="2FC0601B" w14:textId="13C6EADA" w:rsidR="00406660" w:rsidRPr="008D572F" w:rsidRDefault="00406660" w:rsidP="008E7509">
      <w:pPr>
        <w:ind w:firstLine="1418"/>
        <w:textAlignment w:val="baseline"/>
        <w:rPr>
          <w:sz w:val="24"/>
          <w:szCs w:val="24"/>
          <w:shd w:val="clear" w:color="auto" w:fill="FFFFFF"/>
          <w:lang w:val="pt-BR"/>
        </w:rPr>
      </w:pPr>
      <w:r w:rsidRPr="008D572F">
        <w:rPr>
          <w:bCs/>
          <w:iCs/>
          <w:sz w:val="24"/>
          <w:szCs w:val="24"/>
          <w:shd w:val="clear" w:color="auto" w:fill="FFFFFF"/>
          <w:lang w:val="pt-BR"/>
        </w:rPr>
        <w:t>a)</w:t>
      </w:r>
      <w:r w:rsidRPr="008D572F">
        <w:rPr>
          <w:sz w:val="24"/>
          <w:szCs w:val="24"/>
          <w:shd w:val="clear" w:color="auto" w:fill="FFFFFF"/>
          <w:lang w:val="pt-BR"/>
        </w:rPr>
        <w:t> </w:t>
      </w:r>
      <w:r w:rsidR="00822BAD" w:rsidRPr="008D572F">
        <w:rPr>
          <w:sz w:val="24"/>
          <w:szCs w:val="24"/>
          <w:shd w:val="clear" w:color="auto" w:fill="FFFFFF"/>
          <w:lang w:val="pt-BR"/>
        </w:rPr>
        <w:t>(</w:t>
      </w:r>
      <w:r w:rsidR="0017548D" w:rsidRPr="008D572F">
        <w:rPr>
          <w:sz w:val="24"/>
          <w:szCs w:val="24"/>
          <w:shd w:val="clear" w:color="auto" w:fill="FFFFFF"/>
          <w:lang w:val="pt-BR"/>
        </w:rPr>
        <w:t>r</w:t>
      </w:r>
      <w:r w:rsidR="00822BAD" w:rsidRPr="008D572F">
        <w:rPr>
          <w:sz w:val="24"/>
          <w:szCs w:val="24"/>
          <w:shd w:val="clear" w:color="auto" w:fill="FFFFFF"/>
          <w:lang w:val="pt-BR"/>
        </w:rPr>
        <w:t>evogado)</w:t>
      </w:r>
      <w:r w:rsidR="00BA5893" w:rsidRPr="008D572F">
        <w:rPr>
          <w:sz w:val="24"/>
          <w:szCs w:val="24"/>
          <w:shd w:val="clear" w:color="auto" w:fill="FFFFFF"/>
          <w:lang w:val="pt-BR"/>
        </w:rPr>
        <w:t>;</w:t>
      </w:r>
      <w:r w:rsidRPr="008D572F">
        <w:rPr>
          <w:sz w:val="24"/>
          <w:szCs w:val="24"/>
          <w:shd w:val="clear" w:color="auto" w:fill="FFFFFF"/>
          <w:lang w:val="pt-BR"/>
        </w:rPr>
        <w:t>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791141">
        <w:rPr>
          <w:bCs/>
          <w:iCs/>
          <w:sz w:val="24"/>
          <w:szCs w:val="24"/>
          <w:shd w:val="clear" w:color="auto" w:fill="FFFFFF"/>
          <w:lang w:val="pt-BR"/>
        </w:rPr>
        <w:t>b)</w:t>
      </w:r>
      <w:r w:rsidRPr="00791141">
        <w:rPr>
          <w:sz w:val="24"/>
          <w:szCs w:val="24"/>
          <w:shd w:val="clear" w:color="auto" w:fill="FFFFFF"/>
          <w:lang w:val="pt-BR"/>
        </w:rPr>
        <w:t> Departamento</w:t>
      </w:r>
      <w:r w:rsidR="00BE15AC" w:rsidRPr="00791141">
        <w:rPr>
          <w:sz w:val="24"/>
          <w:szCs w:val="24"/>
          <w:shd w:val="clear" w:color="auto" w:fill="FFFFFF"/>
          <w:lang w:val="pt-BR"/>
        </w:rPr>
        <w:t xml:space="preserve"> de</w:t>
      </w:r>
      <w:r w:rsidRPr="00791141">
        <w:rPr>
          <w:sz w:val="24"/>
          <w:szCs w:val="24"/>
          <w:shd w:val="clear" w:color="auto" w:fill="FFFFFF"/>
          <w:lang w:val="pt-BR"/>
        </w:rPr>
        <w:t xml:space="preserve"> Ge</w:t>
      </w:r>
      <w:r w:rsidR="002C15F6" w:rsidRPr="00791141">
        <w:rPr>
          <w:sz w:val="24"/>
          <w:szCs w:val="24"/>
          <w:shd w:val="clear" w:color="auto" w:fill="FFFFFF"/>
          <w:lang w:val="pt-BR"/>
        </w:rPr>
        <w:t xml:space="preserve">stão </w:t>
      </w:r>
      <w:r w:rsidRPr="00791141">
        <w:rPr>
          <w:sz w:val="24"/>
          <w:szCs w:val="24"/>
          <w:shd w:val="clear" w:color="auto" w:fill="FFFFFF"/>
          <w:lang w:val="pt-BR"/>
        </w:rPr>
        <w:t>de Pessoa</w:t>
      </w:r>
      <w:r w:rsidR="002C15F6" w:rsidRPr="00791141">
        <w:rPr>
          <w:sz w:val="24"/>
          <w:szCs w:val="24"/>
          <w:shd w:val="clear" w:color="auto" w:fill="FFFFFF"/>
          <w:lang w:val="pt-BR"/>
        </w:rPr>
        <w:t>s</w:t>
      </w:r>
      <w:r w:rsidR="005A7D64" w:rsidRPr="00791141">
        <w:rPr>
          <w:sz w:val="24"/>
          <w:szCs w:val="24"/>
          <w:shd w:val="clear" w:color="auto" w:fill="FFFFFF"/>
          <w:lang w:val="pt-BR"/>
        </w:rPr>
        <w:t>;</w:t>
      </w:r>
      <w:r w:rsidRPr="00791141">
        <w:rPr>
          <w:sz w:val="24"/>
          <w:szCs w:val="24"/>
          <w:shd w:val="clear" w:color="auto" w:fill="FFFFFF"/>
          <w:lang w:val="pt-BR"/>
        </w:rPr>
        <w:t xml:space="preserve">       </w:t>
      </w:r>
      <w:r w:rsidRPr="00791141">
        <w:rPr>
          <w:sz w:val="24"/>
          <w:szCs w:val="24"/>
          <w:lang w:val="pt-BR"/>
        </w:rPr>
        <w:br/>
      </w:r>
      <w:r w:rsidRPr="00791141">
        <w:rPr>
          <w:sz w:val="24"/>
          <w:szCs w:val="24"/>
          <w:shd w:val="clear" w:color="auto" w:fill="FFFFFF"/>
          <w:lang w:val="pt-BR"/>
        </w:rPr>
        <w:t>   </w:t>
      </w:r>
      <w:r w:rsidRPr="00791141">
        <w:rPr>
          <w:sz w:val="24"/>
          <w:szCs w:val="24"/>
          <w:shd w:val="clear" w:color="auto" w:fill="FFFFFF"/>
          <w:lang w:val="pt-BR"/>
        </w:rPr>
        <w:tab/>
      </w:r>
      <w:r w:rsidRPr="00791141">
        <w:rPr>
          <w:sz w:val="24"/>
          <w:szCs w:val="24"/>
          <w:shd w:val="clear" w:color="auto" w:fill="FFFFFF"/>
          <w:lang w:val="pt-BR"/>
        </w:rPr>
        <w:tab/>
      </w:r>
      <w:r w:rsidRPr="00791141">
        <w:rPr>
          <w:bCs/>
          <w:iCs/>
          <w:sz w:val="24"/>
          <w:szCs w:val="24"/>
          <w:shd w:val="clear" w:color="auto" w:fill="FFFFFF"/>
          <w:lang w:val="pt-BR"/>
        </w:rPr>
        <w:t>c)</w:t>
      </w:r>
      <w:r w:rsidRPr="00791141">
        <w:rPr>
          <w:sz w:val="24"/>
          <w:szCs w:val="24"/>
          <w:shd w:val="clear" w:color="auto" w:fill="FFFFFF"/>
          <w:lang w:val="pt-BR"/>
        </w:rPr>
        <w:t xml:space="preserve"> Departamento </w:t>
      </w:r>
      <w:r w:rsidR="002C15F6" w:rsidRPr="00791141">
        <w:rPr>
          <w:sz w:val="24"/>
          <w:szCs w:val="24"/>
          <w:shd w:val="clear" w:color="auto" w:fill="FFFFFF"/>
          <w:lang w:val="pt-BR"/>
        </w:rPr>
        <w:t>de</w:t>
      </w:r>
      <w:r w:rsidRPr="00791141">
        <w:rPr>
          <w:sz w:val="24"/>
          <w:szCs w:val="24"/>
          <w:shd w:val="clear" w:color="auto" w:fill="FFFFFF"/>
          <w:lang w:val="pt-BR"/>
        </w:rPr>
        <w:t xml:space="preserve"> </w:t>
      </w:r>
      <w:r w:rsidR="00FD7794" w:rsidRPr="00791141">
        <w:rPr>
          <w:sz w:val="24"/>
          <w:szCs w:val="24"/>
          <w:shd w:val="clear" w:color="auto" w:fill="FFFFFF"/>
          <w:lang w:val="pt-BR"/>
        </w:rPr>
        <w:t xml:space="preserve">Gestão de </w:t>
      </w:r>
      <w:r w:rsidR="00592197" w:rsidRPr="00791141">
        <w:rPr>
          <w:sz w:val="24"/>
          <w:szCs w:val="24"/>
          <w:shd w:val="clear" w:color="auto" w:fill="FFFFFF"/>
          <w:lang w:val="pt-BR"/>
        </w:rPr>
        <w:t>Folha de Pagamento</w:t>
      </w:r>
      <w:r w:rsidR="005A7D64" w:rsidRPr="00791141">
        <w:rPr>
          <w:sz w:val="24"/>
          <w:szCs w:val="24"/>
          <w:shd w:val="clear" w:color="auto" w:fill="FFFFFF"/>
          <w:lang w:val="pt-BR"/>
        </w:rPr>
        <w:t>;</w:t>
      </w:r>
      <w:r w:rsidRPr="008D572F">
        <w:rPr>
          <w:sz w:val="24"/>
          <w:szCs w:val="24"/>
          <w:shd w:val="clear" w:color="auto" w:fill="FFFFFF"/>
          <w:lang w:val="pt-BR"/>
        </w:rPr>
        <w:t>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d)</w:t>
      </w:r>
      <w:r w:rsidRPr="008D572F">
        <w:rPr>
          <w:sz w:val="24"/>
          <w:szCs w:val="24"/>
          <w:shd w:val="clear" w:color="auto" w:fill="FFFFFF"/>
          <w:lang w:val="pt-BR"/>
        </w:rPr>
        <w:t> Departamento de Atos Oficiais e Legislação</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e)</w:t>
      </w:r>
      <w:r w:rsidRPr="008D572F">
        <w:rPr>
          <w:sz w:val="24"/>
          <w:szCs w:val="24"/>
          <w:shd w:val="clear" w:color="auto" w:fill="FFFFFF"/>
          <w:lang w:val="pt-BR"/>
        </w:rPr>
        <w:t> Departamento de Patrimônio</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f)</w:t>
      </w:r>
      <w:r w:rsidRPr="008D572F">
        <w:rPr>
          <w:sz w:val="24"/>
          <w:szCs w:val="24"/>
          <w:shd w:val="clear" w:color="auto" w:fill="FFFFFF"/>
          <w:lang w:val="pt-BR"/>
        </w:rPr>
        <w:t> Departamento de Almoxarifado</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g)</w:t>
      </w:r>
      <w:r w:rsidRPr="008D572F">
        <w:rPr>
          <w:sz w:val="24"/>
          <w:szCs w:val="24"/>
          <w:shd w:val="clear" w:color="auto" w:fill="FFFFFF"/>
          <w:lang w:val="pt-BR"/>
        </w:rPr>
        <w:t> </w:t>
      </w:r>
      <w:r w:rsidR="00C00084" w:rsidRPr="008D572F">
        <w:rPr>
          <w:sz w:val="24"/>
          <w:szCs w:val="24"/>
          <w:shd w:val="clear" w:color="auto" w:fill="FFFFFF"/>
          <w:lang w:val="pt-BR"/>
        </w:rPr>
        <w:t>(revogado); </w:t>
      </w:r>
      <w:r w:rsidRPr="008D572F">
        <w:rPr>
          <w:sz w:val="24"/>
          <w:szCs w:val="24"/>
          <w:shd w:val="clear" w:color="auto" w:fill="FFFFFF"/>
          <w:lang w:val="pt-BR"/>
        </w:rPr>
        <w:t>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h)</w:t>
      </w:r>
      <w:r w:rsidRPr="008D572F">
        <w:rPr>
          <w:sz w:val="24"/>
          <w:szCs w:val="24"/>
          <w:shd w:val="clear" w:color="auto" w:fill="FFFFFF"/>
          <w:lang w:val="pt-BR"/>
        </w:rPr>
        <w:t> </w:t>
      </w:r>
      <w:r w:rsidR="00C00084" w:rsidRPr="008D572F">
        <w:rPr>
          <w:sz w:val="24"/>
          <w:szCs w:val="24"/>
          <w:shd w:val="clear" w:color="auto" w:fill="FFFFFF"/>
          <w:lang w:val="pt-BR"/>
        </w:rPr>
        <w:t>(revogado);      </w:t>
      </w:r>
      <w:r w:rsidRPr="008D572F">
        <w:rPr>
          <w:sz w:val="24"/>
          <w:szCs w:val="24"/>
          <w:shd w:val="clear" w:color="auto" w:fill="FFFFFF"/>
          <w:lang w:val="pt-BR"/>
        </w:rPr>
        <w:t>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i)</w:t>
      </w:r>
      <w:r w:rsidRPr="008D572F">
        <w:rPr>
          <w:sz w:val="24"/>
          <w:szCs w:val="24"/>
          <w:shd w:val="clear" w:color="auto" w:fill="FFFFFF"/>
          <w:lang w:val="pt-BR"/>
        </w:rPr>
        <w:t> Depart</w:t>
      </w:r>
      <w:r w:rsidR="003C7DC4" w:rsidRPr="008D572F">
        <w:rPr>
          <w:sz w:val="24"/>
          <w:szCs w:val="24"/>
          <w:shd w:val="clear" w:color="auto" w:fill="FFFFFF"/>
          <w:lang w:val="pt-BR"/>
        </w:rPr>
        <w:t>amento de Protocolo e Processos</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j)</w:t>
      </w:r>
      <w:r w:rsidRPr="008D572F">
        <w:rPr>
          <w:sz w:val="24"/>
          <w:szCs w:val="24"/>
          <w:shd w:val="clear" w:color="auto" w:fill="FFFFFF"/>
          <w:lang w:val="pt-BR"/>
        </w:rPr>
        <w:t> Unidade do Ganha Tempo</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k)</w:t>
      </w:r>
      <w:r w:rsidRPr="008D572F">
        <w:rPr>
          <w:sz w:val="24"/>
          <w:szCs w:val="24"/>
          <w:shd w:val="clear" w:color="auto" w:fill="FFFFFF"/>
          <w:lang w:val="pt-BR"/>
        </w:rPr>
        <w:t> </w:t>
      </w:r>
      <w:r w:rsidRPr="008D572F">
        <w:rPr>
          <w:iCs/>
          <w:sz w:val="24"/>
          <w:szCs w:val="24"/>
          <w:shd w:val="clear" w:color="auto" w:fill="FFFFFF"/>
          <w:lang w:val="pt-BR"/>
        </w:rPr>
        <w:t>(revogado)</w:t>
      </w:r>
      <w:r w:rsidR="005A7D64" w:rsidRPr="008D572F">
        <w:rPr>
          <w:iCs/>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l)</w:t>
      </w:r>
      <w:r w:rsidRPr="008D572F">
        <w:rPr>
          <w:sz w:val="24"/>
          <w:szCs w:val="24"/>
          <w:shd w:val="clear" w:color="auto" w:fill="FFFFFF"/>
          <w:lang w:val="pt-BR"/>
        </w:rPr>
        <w:t> </w:t>
      </w:r>
      <w:r w:rsidR="00822BAD" w:rsidRPr="008D572F">
        <w:rPr>
          <w:sz w:val="24"/>
          <w:szCs w:val="24"/>
          <w:shd w:val="clear" w:color="auto" w:fill="FFFFFF"/>
          <w:lang w:val="pt-BR"/>
        </w:rPr>
        <w:t>(revogado)</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m)</w:t>
      </w:r>
      <w:r w:rsidRPr="008D572F">
        <w:rPr>
          <w:sz w:val="24"/>
          <w:szCs w:val="24"/>
          <w:shd w:val="clear" w:color="auto" w:fill="FFFFFF"/>
          <w:lang w:val="pt-BR"/>
        </w:rPr>
        <w:t> </w:t>
      </w:r>
      <w:r w:rsidR="00886998" w:rsidRPr="00886998">
        <w:rPr>
          <w:sz w:val="24"/>
          <w:szCs w:val="24"/>
          <w:shd w:val="clear" w:color="auto" w:fill="FFFFFF"/>
          <w:lang w:val="pt-BR"/>
        </w:rPr>
        <w:t>Arquivo Público</w:t>
      </w:r>
      <w:r w:rsidR="005A7D64" w:rsidRPr="008D572F">
        <w:rPr>
          <w:sz w:val="24"/>
          <w:szCs w:val="24"/>
          <w:shd w:val="clear" w:color="auto" w:fill="FFFFFF"/>
          <w:lang w:val="pt-BR"/>
        </w:rPr>
        <w:t>;</w:t>
      </w:r>
      <w:r w:rsidRPr="008D572F">
        <w:rPr>
          <w:sz w:val="24"/>
          <w:szCs w:val="24"/>
          <w:shd w:val="clear" w:color="auto" w:fill="FFFFFF"/>
          <w:lang w:val="pt-BR"/>
        </w:rPr>
        <w:t xml:space="preserve">       </w:t>
      </w:r>
      <w:r w:rsidRPr="008D572F">
        <w:rPr>
          <w:sz w:val="24"/>
          <w:szCs w:val="24"/>
          <w:lang w:val="pt-BR"/>
        </w:rPr>
        <w:br/>
      </w:r>
      <w:r w:rsidRPr="008D572F">
        <w:rPr>
          <w:sz w:val="24"/>
          <w:szCs w:val="24"/>
          <w:shd w:val="clear" w:color="auto" w:fill="FFFFFF"/>
          <w:lang w:val="pt-BR"/>
        </w:rPr>
        <w:t>   </w:t>
      </w:r>
      <w:r w:rsidRPr="008D572F">
        <w:rPr>
          <w:sz w:val="24"/>
          <w:szCs w:val="24"/>
          <w:shd w:val="clear" w:color="auto" w:fill="FFFFFF"/>
          <w:lang w:val="pt-BR"/>
        </w:rPr>
        <w:tab/>
      </w:r>
      <w:r w:rsidRPr="008D572F">
        <w:rPr>
          <w:sz w:val="24"/>
          <w:szCs w:val="24"/>
          <w:shd w:val="clear" w:color="auto" w:fill="FFFFFF"/>
          <w:lang w:val="pt-BR"/>
        </w:rPr>
        <w:tab/>
      </w:r>
      <w:r w:rsidRPr="008D572F">
        <w:rPr>
          <w:bCs/>
          <w:iCs/>
          <w:sz w:val="24"/>
          <w:szCs w:val="24"/>
          <w:shd w:val="clear" w:color="auto" w:fill="FFFFFF"/>
          <w:lang w:val="pt-BR"/>
        </w:rPr>
        <w:t>n)</w:t>
      </w:r>
      <w:r w:rsidRPr="008D572F">
        <w:rPr>
          <w:sz w:val="24"/>
          <w:szCs w:val="24"/>
          <w:shd w:val="clear" w:color="auto" w:fill="FFFFFF"/>
          <w:lang w:val="pt-BR"/>
        </w:rPr>
        <w:t> </w:t>
      </w:r>
      <w:r w:rsidR="002D7A28" w:rsidRPr="008D572F">
        <w:rPr>
          <w:sz w:val="24"/>
          <w:szCs w:val="24"/>
          <w:shd w:val="clear" w:color="auto" w:fill="FFFFFF"/>
          <w:lang w:val="pt-BR"/>
        </w:rPr>
        <w:t>(revogado);   </w:t>
      </w:r>
    </w:p>
    <w:p w14:paraId="1C959742" w14:textId="650827EF" w:rsidR="0053587E" w:rsidRPr="004130DE" w:rsidRDefault="0053587E" w:rsidP="0053587E">
      <w:pPr>
        <w:ind w:firstLine="1418"/>
        <w:textAlignment w:val="baseline"/>
        <w:rPr>
          <w:sz w:val="24"/>
          <w:szCs w:val="24"/>
          <w:shd w:val="clear" w:color="auto" w:fill="FFFFFF"/>
          <w:lang w:val="pt-BR"/>
        </w:rPr>
      </w:pPr>
      <w:r w:rsidRPr="004130DE">
        <w:rPr>
          <w:sz w:val="24"/>
          <w:szCs w:val="24"/>
          <w:shd w:val="clear" w:color="auto" w:fill="FFFFFF"/>
          <w:lang w:val="pt-BR"/>
        </w:rPr>
        <w:t>o) Departamento de Responsabilização de Agentes Públicos e de Pessoas Jurídicas;</w:t>
      </w:r>
    </w:p>
    <w:p w14:paraId="4ECD7480" w14:textId="5B4545AE" w:rsidR="002D7A28" w:rsidRPr="004130DE" w:rsidRDefault="004130DE" w:rsidP="0053587E">
      <w:pPr>
        <w:ind w:firstLine="1418"/>
        <w:textAlignment w:val="baseline"/>
        <w:rPr>
          <w:sz w:val="24"/>
          <w:szCs w:val="24"/>
          <w:shd w:val="clear" w:color="auto" w:fill="FFFFFF"/>
          <w:lang w:val="pt-BR"/>
        </w:rPr>
      </w:pPr>
      <w:r>
        <w:rPr>
          <w:sz w:val="24"/>
          <w:szCs w:val="24"/>
          <w:shd w:val="clear" w:color="auto" w:fill="FFFFFF"/>
          <w:lang w:val="pt-BR"/>
        </w:rPr>
        <w:t>p</w:t>
      </w:r>
      <w:r w:rsidR="002D7A28" w:rsidRPr="004130DE">
        <w:rPr>
          <w:sz w:val="24"/>
          <w:szCs w:val="24"/>
          <w:shd w:val="clear" w:color="auto" w:fill="FFFFFF"/>
          <w:lang w:val="pt-BR"/>
        </w:rPr>
        <w:t xml:space="preserve">) Central de Aquisições e Contratos: </w:t>
      </w:r>
    </w:p>
    <w:p w14:paraId="0CB56B7B" w14:textId="308983FC" w:rsidR="002D7A28" w:rsidRPr="004130DE" w:rsidRDefault="002D7A28" w:rsidP="002D7A28">
      <w:pPr>
        <w:ind w:firstLine="1701"/>
        <w:textAlignment w:val="baseline"/>
        <w:rPr>
          <w:sz w:val="24"/>
          <w:szCs w:val="24"/>
          <w:shd w:val="clear" w:color="auto" w:fill="FFFFFF"/>
          <w:lang w:val="pt-BR"/>
        </w:rPr>
      </w:pPr>
      <w:r w:rsidRPr="004130DE">
        <w:rPr>
          <w:sz w:val="24"/>
          <w:szCs w:val="24"/>
          <w:shd w:val="clear" w:color="auto" w:fill="FFFFFF"/>
          <w:lang w:val="pt-BR"/>
        </w:rPr>
        <w:t>a) Setor de Planejamento de Aquisições;</w:t>
      </w:r>
    </w:p>
    <w:p w14:paraId="26073710" w14:textId="5CE86B82" w:rsidR="002D7A28" w:rsidRPr="004130DE" w:rsidRDefault="002D7A28" w:rsidP="002D7A28">
      <w:pPr>
        <w:ind w:firstLine="1701"/>
        <w:textAlignment w:val="baseline"/>
        <w:rPr>
          <w:sz w:val="24"/>
          <w:szCs w:val="24"/>
          <w:shd w:val="clear" w:color="auto" w:fill="FFFFFF"/>
          <w:lang w:val="pt-BR"/>
        </w:rPr>
      </w:pPr>
      <w:r w:rsidRPr="004130DE">
        <w:rPr>
          <w:sz w:val="24"/>
          <w:szCs w:val="24"/>
          <w:shd w:val="clear" w:color="auto" w:fill="FFFFFF"/>
          <w:lang w:val="pt-BR"/>
        </w:rPr>
        <w:t>b) Setor de Licitação;</w:t>
      </w:r>
    </w:p>
    <w:p w14:paraId="6E868486" w14:textId="17A089BF" w:rsidR="000C0DDA" w:rsidRPr="004130DE" w:rsidRDefault="002D7A28" w:rsidP="002D7A28">
      <w:pPr>
        <w:ind w:firstLine="1701"/>
        <w:textAlignment w:val="baseline"/>
        <w:rPr>
          <w:sz w:val="24"/>
          <w:szCs w:val="24"/>
          <w:shd w:val="clear" w:color="auto" w:fill="FFFFFF"/>
          <w:lang w:val="pt-BR"/>
        </w:rPr>
      </w:pPr>
      <w:r w:rsidRPr="004130DE">
        <w:rPr>
          <w:sz w:val="24"/>
          <w:szCs w:val="24"/>
          <w:shd w:val="clear" w:color="auto" w:fill="FFFFFF"/>
          <w:lang w:val="pt-BR"/>
        </w:rPr>
        <w:t xml:space="preserve">c) </w:t>
      </w:r>
      <w:r w:rsidR="000C0DDA" w:rsidRPr="004130DE">
        <w:rPr>
          <w:sz w:val="24"/>
          <w:szCs w:val="24"/>
          <w:shd w:val="clear" w:color="auto" w:fill="FFFFFF"/>
          <w:lang w:val="pt-BR"/>
        </w:rPr>
        <w:t>Setor de Gestão de Contratos;</w:t>
      </w:r>
      <w:r w:rsidR="00D527CA">
        <w:rPr>
          <w:sz w:val="24"/>
          <w:szCs w:val="24"/>
          <w:shd w:val="clear" w:color="auto" w:fill="FFFFFF"/>
          <w:lang w:val="pt-BR"/>
        </w:rPr>
        <w:t xml:space="preserve"> </w:t>
      </w:r>
    </w:p>
    <w:p w14:paraId="3EF80933" w14:textId="4AC27120" w:rsidR="002D7A28" w:rsidRPr="004130DE" w:rsidRDefault="00C63EFE" w:rsidP="002D7A28">
      <w:pPr>
        <w:ind w:firstLine="1701"/>
        <w:textAlignment w:val="baseline"/>
        <w:rPr>
          <w:sz w:val="24"/>
          <w:szCs w:val="24"/>
          <w:shd w:val="clear" w:color="auto" w:fill="FFFFFF"/>
          <w:lang w:val="pt-BR"/>
        </w:rPr>
      </w:pPr>
      <w:r w:rsidRPr="004130DE">
        <w:rPr>
          <w:sz w:val="24"/>
          <w:szCs w:val="24"/>
          <w:shd w:val="clear" w:color="auto" w:fill="FFFFFF"/>
          <w:lang w:val="pt-BR"/>
        </w:rPr>
        <w:t>d)</w:t>
      </w:r>
      <w:r w:rsidR="002D7A28" w:rsidRPr="004130DE">
        <w:rPr>
          <w:sz w:val="24"/>
          <w:szCs w:val="24"/>
          <w:shd w:val="clear" w:color="auto" w:fill="FFFFFF"/>
          <w:lang w:val="pt-BR"/>
        </w:rPr>
        <w:t>Setor de Compras</w:t>
      </w:r>
      <w:r w:rsidRPr="004130DE">
        <w:rPr>
          <w:sz w:val="24"/>
          <w:szCs w:val="24"/>
          <w:shd w:val="clear" w:color="auto" w:fill="FFFFFF"/>
          <w:lang w:val="pt-BR"/>
        </w:rPr>
        <w:t>.</w:t>
      </w:r>
      <w:r w:rsidR="002D7A28" w:rsidRPr="004130DE">
        <w:rPr>
          <w:sz w:val="24"/>
          <w:szCs w:val="24"/>
          <w:shd w:val="clear" w:color="auto" w:fill="FFFFFF"/>
          <w:lang w:val="pt-BR"/>
        </w:rPr>
        <w:t xml:space="preserve"> </w:t>
      </w:r>
    </w:p>
    <w:p w14:paraId="2C9AB72E" w14:textId="0D32F44D" w:rsidR="00665E91" w:rsidRPr="008D572F" w:rsidRDefault="004130DE" w:rsidP="008E7509">
      <w:pPr>
        <w:ind w:firstLine="1418"/>
        <w:textAlignment w:val="baseline"/>
        <w:rPr>
          <w:rFonts w:eastAsia="Arial"/>
          <w:bCs/>
          <w:color w:val="FF0000"/>
          <w:sz w:val="24"/>
          <w:szCs w:val="24"/>
          <w:lang w:val="pt-BR"/>
        </w:rPr>
      </w:pPr>
      <w:r>
        <w:rPr>
          <w:sz w:val="24"/>
          <w:szCs w:val="24"/>
          <w:shd w:val="clear" w:color="auto" w:fill="FFFFFF"/>
          <w:lang w:val="pt-BR"/>
        </w:rPr>
        <w:t>q</w:t>
      </w:r>
      <w:r w:rsidR="00665E91" w:rsidRPr="008D572F">
        <w:rPr>
          <w:sz w:val="24"/>
          <w:szCs w:val="24"/>
          <w:shd w:val="clear" w:color="auto" w:fill="FFFFFF"/>
          <w:lang w:val="pt-BR"/>
        </w:rPr>
        <w:t>) Escola de G</w:t>
      </w:r>
      <w:r w:rsidR="00D527CA">
        <w:rPr>
          <w:sz w:val="24"/>
          <w:szCs w:val="24"/>
          <w:shd w:val="clear" w:color="auto" w:fill="FFFFFF"/>
          <w:lang w:val="pt-BR"/>
        </w:rPr>
        <w:t>estão.</w:t>
      </w:r>
    </w:p>
    <w:p w14:paraId="10B7D6D8" w14:textId="77777777" w:rsidR="00F56A4C" w:rsidRDefault="00F56A4C" w:rsidP="00960652">
      <w:pPr>
        <w:ind w:firstLine="1418"/>
        <w:jc w:val="both"/>
        <w:textAlignment w:val="baseline"/>
        <w:rPr>
          <w:rFonts w:eastAsia="Arial"/>
          <w:b/>
          <w:bCs/>
          <w:sz w:val="24"/>
          <w:szCs w:val="24"/>
          <w:lang w:val="pt-BR"/>
        </w:rPr>
      </w:pPr>
    </w:p>
    <w:p w14:paraId="426271A0" w14:textId="5DBC0279" w:rsidR="00960652" w:rsidRPr="00E155C9" w:rsidRDefault="00960652" w:rsidP="00960652">
      <w:pPr>
        <w:ind w:firstLine="1418"/>
        <w:jc w:val="both"/>
        <w:textAlignment w:val="baseline"/>
        <w:rPr>
          <w:rFonts w:eastAsia="Arial"/>
          <w:bCs/>
          <w:sz w:val="24"/>
          <w:szCs w:val="24"/>
          <w:lang w:val="pt-BR"/>
        </w:rPr>
      </w:pPr>
      <w:r w:rsidRPr="00E155C9">
        <w:rPr>
          <w:rFonts w:eastAsia="Arial"/>
          <w:b/>
          <w:bCs/>
          <w:sz w:val="24"/>
          <w:szCs w:val="24"/>
          <w:lang w:val="pt-BR"/>
        </w:rPr>
        <w:t>Art. 30</w:t>
      </w:r>
      <w:r w:rsidR="00B20FB9">
        <w:rPr>
          <w:rFonts w:eastAsia="Arial"/>
          <w:b/>
          <w:bCs/>
          <w:sz w:val="24"/>
          <w:szCs w:val="24"/>
          <w:lang w:val="pt-BR"/>
        </w:rPr>
        <w:t>.</w:t>
      </w:r>
      <w:r w:rsidR="00A879EA" w:rsidRPr="00E155C9">
        <w:rPr>
          <w:rFonts w:eastAsia="Arial"/>
          <w:b/>
          <w:bCs/>
          <w:sz w:val="24"/>
          <w:szCs w:val="24"/>
          <w:lang w:val="pt-BR"/>
        </w:rPr>
        <w:t xml:space="preserve"> </w:t>
      </w:r>
      <w:r w:rsidR="00A879EA" w:rsidRPr="00B20FB9">
        <w:rPr>
          <w:rFonts w:eastAsia="Arial"/>
          <w:bCs/>
          <w:sz w:val="24"/>
          <w:szCs w:val="24"/>
          <w:lang w:val="pt-BR"/>
        </w:rPr>
        <w:t>A</w:t>
      </w:r>
      <w:r w:rsidR="00A879EA" w:rsidRPr="00E155C9">
        <w:rPr>
          <w:rFonts w:eastAsia="Arial"/>
          <w:b/>
          <w:bCs/>
          <w:sz w:val="24"/>
          <w:szCs w:val="24"/>
          <w:lang w:val="pt-BR"/>
        </w:rPr>
        <w:t xml:space="preserve"> </w:t>
      </w:r>
      <w:r w:rsidR="00A879EA" w:rsidRPr="00E155C9">
        <w:rPr>
          <w:sz w:val="24"/>
          <w:szCs w:val="24"/>
          <w:lang w:val="pt-BR"/>
        </w:rPr>
        <w:t xml:space="preserve">Secretaria Municipal da Cidade é o órgão ao qual incumbe o trato dos assuntos relacionados a execução do </w:t>
      </w:r>
      <w:r w:rsidR="00445D43" w:rsidRPr="00E155C9">
        <w:rPr>
          <w:sz w:val="24"/>
          <w:szCs w:val="24"/>
          <w:lang w:val="pt-BR"/>
        </w:rPr>
        <w:t xml:space="preserve">desenvolvimento </w:t>
      </w:r>
      <w:r w:rsidR="0000271E" w:rsidRPr="00E155C9">
        <w:rPr>
          <w:sz w:val="24"/>
          <w:szCs w:val="24"/>
          <w:lang w:val="pt-BR"/>
        </w:rPr>
        <w:t xml:space="preserve">urbanístico do município, </w:t>
      </w:r>
      <w:r w:rsidR="00A879EA" w:rsidRPr="00E155C9">
        <w:rPr>
          <w:sz w:val="24"/>
          <w:szCs w:val="24"/>
          <w:lang w:val="pt-BR"/>
        </w:rPr>
        <w:t>e estrutura logística emanada pelo Plano Diretor do Município</w:t>
      </w:r>
      <w:r w:rsidR="00CB4809">
        <w:rPr>
          <w:sz w:val="24"/>
          <w:szCs w:val="24"/>
          <w:lang w:val="pt-BR"/>
        </w:rPr>
        <w:t xml:space="preserve"> </w:t>
      </w:r>
      <w:r w:rsidR="0000271E" w:rsidRPr="00E155C9">
        <w:rPr>
          <w:sz w:val="24"/>
          <w:szCs w:val="24"/>
          <w:lang w:val="pt-BR"/>
        </w:rPr>
        <w:t xml:space="preserve">e demais normas </w:t>
      </w:r>
      <w:r w:rsidR="00684ED3" w:rsidRPr="00E155C9">
        <w:rPr>
          <w:sz w:val="24"/>
          <w:szCs w:val="24"/>
          <w:lang w:val="pt-BR"/>
        </w:rPr>
        <w:t xml:space="preserve">relacionadas, </w:t>
      </w:r>
      <w:r w:rsidR="00A879EA" w:rsidRPr="00E155C9">
        <w:rPr>
          <w:sz w:val="24"/>
          <w:szCs w:val="24"/>
          <w:lang w:val="pt-BR"/>
        </w:rPr>
        <w:t>visando ao desenvolvimento físico e social, e compete:</w:t>
      </w:r>
    </w:p>
    <w:p w14:paraId="088A749D" w14:textId="7CB0D52C"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 xml:space="preserve">1. </w:t>
      </w:r>
      <w:r w:rsidR="00730341" w:rsidRPr="00E155C9">
        <w:rPr>
          <w:rFonts w:eastAsia="Arial"/>
          <w:bCs/>
          <w:sz w:val="24"/>
          <w:szCs w:val="24"/>
          <w:lang w:val="pt-BR"/>
        </w:rPr>
        <w:t>(</w:t>
      </w:r>
      <w:r w:rsidR="00F1528F">
        <w:rPr>
          <w:rFonts w:eastAsia="Arial"/>
          <w:bCs/>
          <w:sz w:val="24"/>
          <w:szCs w:val="24"/>
          <w:lang w:val="pt-BR"/>
        </w:rPr>
        <w:t>R</w:t>
      </w:r>
      <w:r w:rsidR="00730341" w:rsidRPr="00E155C9">
        <w:rPr>
          <w:rFonts w:eastAsia="Arial"/>
          <w:bCs/>
          <w:sz w:val="24"/>
          <w:szCs w:val="24"/>
          <w:lang w:val="pt-BR"/>
        </w:rPr>
        <w:t>evogado)</w:t>
      </w:r>
      <w:r w:rsidR="005B7AA3">
        <w:rPr>
          <w:rFonts w:eastAsia="Arial"/>
          <w:bCs/>
          <w:sz w:val="24"/>
          <w:szCs w:val="24"/>
          <w:lang w:val="pt-BR"/>
        </w:rPr>
        <w:t>;</w:t>
      </w:r>
    </w:p>
    <w:p w14:paraId="42A86601" w14:textId="26EEF764"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 xml:space="preserve">2. </w:t>
      </w:r>
      <w:r w:rsidR="00730341" w:rsidRPr="00E155C9">
        <w:rPr>
          <w:rFonts w:eastAsia="Arial"/>
          <w:bCs/>
          <w:sz w:val="24"/>
          <w:szCs w:val="24"/>
          <w:lang w:val="pt-BR"/>
        </w:rPr>
        <w:t>(</w:t>
      </w:r>
      <w:r w:rsidR="00F1528F">
        <w:rPr>
          <w:rFonts w:eastAsia="Arial"/>
          <w:bCs/>
          <w:sz w:val="24"/>
          <w:szCs w:val="24"/>
          <w:lang w:val="pt-BR"/>
        </w:rPr>
        <w:t>R</w:t>
      </w:r>
      <w:r w:rsidR="00730341" w:rsidRPr="00E155C9">
        <w:rPr>
          <w:rFonts w:eastAsia="Arial"/>
          <w:bCs/>
          <w:sz w:val="24"/>
          <w:szCs w:val="24"/>
          <w:lang w:val="pt-BR"/>
        </w:rPr>
        <w:t>evogado)</w:t>
      </w:r>
      <w:r w:rsidR="005B7AA3">
        <w:rPr>
          <w:rFonts w:eastAsia="Arial"/>
          <w:bCs/>
          <w:sz w:val="24"/>
          <w:szCs w:val="24"/>
          <w:lang w:val="pt-BR"/>
        </w:rPr>
        <w:t>;</w:t>
      </w:r>
    </w:p>
    <w:p w14:paraId="515E0C54" w14:textId="4E7C452A"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 xml:space="preserve">3. Subsidiar </w:t>
      </w:r>
      <w:r w:rsidR="00730341" w:rsidRPr="00E155C9">
        <w:rPr>
          <w:rFonts w:eastAsia="Arial"/>
          <w:bCs/>
          <w:sz w:val="24"/>
          <w:szCs w:val="24"/>
          <w:lang w:val="pt-BR"/>
        </w:rPr>
        <w:t xml:space="preserve">a Secretaria Municipal de </w:t>
      </w:r>
      <w:r w:rsidR="005B7AA3">
        <w:rPr>
          <w:rFonts w:eastAsia="Arial"/>
          <w:bCs/>
          <w:sz w:val="24"/>
          <w:szCs w:val="24"/>
          <w:lang w:val="pt-BR"/>
        </w:rPr>
        <w:t>Planejamento e Fazenda</w:t>
      </w:r>
      <w:r w:rsidR="00730341" w:rsidRPr="00E155C9">
        <w:rPr>
          <w:rFonts w:eastAsia="Arial"/>
          <w:bCs/>
          <w:sz w:val="24"/>
          <w:szCs w:val="24"/>
          <w:lang w:val="pt-BR"/>
        </w:rPr>
        <w:t xml:space="preserve"> </w:t>
      </w:r>
      <w:r w:rsidRPr="00E155C9">
        <w:rPr>
          <w:rFonts w:eastAsia="Arial"/>
          <w:bCs/>
          <w:sz w:val="24"/>
          <w:szCs w:val="24"/>
          <w:lang w:val="pt-BR"/>
        </w:rPr>
        <w:t xml:space="preserve">com informações necessárias </w:t>
      </w:r>
      <w:r w:rsidR="00B06D88">
        <w:rPr>
          <w:rFonts w:eastAsia="Arial"/>
          <w:bCs/>
          <w:sz w:val="24"/>
          <w:szCs w:val="24"/>
          <w:lang w:val="pt-BR"/>
        </w:rPr>
        <w:t>a</w:t>
      </w:r>
      <w:r w:rsidRPr="00E155C9">
        <w:rPr>
          <w:rFonts w:eastAsia="Arial"/>
          <w:bCs/>
          <w:sz w:val="24"/>
          <w:szCs w:val="24"/>
          <w:lang w:val="pt-BR"/>
        </w:rPr>
        <w:t xml:space="preserve"> elaboração do plano plurianual, da lei de diretrizes orçamentárias e da proposta orçamentária anual;</w:t>
      </w:r>
    </w:p>
    <w:p w14:paraId="200BD5CC" w14:textId="34565E16"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 xml:space="preserve">4. </w:t>
      </w:r>
      <w:r w:rsidR="00730341" w:rsidRPr="00E155C9">
        <w:rPr>
          <w:rFonts w:eastAsia="Arial"/>
          <w:bCs/>
          <w:sz w:val="24"/>
          <w:szCs w:val="24"/>
          <w:lang w:val="pt-BR"/>
        </w:rPr>
        <w:t>(</w:t>
      </w:r>
      <w:r w:rsidR="00F1528F">
        <w:rPr>
          <w:rFonts w:eastAsia="Arial"/>
          <w:bCs/>
          <w:sz w:val="24"/>
          <w:szCs w:val="24"/>
          <w:lang w:val="pt-BR"/>
        </w:rPr>
        <w:t>R</w:t>
      </w:r>
      <w:r w:rsidR="00730341" w:rsidRPr="00E155C9">
        <w:rPr>
          <w:rFonts w:eastAsia="Arial"/>
          <w:bCs/>
          <w:sz w:val="24"/>
          <w:szCs w:val="24"/>
          <w:lang w:val="pt-BR"/>
        </w:rPr>
        <w:t>evogado)</w:t>
      </w:r>
      <w:r w:rsidRPr="00E155C9">
        <w:rPr>
          <w:rFonts w:eastAsia="Arial"/>
          <w:bCs/>
          <w:sz w:val="24"/>
          <w:szCs w:val="24"/>
          <w:lang w:val="pt-BR"/>
        </w:rPr>
        <w:t>;</w:t>
      </w:r>
    </w:p>
    <w:p w14:paraId="0115C071" w14:textId="52A6FD16"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 xml:space="preserve">5. </w:t>
      </w:r>
      <w:r w:rsidR="000354D4" w:rsidRPr="00E155C9">
        <w:rPr>
          <w:rFonts w:eastAsia="Arial"/>
          <w:bCs/>
          <w:sz w:val="24"/>
          <w:szCs w:val="24"/>
          <w:lang w:val="pt-BR"/>
        </w:rPr>
        <w:t>(</w:t>
      </w:r>
      <w:r w:rsidR="00F1528F">
        <w:rPr>
          <w:rFonts w:eastAsia="Arial"/>
          <w:bCs/>
          <w:sz w:val="24"/>
          <w:szCs w:val="24"/>
          <w:lang w:val="pt-BR"/>
        </w:rPr>
        <w:t>R</w:t>
      </w:r>
      <w:r w:rsidR="000354D4" w:rsidRPr="00E155C9">
        <w:rPr>
          <w:rFonts w:eastAsia="Arial"/>
          <w:bCs/>
          <w:sz w:val="24"/>
          <w:szCs w:val="24"/>
          <w:lang w:val="pt-BR"/>
        </w:rPr>
        <w:t>evogado)</w:t>
      </w:r>
      <w:r w:rsidRPr="00E155C9">
        <w:rPr>
          <w:rFonts w:eastAsia="Arial"/>
          <w:bCs/>
          <w:sz w:val="24"/>
          <w:szCs w:val="24"/>
          <w:lang w:val="pt-BR"/>
        </w:rPr>
        <w:t>;</w:t>
      </w:r>
    </w:p>
    <w:p w14:paraId="3A844D8C" w14:textId="55628EFD"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6. Emitir parecer</w:t>
      </w:r>
      <w:r w:rsidR="006F64E9" w:rsidRPr="00E155C9">
        <w:rPr>
          <w:rFonts w:eastAsia="Arial"/>
          <w:bCs/>
          <w:sz w:val="24"/>
          <w:szCs w:val="24"/>
          <w:lang w:val="pt-BR"/>
        </w:rPr>
        <w:t xml:space="preserve">es </w:t>
      </w:r>
      <w:r w:rsidRPr="00E155C9">
        <w:rPr>
          <w:rFonts w:eastAsia="Arial"/>
          <w:bCs/>
          <w:sz w:val="24"/>
          <w:szCs w:val="24"/>
          <w:lang w:val="pt-BR"/>
        </w:rPr>
        <w:t xml:space="preserve">sobre </w:t>
      </w:r>
      <w:r w:rsidR="006F64E9" w:rsidRPr="00E155C9">
        <w:rPr>
          <w:rFonts w:eastAsia="Arial"/>
          <w:bCs/>
          <w:sz w:val="24"/>
          <w:szCs w:val="24"/>
          <w:lang w:val="pt-BR"/>
        </w:rPr>
        <w:t>o desenvolvimento de projetos urbanísticos</w:t>
      </w:r>
      <w:r w:rsidR="003420C6">
        <w:rPr>
          <w:rFonts w:eastAsia="Arial"/>
          <w:bCs/>
          <w:sz w:val="24"/>
          <w:szCs w:val="24"/>
          <w:lang w:val="pt-BR"/>
        </w:rPr>
        <w:t xml:space="preserve"> e loteamentos</w:t>
      </w:r>
      <w:r w:rsidR="006F64E9" w:rsidRPr="00E155C9">
        <w:rPr>
          <w:rFonts w:eastAsia="Arial"/>
          <w:bCs/>
          <w:sz w:val="24"/>
          <w:szCs w:val="24"/>
          <w:lang w:val="pt-BR"/>
        </w:rPr>
        <w:t xml:space="preserve"> a serem executados no Município, bem como,</w:t>
      </w:r>
      <w:r w:rsidR="00C308FC">
        <w:rPr>
          <w:rFonts w:eastAsia="Arial"/>
          <w:bCs/>
          <w:sz w:val="24"/>
          <w:szCs w:val="24"/>
          <w:lang w:val="pt-BR"/>
        </w:rPr>
        <w:t xml:space="preserve"> encaminhando para</w:t>
      </w:r>
      <w:r w:rsidR="003420C6">
        <w:rPr>
          <w:rFonts w:eastAsia="Arial"/>
          <w:bCs/>
          <w:sz w:val="24"/>
          <w:szCs w:val="24"/>
          <w:lang w:val="pt-BR"/>
        </w:rPr>
        <w:t xml:space="preserve"> a Secretaria de Planejamento,</w:t>
      </w:r>
      <w:r w:rsidR="005B24CA">
        <w:rPr>
          <w:rFonts w:eastAsia="Arial"/>
          <w:bCs/>
          <w:sz w:val="24"/>
          <w:szCs w:val="24"/>
          <w:lang w:val="pt-BR"/>
        </w:rPr>
        <w:t xml:space="preserve"> </w:t>
      </w:r>
      <w:r w:rsidR="003B5CC6">
        <w:rPr>
          <w:rFonts w:eastAsia="Arial"/>
          <w:bCs/>
          <w:sz w:val="24"/>
          <w:szCs w:val="24"/>
          <w:lang w:val="pt-BR"/>
        </w:rPr>
        <w:t>Ci</w:t>
      </w:r>
      <w:r w:rsidR="005B24CA">
        <w:rPr>
          <w:rFonts w:eastAsia="Arial"/>
          <w:bCs/>
          <w:sz w:val="24"/>
          <w:szCs w:val="24"/>
          <w:lang w:val="pt-BR"/>
        </w:rPr>
        <w:t>ência</w:t>
      </w:r>
      <w:r w:rsidR="00C308FC">
        <w:rPr>
          <w:rFonts w:eastAsia="Arial"/>
          <w:bCs/>
          <w:sz w:val="24"/>
          <w:szCs w:val="24"/>
          <w:lang w:val="pt-BR"/>
        </w:rPr>
        <w:t>, Tecnologia e Inovação</w:t>
      </w:r>
      <w:r w:rsidR="00D527CA">
        <w:rPr>
          <w:rFonts w:eastAsia="Arial"/>
          <w:bCs/>
          <w:sz w:val="24"/>
          <w:szCs w:val="24"/>
          <w:lang w:val="pt-BR"/>
        </w:rPr>
        <w:t xml:space="preserve"> e Secretaria Municipal de Agricultura e Meio Ambiente</w:t>
      </w:r>
      <w:r w:rsidR="00C308FC">
        <w:rPr>
          <w:rFonts w:eastAsia="Arial"/>
          <w:bCs/>
          <w:sz w:val="24"/>
          <w:szCs w:val="24"/>
          <w:lang w:val="pt-BR"/>
        </w:rPr>
        <w:t xml:space="preserve"> para a aprovação final,</w:t>
      </w:r>
      <w:r w:rsidR="006F64E9" w:rsidRPr="00E155C9">
        <w:rPr>
          <w:rFonts w:eastAsia="Arial"/>
          <w:bCs/>
          <w:sz w:val="24"/>
          <w:szCs w:val="24"/>
          <w:lang w:val="pt-BR"/>
        </w:rPr>
        <w:t xml:space="preserve"> verifica</w:t>
      </w:r>
      <w:r w:rsidR="00C308FC">
        <w:rPr>
          <w:rFonts w:eastAsia="Arial"/>
          <w:bCs/>
          <w:sz w:val="24"/>
          <w:szCs w:val="24"/>
          <w:lang w:val="pt-BR"/>
        </w:rPr>
        <w:t>ndo</w:t>
      </w:r>
      <w:r w:rsidR="006F64E9" w:rsidRPr="00E155C9">
        <w:rPr>
          <w:rFonts w:eastAsia="Arial"/>
          <w:bCs/>
          <w:sz w:val="24"/>
          <w:szCs w:val="24"/>
          <w:lang w:val="pt-BR"/>
        </w:rPr>
        <w:t xml:space="preserve"> sua adequação a</w:t>
      </w:r>
      <w:r w:rsidRPr="00E155C9">
        <w:rPr>
          <w:rFonts w:eastAsia="Arial"/>
          <w:bCs/>
          <w:sz w:val="24"/>
          <w:szCs w:val="24"/>
          <w:lang w:val="pt-BR"/>
        </w:rPr>
        <w:t xml:space="preserve">o Plano </w:t>
      </w:r>
      <w:r w:rsidR="006F64E9" w:rsidRPr="00E155C9">
        <w:rPr>
          <w:rFonts w:eastAsia="Arial"/>
          <w:bCs/>
          <w:sz w:val="24"/>
          <w:szCs w:val="24"/>
          <w:lang w:val="pt-BR"/>
        </w:rPr>
        <w:t>Diretor</w:t>
      </w:r>
      <w:r w:rsidRPr="00E155C9">
        <w:rPr>
          <w:rFonts w:eastAsia="Arial"/>
          <w:bCs/>
          <w:sz w:val="24"/>
          <w:szCs w:val="24"/>
          <w:lang w:val="pt-BR"/>
        </w:rPr>
        <w:t>;</w:t>
      </w:r>
    </w:p>
    <w:p w14:paraId="009FCAEE" w14:textId="387CC1B0"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t xml:space="preserve">7. </w:t>
      </w:r>
      <w:r w:rsidR="00332220">
        <w:rPr>
          <w:rFonts w:eastAsia="Arial"/>
          <w:bCs/>
          <w:sz w:val="24"/>
          <w:szCs w:val="24"/>
          <w:lang w:val="pt-BR"/>
        </w:rPr>
        <w:t>(Revogado)</w:t>
      </w:r>
      <w:r w:rsidRPr="00E155C9">
        <w:rPr>
          <w:rFonts w:eastAsia="Arial"/>
          <w:bCs/>
          <w:sz w:val="24"/>
          <w:szCs w:val="24"/>
          <w:lang w:val="pt-BR"/>
        </w:rPr>
        <w:t>;</w:t>
      </w:r>
    </w:p>
    <w:p w14:paraId="5741B3AD" w14:textId="49F87747" w:rsidR="00C02593" w:rsidRPr="00E155C9" w:rsidRDefault="005856FC" w:rsidP="005856FC">
      <w:pPr>
        <w:ind w:firstLine="1418"/>
        <w:jc w:val="both"/>
        <w:textAlignment w:val="baseline"/>
        <w:rPr>
          <w:rFonts w:eastAsia="Arial"/>
          <w:bCs/>
          <w:sz w:val="24"/>
          <w:szCs w:val="24"/>
          <w:lang w:val="pt-BR"/>
        </w:rPr>
      </w:pPr>
      <w:r w:rsidRPr="00E155C9">
        <w:rPr>
          <w:rFonts w:eastAsia="Arial"/>
          <w:bCs/>
          <w:sz w:val="24"/>
          <w:szCs w:val="24"/>
          <w:lang w:val="pt-BR"/>
        </w:rPr>
        <w:t>..................................................................</w:t>
      </w:r>
      <w:r w:rsidR="00DC1C4A">
        <w:rPr>
          <w:rFonts w:eastAsia="Arial"/>
          <w:bCs/>
          <w:sz w:val="24"/>
          <w:szCs w:val="24"/>
          <w:lang w:val="pt-BR"/>
        </w:rPr>
        <w:t>....</w:t>
      </w:r>
      <w:r w:rsidRPr="00E155C9">
        <w:rPr>
          <w:rFonts w:eastAsia="Arial"/>
          <w:bCs/>
          <w:sz w:val="24"/>
          <w:szCs w:val="24"/>
          <w:lang w:val="pt-BR"/>
        </w:rPr>
        <w:t>................................</w:t>
      </w:r>
      <w:r w:rsidR="00C02593" w:rsidRPr="00E155C9">
        <w:rPr>
          <w:rFonts w:eastAsia="Arial"/>
          <w:bCs/>
          <w:sz w:val="24"/>
          <w:szCs w:val="24"/>
          <w:lang w:val="pt-BR"/>
        </w:rPr>
        <w:t>;</w:t>
      </w:r>
    </w:p>
    <w:p w14:paraId="2D99D1CB" w14:textId="72D0B520" w:rsidR="00C02593" w:rsidRPr="00E155C9" w:rsidRDefault="00C02593" w:rsidP="00C02593">
      <w:pPr>
        <w:ind w:firstLine="1418"/>
        <w:jc w:val="both"/>
        <w:textAlignment w:val="baseline"/>
        <w:rPr>
          <w:rFonts w:eastAsia="Arial"/>
          <w:bCs/>
          <w:sz w:val="24"/>
          <w:szCs w:val="24"/>
          <w:lang w:val="pt-BR"/>
        </w:rPr>
      </w:pPr>
      <w:r w:rsidRPr="00E155C9">
        <w:rPr>
          <w:rFonts w:eastAsia="Arial"/>
          <w:bCs/>
          <w:sz w:val="24"/>
          <w:szCs w:val="24"/>
          <w:lang w:val="pt-BR"/>
        </w:rPr>
        <w:lastRenderedPageBreak/>
        <w:t>12. Autorizar e orientar estudos especiais destinados à melhoria dos métodos e técnicas de arrecadação e dispêndios</w:t>
      </w:r>
      <w:r w:rsidR="00332220">
        <w:rPr>
          <w:rFonts w:eastAsia="Arial"/>
          <w:bCs/>
          <w:sz w:val="24"/>
          <w:szCs w:val="24"/>
          <w:lang w:val="pt-BR"/>
        </w:rPr>
        <w:t>,</w:t>
      </w:r>
      <w:r w:rsidRPr="00E155C9">
        <w:rPr>
          <w:rFonts w:eastAsia="Arial"/>
          <w:bCs/>
          <w:sz w:val="24"/>
          <w:szCs w:val="24"/>
          <w:lang w:val="pt-BR"/>
        </w:rPr>
        <w:t xml:space="preserve"> </w:t>
      </w:r>
      <w:r w:rsidR="005856FC" w:rsidRPr="00E155C9">
        <w:rPr>
          <w:rFonts w:eastAsia="Arial"/>
          <w:bCs/>
          <w:sz w:val="24"/>
          <w:szCs w:val="24"/>
          <w:lang w:val="pt-BR"/>
        </w:rPr>
        <w:t xml:space="preserve">especialmente quando relacionados a aprovação de projetos, atualização de planta genérica, cobranças de taxas </w:t>
      </w:r>
      <w:r w:rsidR="00F3586A" w:rsidRPr="00E155C9">
        <w:rPr>
          <w:rFonts w:eastAsia="Arial"/>
          <w:bCs/>
          <w:sz w:val="24"/>
          <w:szCs w:val="24"/>
          <w:lang w:val="pt-BR"/>
        </w:rPr>
        <w:t>diversas, entre outras</w:t>
      </w:r>
      <w:r w:rsidRPr="00E155C9">
        <w:rPr>
          <w:rFonts w:eastAsia="Arial"/>
          <w:bCs/>
          <w:sz w:val="24"/>
          <w:szCs w:val="24"/>
          <w:lang w:val="pt-BR"/>
        </w:rPr>
        <w:t>;</w:t>
      </w:r>
    </w:p>
    <w:p w14:paraId="1545F377" w14:textId="3799DB19" w:rsidR="00F3586A" w:rsidRPr="00E155C9" w:rsidRDefault="00C02593" w:rsidP="00F3586A">
      <w:pPr>
        <w:ind w:firstLine="1418"/>
        <w:jc w:val="both"/>
        <w:textAlignment w:val="baseline"/>
        <w:rPr>
          <w:rFonts w:eastAsia="Arial"/>
          <w:bCs/>
          <w:sz w:val="24"/>
          <w:szCs w:val="24"/>
          <w:lang w:val="pt-BR"/>
        </w:rPr>
      </w:pPr>
      <w:r w:rsidRPr="00E155C9">
        <w:rPr>
          <w:rFonts w:eastAsia="Arial"/>
          <w:bCs/>
          <w:sz w:val="24"/>
          <w:szCs w:val="24"/>
          <w:lang w:val="pt-BR"/>
        </w:rPr>
        <w:t xml:space="preserve">13. Promover as medidas necessárias ao </w:t>
      </w:r>
      <w:r w:rsidR="006C2E83" w:rsidRPr="00E155C9">
        <w:rPr>
          <w:rFonts w:eastAsia="Arial"/>
          <w:bCs/>
          <w:sz w:val="24"/>
          <w:szCs w:val="24"/>
          <w:lang w:val="pt-BR"/>
        </w:rPr>
        <w:t xml:space="preserve">controle </w:t>
      </w:r>
      <w:r w:rsidRPr="00E155C9">
        <w:rPr>
          <w:rFonts w:eastAsia="Arial"/>
          <w:bCs/>
          <w:sz w:val="24"/>
          <w:szCs w:val="24"/>
          <w:lang w:val="pt-BR"/>
        </w:rPr>
        <w:t xml:space="preserve">da Administração Municipal </w:t>
      </w:r>
      <w:r w:rsidR="006C2E83" w:rsidRPr="00E155C9">
        <w:rPr>
          <w:rFonts w:eastAsia="Arial"/>
          <w:bCs/>
          <w:sz w:val="24"/>
          <w:szCs w:val="24"/>
          <w:lang w:val="pt-BR"/>
        </w:rPr>
        <w:t xml:space="preserve">sobre a </w:t>
      </w:r>
      <w:r w:rsidR="005A3AAF" w:rsidRPr="00E155C9">
        <w:rPr>
          <w:rFonts w:eastAsia="Arial"/>
          <w:bCs/>
          <w:sz w:val="24"/>
          <w:szCs w:val="24"/>
          <w:lang w:val="pt-BR"/>
        </w:rPr>
        <w:t>execução de obras de engenharia de acordo com a legislação;</w:t>
      </w:r>
    </w:p>
    <w:p w14:paraId="44403C10" w14:textId="78468889" w:rsidR="003420C6" w:rsidRPr="00E155C9" w:rsidRDefault="005A3AAF" w:rsidP="003420C6">
      <w:pPr>
        <w:ind w:firstLine="1418"/>
        <w:jc w:val="both"/>
        <w:textAlignment w:val="baseline"/>
        <w:rPr>
          <w:rFonts w:eastAsia="Arial"/>
          <w:bCs/>
          <w:sz w:val="24"/>
          <w:szCs w:val="24"/>
          <w:lang w:val="pt-BR"/>
        </w:rPr>
      </w:pPr>
      <w:r w:rsidRPr="00E155C9">
        <w:rPr>
          <w:rFonts w:eastAsia="Arial"/>
          <w:bCs/>
          <w:sz w:val="24"/>
          <w:szCs w:val="24"/>
          <w:lang w:val="pt-BR"/>
        </w:rPr>
        <w:t>1</w:t>
      </w:r>
      <w:r w:rsidR="00F3586A" w:rsidRPr="00E155C9">
        <w:rPr>
          <w:rFonts w:eastAsia="Arial"/>
          <w:bCs/>
          <w:sz w:val="24"/>
          <w:szCs w:val="24"/>
          <w:lang w:val="pt-BR"/>
        </w:rPr>
        <w:t>4</w:t>
      </w:r>
      <w:r w:rsidRPr="00E155C9">
        <w:rPr>
          <w:rFonts w:eastAsia="Arial"/>
          <w:bCs/>
          <w:sz w:val="24"/>
          <w:szCs w:val="24"/>
          <w:lang w:val="pt-BR"/>
        </w:rPr>
        <w:t>. Promover a análise de projetos</w:t>
      </w:r>
      <w:r w:rsidR="00146ECC" w:rsidRPr="00E155C9">
        <w:rPr>
          <w:rFonts w:eastAsia="Arial"/>
          <w:bCs/>
          <w:sz w:val="24"/>
          <w:szCs w:val="24"/>
          <w:lang w:val="pt-BR"/>
        </w:rPr>
        <w:t xml:space="preserve"> de obras privadas, incorporações</w:t>
      </w:r>
      <w:r w:rsidR="00DC1C4A">
        <w:rPr>
          <w:rFonts w:eastAsia="Arial"/>
          <w:bCs/>
          <w:sz w:val="24"/>
          <w:szCs w:val="24"/>
          <w:lang w:val="pt-BR"/>
        </w:rPr>
        <w:t>, entre outras;</w:t>
      </w:r>
    </w:p>
    <w:p w14:paraId="0CD99CC1" w14:textId="77777777" w:rsidR="00186289" w:rsidRDefault="00C52BF7" w:rsidP="00186289">
      <w:pPr>
        <w:ind w:firstLine="1418"/>
        <w:jc w:val="both"/>
        <w:textAlignment w:val="baseline"/>
        <w:rPr>
          <w:rFonts w:eastAsia="Arial"/>
          <w:bCs/>
          <w:color w:val="000000" w:themeColor="text1"/>
          <w:sz w:val="24"/>
          <w:szCs w:val="24"/>
          <w:lang w:val="pt-BR"/>
        </w:rPr>
      </w:pPr>
      <w:r w:rsidRPr="00E155C9">
        <w:rPr>
          <w:rFonts w:eastAsia="Arial"/>
          <w:bCs/>
          <w:sz w:val="24"/>
          <w:szCs w:val="24"/>
          <w:lang w:val="pt-BR"/>
        </w:rPr>
        <w:t>15.</w:t>
      </w:r>
      <w:r w:rsidR="00363112">
        <w:rPr>
          <w:rFonts w:eastAsia="Arial"/>
          <w:bCs/>
          <w:color w:val="000000" w:themeColor="text1"/>
          <w:sz w:val="24"/>
          <w:szCs w:val="24"/>
          <w:lang w:val="pt-BR"/>
        </w:rPr>
        <w:t xml:space="preserve"> C</w:t>
      </w:r>
      <w:r w:rsidR="00363112" w:rsidRPr="0094628A">
        <w:rPr>
          <w:rFonts w:eastAsia="Arial"/>
          <w:bCs/>
          <w:color w:val="000000" w:themeColor="text1"/>
          <w:sz w:val="24"/>
          <w:szCs w:val="24"/>
          <w:lang w:val="pt-BR"/>
        </w:rPr>
        <w:t>oordenar o licenciamento dos projetos de urbanização de obras e dos reparos em vias urbanas, executadas por entidades públicas ou particulares;</w:t>
      </w:r>
      <w:r w:rsidR="00363112">
        <w:rPr>
          <w:rFonts w:eastAsia="Arial"/>
          <w:bCs/>
          <w:color w:val="000000" w:themeColor="text1"/>
          <w:sz w:val="24"/>
          <w:szCs w:val="24"/>
          <w:lang w:val="pt-BR"/>
        </w:rPr>
        <w:t xml:space="preserve"> </w:t>
      </w:r>
    </w:p>
    <w:p w14:paraId="521D0FD9" w14:textId="5C9D33F0" w:rsidR="00363112" w:rsidRPr="0094628A" w:rsidRDefault="00C52BF7" w:rsidP="00186289">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16</w:t>
      </w:r>
      <w:r w:rsidR="00363112">
        <w:rPr>
          <w:rFonts w:eastAsia="Arial"/>
          <w:bCs/>
          <w:color w:val="000000" w:themeColor="text1"/>
          <w:sz w:val="24"/>
          <w:szCs w:val="24"/>
          <w:lang w:val="pt-BR"/>
        </w:rPr>
        <w:t>. R</w:t>
      </w:r>
      <w:r w:rsidR="00363112" w:rsidRPr="0094628A">
        <w:rPr>
          <w:rFonts w:eastAsia="Arial"/>
          <w:bCs/>
          <w:color w:val="000000" w:themeColor="text1"/>
          <w:sz w:val="24"/>
          <w:szCs w:val="24"/>
          <w:lang w:val="pt-BR"/>
        </w:rPr>
        <w:t>ealizar o acompanhamento e atualização dos cronogramas físicos das diversas fases de execução das obras em andamento, controlando disponibilidades financeiras;</w:t>
      </w:r>
      <w:r w:rsidR="00363112">
        <w:rPr>
          <w:rFonts w:eastAsia="Arial"/>
          <w:bCs/>
          <w:color w:val="000000" w:themeColor="text1"/>
          <w:sz w:val="24"/>
          <w:szCs w:val="24"/>
          <w:lang w:val="pt-BR"/>
        </w:rPr>
        <w:t xml:space="preserve"> </w:t>
      </w:r>
    </w:p>
    <w:p w14:paraId="3FF5D4E5" w14:textId="328988AC" w:rsidR="00363112" w:rsidRPr="0094628A" w:rsidRDefault="00C52BF7" w:rsidP="00363112">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17</w:t>
      </w:r>
      <w:r w:rsidR="00363112">
        <w:rPr>
          <w:rFonts w:eastAsia="Arial"/>
          <w:bCs/>
          <w:color w:val="000000" w:themeColor="text1"/>
          <w:sz w:val="24"/>
          <w:szCs w:val="24"/>
          <w:lang w:val="pt-BR"/>
        </w:rPr>
        <w:t>. P</w:t>
      </w:r>
      <w:r w:rsidR="00363112" w:rsidRPr="0094628A">
        <w:rPr>
          <w:rFonts w:eastAsia="Arial"/>
          <w:bCs/>
          <w:color w:val="000000" w:themeColor="text1"/>
          <w:sz w:val="24"/>
          <w:szCs w:val="24"/>
          <w:lang w:val="pt-BR"/>
        </w:rPr>
        <w:t>ropor desapropriação de áreas e imóveis para a execução de projetos viários ou urbanísticos;</w:t>
      </w:r>
      <w:r w:rsidR="00363112">
        <w:rPr>
          <w:rFonts w:eastAsia="Arial"/>
          <w:bCs/>
          <w:color w:val="000000" w:themeColor="text1"/>
          <w:sz w:val="24"/>
          <w:szCs w:val="24"/>
          <w:lang w:val="pt-BR"/>
        </w:rPr>
        <w:t xml:space="preserve"> </w:t>
      </w:r>
    </w:p>
    <w:p w14:paraId="54F51F98" w14:textId="532613B3" w:rsidR="00363112" w:rsidRPr="0094628A" w:rsidRDefault="00C52BF7" w:rsidP="00363112">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18</w:t>
      </w:r>
      <w:r w:rsidR="00363112">
        <w:rPr>
          <w:rFonts w:eastAsia="Arial"/>
          <w:bCs/>
          <w:color w:val="000000" w:themeColor="text1"/>
          <w:sz w:val="24"/>
          <w:szCs w:val="24"/>
          <w:lang w:val="pt-BR"/>
        </w:rPr>
        <w:t>. E</w:t>
      </w:r>
      <w:r w:rsidR="00363112" w:rsidRPr="0094628A">
        <w:rPr>
          <w:rFonts w:eastAsia="Arial"/>
          <w:bCs/>
          <w:color w:val="000000" w:themeColor="text1"/>
          <w:sz w:val="24"/>
          <w:szCs w:val="24"/>
          <w:lang w:val="pt-BR"/>
        </w:rPr>
        <w:t>laboração de normas técnicas a que devem subordinar-se à execução ou fiscalização das obras e serviços;</w:t>
      </w:r>
      <w:r w:rsidR="00363112">
        <w:rPr>
          <w:rFonts w:eastAsia="Arial"/>
          <w:bCs/>
          <w:color w:val="000000" w:themeColor="text1"/>
          <w:sz w:val="24"/>
          <w:szCs w:val="24"/>
          <w:lang w:val="pt-BR"/>
        </w:rPr>
        <w:t xml:space="preserve"> </w:t>
      </w:r>
    </w:p>
    <w:p w14:paraId="105E2CAF" w14:textId="25827AE5" w:rsidR="00363112" w:rsidRDefault="00C52BF7" w:rsidP="00363112">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19</w:t>
      </w:r>
      <w:r w:rsidR="00363112">
        <w:rPr>
          <w:rFonts w:eastAsia="Arial"/>
          <w:bCs/>
          <w:color w:val="000000" w:themeColor="text1"/>
          <w:sz w:val="24"/>
          <w:szCs w:val="24"/>
          <w:lang w:val="pt-BR"/>
        </w:rPr>
        <w:t>.</w:t>
      </w:r>
      <w:r w:rsidR="00363112" w:rsidRPr="0094628A">
        <w:rPr>
          <w:rFonts w:eastAsia="Arial"/>
          <w:bCs/>
          <w:color w:val="000000" w:themeColor="text1"/>
          <w:sz w:val="24"/>
          <w:szCs w:val="24"/>
          <w:lang w:val="pt-BR"/>
        </w:rPr>
        <w:t xml:space="preserve"> </w:t>
      </w:r>
      <w:r w:rsidR="00363112">
        <w:rPr>
          <w:rFonts w:eastAsia="Arial"/>
          <w:bCs/>
          <w:color w:val="000000" w:themeColor="text1"/>
          <w:sz w:val="24"/>
          <w:szCs w:val="24"/>
          <w:lang w:val="pt-BR"/>
        </w:rPr>
        <w:t>A</w:t>
      </w:r>
      <w:r w:rsidR="00363112" w:rsidRPr="0094628A">
        <w:rPr>
          <w:rFonts w:eastAsia="Arial"/>
          <w:bCs/>
          <w:color w:val="000000" w:themeColor="text1"/>
          <w:sz w:val="24"/>
          <w:szCs w:val="24"/>
          <w:lang w:val="pt-BR"/>
        </w:rPr>
        <w:t xml:space="preserve"> análise e avaliação da situação físico-territorial e socioeconômica no âmbito municipal, bem como a elaboração, coordenação e acompanhamento de planos físicos, projetos e programas de natureza urbanística;</w:t>
      </w:r>
      <w:r w:rsidR="00363112">
        <w:rPr>
          <w:rFonts w:eastAsia="Arial"/>
          <w:bCs/>
          <w:color w:val="000000" w:themeColor="text1"/>
          <w:sz w:val="24"/>
          <w:szCs w:val="24"/>
          <w:lang w:val="pt-BR"/>
        </w:rPr>
        <w:t xml:space="preserve"> </w:t>
      </w:r>
    </w:p>
    <w:p w14:paraId="72F32E40" w14:textId="7E309774" w:rsidR="00363112" w:rsidRDefault="00C52BF7" w:rsidP="00363112">
      <w:pPr>
        <w:shd w:val="clear" w:color="auto" w:fill="FFFFFF"/>
        <w:ind w:firstLine="1418"/>
        <w:jc w:val="both"/>
        <w:rPr>
          <w:color w:val="000000"/>
          <w:sz w:val="24"/>
          <w:szCs w:val="24"/>
          <w:shd w:val="clear" w:color="auto" w:fill="FFFFFF"/>
          <w:lang w:val="pt-BR"/>
        </w:rPr>
      </w:pPr>
      <w:r>
        <w:rPr>
          <w:color w:val="000000"/>
          <w:sz w:val="24"/>
          <w:szCs w:val="24"/>
          <w:shd w:val="clear" w:color="auto" w:fill="FFFFFF"/>
          <w:lang w:val="pt-BR"/>
        </w:rPr>
        <w:t>20</w:t>
      </w:r>
      <w:r w:rsidR="00363112">
        <w:rPr>
          <w:color w:val="000000"/>
          <w:sz w:val="24"/>
          <w:szCs w:val="24"/>
          <w:shd w:val="clear" w:color="auto" w:fill="FFFFFF"/>
          <w:lang w:val="pt-BR"/>
        </w:rPr>
        <w:t>. A</w:t>
      </w:r>
      <w:r w:rsidR="00363112" w:rsidRPr="0094628A">
        <w:rPr>
          <w:color w:val="000000"/>
          <w:sz w:val="24"/>
          <w:szCs w:val="24"/>
          <w:shd w:val="clear" w:color="auto" w:fill="FFFFFF"/>
          <w:lang w:val="pt-BR"/>
        </w:rPr>
        <w:t>provar, fiscalizar e vistoriar os projetos e o sistema viário municipal, urbano e rural;</w:t>
      </w:r>
      <w:r w:rsidR="00363112">
        <w:rPr>
          <w:color w:val="000000"/>
          <w:sz w:val="24"/>
          <w:szCs w:val="24"/>
          <w:shd w:val="clear" w:color="auto" w:fill="FFFFFF"/>
          <w:lang w:val="pt-BR"/>
        </w:rPr>
        <w:t xml:space="preserve"> </w:t>
      </w:r>
    </w:p>
    <w:p w14:paraId="292F340E" w14:textId="134E2A6E" w:rsidR="00C57910" w:rsidRPr="0094628A" w:rsidRDefault="00C57910" w:rsidP="00363112">
      <w:pPr>
        <w:shd w:val="clear" w:color="auto" w:fill="FFFFFF"/>
        <w:ind w:firstLine="1418"/>
        <w:jc w:val="both"/>
        <w:rPr>
          <w:color w:val="000000"/>
          <w:sz w:val="24"/>
          <w:szCs w:val="24"/>
          <w:shd w:val="clear" w:color="auto" w:fill="FFFFFF"/>
          <w:lang w:val="pt-BR"/>
        </w:rPr>
      </w:pPr>
      <w:r>
        <w:rPr>
          <w:color w:val="000000"/>
          <w:sz w:val="24"/>
          <w:szCs w:val="24"/>
          <w:shd w:val="clear" w:color="auto" w:fill="FFFFFF"/>
          <w:lang w:val="pt-BR"/>
        </w:rPr>
        <w:t xml:space="preserve">21. Fiscalizar as obras e serviços de engenharia executadas pelo município de forma direta e indireta; </w:t>
      </w:r>
    </w:p>
    <w:p w14:paraId="66D361C8" w14:textId="4D613D7F" w:rsidR="00363112" w:rsidRDefault="00C52BF7" w:rsidP="00363112">
      <w:pPr>
        <w:shd w:val="clear" w:color="auto" w:fill="FFFFFF"/>
        <w:ind w:firstLine="1418"/>
        <w:jc w:val="both"/>
        <w:rPr>
          <w:color w:val="000000" w:themeColor="text1"/>
          <w:sz w:val="24"/>
          <w:szCs w:val="24"/>
          <w:shd w:val="clear" w:color="auto" w:fill="FFFFFF"/>
          <w:lang w:val="pt-BR"/>
        </w:rPr>
      </w:pPr>
      <w:r>
        <w:rPr>
          <w:bCs/>
          <w:color w:val="000000" w:themeColor="text1"/>
          <w:sz w:val="24"/>
          <w:szCs w:val="24"/>
          <w:shd w:val="clear" w:color="auto" w:fill="FFFFFF"/>
          <w:lang w:val="pt-BR"/>
        </w:rPr>
        <w:t>2</w:t>
      </w:r>
      <w:r w:rsidR="00C57910">
        <w:rPr>
          <w:bCs/>
          <w:color w:val="000000" w:themeColor="text1"/>
          <w:sz w:val="24"/>
          <w:szCs w:val="24"/>
          <w:shd w:val="clear" w:color="auto" w:fill="FFFFFF"/>
          <w:lang w:val="pt-BR"/>
        </w:rPr>
        <w:t>2</w:t>
      </w:r>
      <w:r w:rsidR="00363112" w:rsidRPr="00073382">
        <w:rPr>
          <w:bCs/>
          <w:color w:val="000000" w:themeColor="text1"/>
          <w:sz w:val="24"/>
          <w:szCs w:val="24"/>
          <w:shd w:val="clear" w:color="auto" w:fill="FFFFFF"/>
          <w:lang w:val="pt-BR"/>
        </w:rPr>
        <w:t>. P</w:t>
      </w:r>
      <w:r w:rsidR="00363112" w:rsidRPr="00073382">
        <w:rPr>
          <w:color w:val="000000" w:themeColor="text1"/>
          <w:sz w:val="24"/>
          <w:szCs w:val="24"/>
          <w:shd w:val="clear" w:color="auto" w:fill="FFFFFF"/>
          <w:lang w:val="pt-BR"/>
        </w:rPr>
        <w:t>ropor</w:t>
      </w:r>
      <w:r>
        <w:rPr>
          <w:color w:val="000000" w:themeColor="text1"/>
          <w:sz w:val="24"/>
          <w:szCs w:val="24"/>
          <w:shd w:val="clear" w:color="auto" w:fill="FFFFFF"/>
          <w:lang w:val="pt-BR"/>
        </w:rPr>
        <w:t>, em conjunto com a Secretaria Municipal de Planejamento,</w:t>
      </w:r>
      <w:r w:rsidR="003420C6">
        <w:rPr>
          <w:color w:val="000000" w:themeColor="text1"/>
          <w:sz w:val="24"/>
          <w:szCs w:val="24"/>
          <w:shd w:val="clear" w:color="auto" w:fill="FFFFFF"/>
          <w:lang w:val="pt-BR"/>
        </w:rPr>
        <w:t xml:space="preserve"> </w:t>
      </w:r>
      <w:r w:rsidR="001871B2">
        <w:rPr>
          <w:color w:val="000000" w:themeColor="text1"/>
          <w:sz w:val="24"/>
          <w:szCs w:val="24"/>
          <w:shd w:val="clear" w:color="auto" w:fill="FFFFFF"/>
          <w:lang w:val="pt-BR"/>
        </w:rPr>
        <w:t>C</w:t>
      </w:r>
      <w:r w:rsidR="003420C6">
        <w:rPr>
          <w:color w:val="000000" w:themeColor="text1"/>
          <w:sz w:val="24"/>
          <w:szCs w:val="24"/>
          <w:shd w:val="clear" w:color="auto" w:fill="FFFFFF"/>
          <w:lang w:val="pt-BR"/>
        </w:rPr>
        <w:t>iência, tecnologia e inovação,</w:t>
      </w:r>
      <w:r w:rsidR="00363112" w:rsidRPr="00073382">
        <w:rPr>
          <w:color w:val="000000" w:themeColor="text1"/>
          <w:sz w:val="24"/>
          <w:szCs w:val="24"/>
          <w:shd w:val="clear" w:color="auto" w:fill="FFFFFF"/>
          <w:lang w:val="pt-BR"/>
        </w:rPr>
        <w:t xml:space="preserve"> instrumentos legais e fiscalizar a sua aplicação nas áreas de ordenamento e uso do solo urbano e contribuir para a constante atualização dos Cód</w:t>
      </w:r>
      <w:r w:rsidR="00C57910">
        <w:rPr>
          <w:color w:val="000000" w:themeColor="text1"/>
          <w:sz w:val="24"/>
          <w:szCs w:val="24"/>
          <w:shd w:val="clear" w:color="auto" w:fill="FFFFFF"/>
          <w:lang w:val="pt-BR"/>
        </w:rPr>
        <w:t>igos Municipais correspondentes</w:t>
      </w:r>
      <w:r w:rsidR="00A91F3C">
        <w:rPr>
          <w:color w:val="000000" w:themeColor="text1"/>
          <w:sz w:val="24"/>
          <w:szCs w:val="24"/>
          <w:shd w:val="clear" w:color="auto" w:fill="FFFFFF"/>
          <w:lang w:val="pt-BR"/>
        </w:rPr>
        <w:t>;</w:t>
      </w:r>
    </w:p>
    <w:p w14:paraId="62119E84" w14:textId="5B63267C" w:rsidR="00A91F3C" w:rsidRPr="00A91F3C" w:rsidRDefault="00A91F3C" w:rsidP="00A91F3C">
      <w:pPr>
        <w:ind w:firstLine="1418"/>
        <w:jc w:val="both"/>
        <w:rPr>
          <w:color w:val="000000" w:themeColor="text1"/>
          <w:sz w:val="24"/>
          <w:szCs w:val="24"/>
          <w:shd w:val="clear" w:color="auto" w:fill="FFFFFF"/>
          <w:lang w:val="pt-BR"/>
        </w:rPr>
      </w:pPr>
      <w:r w:rsidRPr="00505A58">
        <w:rPr>
          <w:color w:val="000000" w:themeColor="text1"/>
          <w:sz w:val="24"/>
          <w:szCs w:val="24"/>
          <w:shd w:val="clear" w:color="auto" w:fill="FFFFFF"/>
          <w:lang w:val="pt-BR"/>
        </w:rPr>
        <w:t>23. Gerir por meio de Termo de Cooperação Técnica com as Secretarias de Agricultura e Meio Ambiente, Fazenda e de Saúde o Núcleo Integrado de Fiscalização – NIF.</w:t>
      </w:r>
    </w:p>
    <w:p w14:paraId="31B16B85" w14:textId="7E7692C5" w:rsidR="001142E7" w:rsidRDefault="001142E7" w:rsidP="00363112">
      <w:pPr>
        <w:shd w:val="clear" w:color="auto" w:fill="FFFFFF"/>
        <w:ind w:firstLine="1418"/>
        <w:jc w:val="both"/>
        <w:rPr>
          <w:color w:val="000000" w:themeColor="text1"/>
          <w:sz w:val="24"/>
          <w:szCs w:val="24"/>
          <w:shd w:val="clear" w:color="auto" w:fill="FFFFFF"/>
          <w:lang w:val="pt-BR"/>
        </w:rPr>
      </w:pPr>
    </w:p>
    <w:p w14:paraId="1A3035D1" w14:textId="24FD21C5" w:rsidR="001142E7" w:rsidRPr="00021CEB" w:rsidRDefault="001142E7" w:rsidP="00363112">
      <w:pPr>
        <w:shd w:val="clear" w:color="auto" w:fill="FFFFFF"/>
        <w:ind w:firstLine="1418"/>
        <w:jc w:val="both"/>
        <w:rPr>
          <w:color w:val="000000"/>
          <w:sz w:val="24"/>
          <w:szCs w:val="24"/>
          <w:shd w:val="clear" w:color="auto" w:fill="FFFFFF"/>
          <w:lang w:val="pt-BR"/>
        </w:rPr>
      </w:pPr>
      <w:r w:rsidRPr="00021CEB">
        <w:rPr>
          <w:b/>
          <w:bCs/>
          <w:color w:val="000000"/>
          <w:sz w:val="24"/>
          <w:szCs w:val="24"/>
          <w:shd w:val="clear" w:color="auto" w:fill="FFFFFF"/>
          <w:lang w:val="pt-BR"/>
        </w:rPr>
        <w:t>Art. 31.</w:t>
      </w:r>
      <w:r w:rsidRPr="00021CEB">
        <w:rPr>
          <w:color w:val="000000"/>
          <w:sz w:val="24"/>
          <w:szCs w:val="24"/>
          <w:shd w:val="clear" w:color="auto" w:fill="FFFFFF"/>
          <w:lang w:val="pt-BR"/>
        </w:rPr>
        <w:t> ……………………………………………</w:t>
      </w:r>
      <w:r w:rsidR="007437D3" w:rsidRPr="00021CEB">
        <w:rPr>
          <w:color w:val="000000"/>
          <w:sz w:val="24"/>
          <w:szCs w:val="24"/>
          <w:shd w:val="clear" w:color="auto" w:fill="FFFFFF"/>
          <w:lang w:val="pt-BR"/>
        </w:rPr>
        <w:t>…</w:t>
      </w:r>
      <w:r w:rsidRPr="00021CEB">
        <w:rPr>
          <w:color w:val="000000"/>
          <w:sz w:val="24"/>
          <w:szCs w:val="24"/>
          <w:shd w:val="clear" w:color="auto" w:fill="FFFFFF"/>
          <w:lang w:val="pt-BR"/>
        </w:rPr>
        <w:t>…….</w:t>
      </w:r>
    </w:p>
    <w:p w14:paraId="5BAE8838" w14:textId="160FA918" w:rsidR="0031106A" w:rsidRPr="00021CEB" w:rsidRDefault="0031106A" w:rsidP="00363112">
      <w:pPr>
        <w:shd w:val="clear" w:color="auto" w:fill="FFFFFF"/>
        <w:ind w:firstLine="1418"/>
        <w:jc w:val="both"/>
        <w:rPr>
          <w:bCs/>
          <w:iCs/>
          <w:color w:val="000000"/>
          <w:sz w:val="24"/>
          <w:szCs w:val="24"/>
          <w:shd w:val="clear" w:color="auto" w:fill="FFFFFF"/>
          <w:lang w:val="pt-BR"/>
        </w:rPr>
      </w:pPr>
      <w:r w:rsidRPr="00021CEB">
        <w:rPr>
          <w:bCs/>
          <w:iCs/>
          <w:color w:val="000000"/>
          <w:sz w:val="24"/>
          <w:szCs w:val="24"/>
          <w:shd w:val="clear" w:color="auto" w:fill="FFFFFF"/>
          <w:lang w:val="pt-BR"/>
        </w:rPr>
        <w:t>……………………………………………………………..</w:t>
      </w:r>
    </w:p>
    <w:p w14:paraId="35760CFE" w14:textId="24AE0D00" w:rsidR="003420C6" w:rsidRPr="004D066B" w:rsidRDefault="001142E7" w:rsidP="00363112">
      <w:pPr>
        <w:shd w:val="clear" w:color="auto" w:fill="FFFFFF"/>
        <w:ind w:firstLine="1418"/>
        <w:jc w:val="both"/>
        <w:rPr>
          <w:color w:val="000000"/>
          <w:sz w:val="24"/>
          <w:szCs w:val="24"/>
          <w:shd w:val="clear" w:color="auto" w:fill="FFFFFF"/>
          <w:lang w:val="pt-BR"/>
        </w:rPr>
      </w:pPr>
      <w:r w:rsidRPr="004D066B">
        <w:rPr>
          <w:color w:val="000000"/>
          <w:sz w:val="24"/>
          <w:szCs w:val="24"/>
          <w:shd w:val="clear" w:color="auto" w:fill="FFFFFF"/>
          <w:lang w:val="pt-BR"/>
        </w:rPr>
        <w:t>e)</w:t>
      </w:r>
      <w:r w:rsidR="003420C6" w:rsidRPr="004D066B">
        <w:rPr>
          <w:color w:val="000000"/>
          <w:sz w:val="24"/>
          <w:szCs w:val="24"/>
          <w:shd w:val="clear" w:color="auto" w:fill="FFFFFF"/>
          <w:lang w:val="pt-BR"/>
        </w:rPr>
        <w:t xml:space="preserve"> Departamento de infraestrutura</w:t>
      </w:r>
      <w:r w:rsidR="008D499B" w:rsidRPr="004D066B">
        <w:rPr>
          <w:color w:val="000000"/>
          <w:sz w:val="24"/>
          <w:szCs w:val="24"/>
          <w:shd w:val="clear" w:color="auto" w:fill="FFFFFF"/>
          <w:lang w:val="pt-BR"/>
        </w:rPr>
        <w:t>;</w:t>
      </w:r>
    </w:p>
    <w:p w14:paraId="25E99E62" w14:textId="00DC5C7B" w:rsidR="001142E7" w:rsidRPr="004D066B" w:rsidRDefault="003B5CC6" w:rsidP="00363112">
      <w:pPr>
        <w:shd w:val="clear" w:color="auto" w:fill="FFFFFF"/>
        <w:ind w:firstLine="1418"/>
        <w:jc w:val="both"/>
        <w:rPr>
          <w:color w:val="000000" w:themeColor="text1"/>
          <w:sz w:val="24"/>
          <w:szCs w:val="24"/>
          <w:shd w:val="clear" w:color="auto" w:fill="FFFFFF"/>
          <w:lang w:val="pt-BR"/>
        </w:rPr>
      </w:pPr>
      <w:r w:rsidRPr="004D066B">
        <w:rPr>
          <w:color w:val="000000"/>
          <w:sz w:val="24"/>
          <w:szCs w:val="24"/>
          <w:shd w:val="clear" w:color="auto" w:fill="FFFFFF"/>
          <w:lang w:val="pt-BR"/>
        </w:rPr>
        <w:t>f</w:t>
      </w:r>
      <w:r w:rsidR="003420C6" w:rsidRPr="004D066B">
        <w:rPr>
          <w:color w:val="000000"/>
          <w:sz w:val="24"/>
          <w:szCs w:val="24"/>
          <w:shd w:val="clear" w:color="auto" w:fill="FFFFFF"/>
          <w:lang w:val="pt-BR"/>
        </w:rPr>
        <w:t xml:space="preserve">) </w:t>
      </w:r>
      <w:r w:rsidR="00805C84" w:rsidRPr="004D066B">
        <w:rPr>
          <w:color w:val="000000"/>
          <w:sz w:val="24"/>
          <w:szCs w:val="24"/>
          <w:shd w:val="clear" w:color="auto" w:fill="FFFFFF"/>
          <w:lang w:val="pt-BR"/>
        </w:rPr>
        <w:t xml:space="preserve">Núcleo Integrado de Fiscalização </w:t>
      </w:r>
      <w:r w:rsidR="00F34865" w:rsidRPr="004D066B">
        <w:rPr>
          <w:color w:val="000000"/>
          <w:sz w:val="24"/>
          <w:szCs w:val="24"/>
          <w:shd w:val="clear" w:color="auto" w:fill="FFFFFF"/>
          <w:lang w:val="pt-BR"/>
        </w:rPr>
        <w:t>–</w:t>
      </w:r>
      <w:r w:rsidR="00805C84" w:rsidRPr="004D066B">
        <w:rPr>
          <w:color w:val="000000"/>
          <w:sz w:val="24"/>
          <w:szCs w:val="24"/>
          <w:shd w:val="clear" w:color="auto" w:fill="FFFFFF"/>
          <w:lang w:val="pt-BR"/>
        </w:rPr>
        <w:t xml:space="preserve"> NIF</w:t>
      </w:r>
      <w:r w:rsidR="00F34865" w:rsidRPr="004D066B">
        <w:rPr>
          <w:color w:val="000000"/>
          <w:sz w:val="24"/>
          <w:szCs w:val="24"/>
          <w:shd w:val="clear" w:color="auto" w:fill="FFFFFF"/>
          <w:lang w:val="pt-BR"/>
        </w:rPr>
        <w:t>.</w:t>
      </w:r>
    </w:p>
    <w:p w14:paraId="5C2589C6" w14:textId="77777777" w:rsidR="00D61756" w:rsidRPr="00D61756" w:rsidRDefault="00D61756" w:rsidP="00D61756">
      <w:pPr>
        <w:pStyle w:val="PargrafodaLista"/>
        <w:ind w:left="1778" w:right="82"/>
        <w:jc w:val="both"/>
        <w:rPr>
          <w:rFonts w:eastAsia="Arial"/>
          <w:bCs/>
          <w:color w:val="000000" w:themeColor="text1"/>
          <w:sz w:val="24"/>
          <w:szCs w:val="24"/>
          <w:lang w:val="pt-BR"/>
        </w:rPr>
      </w:pPr>
    </w:p>
    <w:p w14:paraId="6AC1BF89" w14:textId="77777777" w:rsidR="00D61756" w:rsidRDefault="00D61756" w:rsidP="00D61756">
      <w:pPr>
        <w:ind w:firstLine="1418"/>
        <w:jc w:val="both"/>
        <w:textAlignment w:val="baseline"/>
        <w:rPr>
          <w:rFonts w:eastAsia="Arial"/>
          <w:bCs/>
          <w:sz w:val="24"/>
          <w:szCs w:val="24"/>
          <w:lang w:val="pt-BR"/>
        </w:rPr>
      </w:pPr>
      <w:r w:rsidRPr="00E155C9">
        <w:rPr>
          <w:rFonts w:eastAsia="Arial"/>
          <w:b/>
          <w:sz w:val="24"/>
          <w:szCs w:val="24"/>
          <w:lang w:val="pt-BR"/>
        </w:rPr>
        <w:t>Art. 33</w:t>
      </w:r>
      <w:r w:rsidRPr="00E155C9">
        <w:rPr>
          <w:rFonts w:eastAsia="Arial"/>
          <w:bCs/>
          <w:sz w:val="24"/>
          <w:szCs w:val="24"/>
          <w:lang w:val="pt-BR"/>
        </w:rPr>
        <w:t>......................................................................................</w:t>
      </w:r>
    </w:p>
    <w:p w14:paraId="5CFD6935" w14:textId="77777777" w:rsidR="0031106A" w:rsidRDefault="0031106A" w:rsidP="0031106A">
      <w:pPr>
        <w:ind w:left="1418"/>
        <w:jc w:val="both"/>
        <w:textAlignment w:val="baseline"/>
        <w:rPr>
          <w:color w:val="000000" w:themeColor="text1"/>
          <w:sz w:val="24"/>
          <w:szCs w:val="24"/>
          <w:shd w:val="clear" w:color="auto" w:fill="FFFFFF"/>
          <w:lang w:val="pt-BR"/>
        </w:rPr>
      </w:pPr>
      <w:r>
        <w:rPr>
          <w:color w:val="000000" w:themeColor="text1"/>
          <w:sz w:val="24"/>
          <w:szCs w:val="24"/>
          <w:shd w:val="clear" w:color="auto" w:fill="FFFFFF"/>
          <w:lang w:val="pt-BR"/>
        </w:rPr>
        <w:t>..................................................................................................</w:t>
      </w:r>
    </w:p>
    <w:p w14:paraId="51EBE9A5" w14:textId="5B286C1E" w:rsidR="00F34865" w:rsidRPr="0031106A" w:rsidRDefault="0031106A" w:rsidP="0031106A">
      <w:pPr>
        <w:ind w:left="1418"/>
        <w:jc w:val="both"/>
        <w:textAlignment w:val="baseline"/>
        <w:rPr>
          <w:color w:val="000000" w:themeColor="text1"/>
          <w:sz w:val="24"/>
          <w:szCs w:val="24"/>
          <w:shd w:val="clear" w:color="auto" w:fill="FFFFFF"/>
          <w:lang w:val="pt-BR"/>
        </w:rPr>
      </w:pPr>
      <w:r>
        <w:rPr>
          <w:color w:val="000000" w:themeColor="text1"/>
          <w:sz w:val="24"/>
          <w:szCs w:val="24"/>
          <w:shd w:val="clear" w:color="auto" w:fill="FFFFFF"/>
          <w:lang w:val="pt-BR"/>
        </w:rPr>
        <w:t>c)</w:t>
      </w:r>
      <w:r w:rsidRPr="0031106A">
        <w:rPr>
          <w:color w:val="000000" w:themeColor="text1"/>
          <w:sz w:val="24"/>
          <w:szCs w:val="24"/>
          <w:shd w:val="clear" w:color="auto" w:fill="FFFFFF"/>
          <w:lang w:val="pt-BR"/>
        </w:rPr>
        <w:t xml:space="preserve"> </w:t>
      </w:r>
      <w:r w:rsidR="00F34865" w:rsidRPr="0031106A">
        <w:rPr>
          <w:color w:val="000000" w:themeColor="text1"/>
          <w:sz w:val="24"/>
          <w:szCs w:val="24"/>
          <w:shd w:val="clear" w:color="auto" w:fill="FFFFFF"/>
          <w:lang w:val="pt-BR"/>
        </w:rPr>
        <w:t>(Revogado);</w:t>
      </w:r>
    </w:p>
    <w:p w14:paraId="72D78155" w14:textId="76329060" w:rsidR="00191498" w:rsidRDefault="00191498" w:rsidP="00191498">
      <w:pPr>
        <w:jc w:val="both"/>
        <w:textAlignment w:val="baseline"/>
        <w:rPr>
          <w:color w:val="000000" w:themeColor="text1"/>
          <w:sz w:val="24"/>
          <w:szCs w:val="24"/>
          <w:shd w:val="clear" w:color="auto" w:fill="FFFFFF"/>
          <w:lang w:val="pt-BR"/>
        </w:rPr>
      </w:pPr>
    </w:p>
    <w:p w14:paraId="0CD99D0D" w14:textId="00A8059D" w:rsidR="003848A4" w:rsidRPr="003848A4" w:rsidRDefault="003848A4" w:rsidP="003848A4">
      <w:pPr>
        <w:jc w:val="both"/>
        <w:textAlignment w:val="baseline"/>
        <w:rPr>
          <w:b/>
          <w:color w:val="000000" w:themeColor="text1"/>
          <w:sz w:val="24"/>
          <w:szCs w:val="24"/>
          <w:shd w:val="clear" w:color="auto" w:fill="FFFFFF"/>
          <w:lang w:val="pt-BR"/>
        </w:rPr>
      </w:pPr>
      <w:r w:rsidRPr="003848A4">
        <w:rPr>
          <w:b/>
          <w:color w:val="000000" w:themeColor="text1"/>
          <w:sz w:val="24"/>
          <w:szCs w:val="24"/>
          <w:shd w:val="clear" w:color="auto" w:fill="FFFFFF"/>
          <w:lang w:val="pt-BR"/>
        </w:rPr>
        <w:t>CAPÍTULO III – B – SECRETARIA MUNICIPAL DE PLANEJAMENTO, CIÊNCIA, TECNOLOGIA E INOVAÇÃO - SEPLAN</w:t>
      </w:r>
    </w:p>
    <w:p w14:paraId="01092F99" w14:textId="77777777" w:rsidR="003848A4" w:rsidRPr="003848A4" w:rsidRDefault="003848A4" w:rsidP="00191498">
      <w:pPr>
        <w:jc w:val="both"/>
        <w:textAlignment w:val="baseline"/>
        <w:rPr>
          <w:b/>
          <w:color w:val="000000" w:themeColor="text1"/>
          <w:sz w:val="24"/>
          <w:szCs w:val="24"/>
          <w:shd w:val="clear" w:color="auto" w:fill="FFFFFF"/>
          <w:lang w:val="pt-BR"/>
        </w:rPr>
      </w:pPr>
    </w:p>
    <w:p w14:paraId="2E752738" w14:textId="777FEE29" w:rsidR="003848A4" w:rsidRDefault="003848A4" w:rsidP="003848A4">
      <w:pPr>
        <w:ind w:right="82" w:firstLine="1418"/>
        <w:jc w:val="both"/>
        <w:rPr>
          <w:color w:val="000000" w:themeColor="text1"/>
          <w:sz w:val="24"/>
          <w:szCs w:val="24"/>
          <w:shd w:val="clear" w:color="auto" w:fill="FFFFFF"/>
          <w:lang w:val="pt-BR"/>
        </w:rPr>
      </w:pPr>
      <w:r>
        <w:rPr>
          <w:rFonts w:eastAsia="Arial"/>
          <w:b/>
          <w:bCs/>
          <w:color w:val="000000" w:themeColor="text1"/>
          <w:sz w:val="24"/>
          <w:szCs w:val="24"/>
          <w:lang w:val="pt-BR"/>
        </w:rPr>
        <w:t xml:space="preserve">Art. 33-A. </w:t>
      </w:r>
      <w:r w:rsidRPr="003B45BC">
        <w:rPr>
          <w:rFonts w:eastAsia="Arial"/>
          <w:bCs/>
          <w:color w:val="000000" w:themeColor="text1"/>
          <w:sz w:val="24"/>
          <w:szCs w:val="24"/>
          <w:lang w:val="pt-BR"/>
        </w:rPr>
        <w:t>A Secretaria Municipal de Planejamento, Ciência, Tecnologia e Inovação compete elaborar, coordenar e acompanhar o planejamento municipal, incluindo o planejamento urbano, com o auxílio das demais secretarias, bem como auxiliar a elaboração das peças orçamentárias do município</w:t>
      </w:r>
      <w:r w:rsidR="007E7365">
        <w:rPr>
          <w:rFonts w:eastAsia="Arial"/>
          <w:bCs/>
          <w:color w:val="000000" w:themeColor="text1"/>
          <w:sz w:val="24"/>
          <w:szCs w:val="24"/>
          <w:lang w:val="pt-BR"/>
        </w:rPr>
        <w:t>, bem como controlar e orienta a execução orçamentária das Secretarias Municipais</w:t>
      </w:r>
      <w:r w:rsidRPr="003B45BC">
        <w:rPr>
          <w:rFonts w:eastAsia="Arial"/>
          <w:bCs/>
          <w:color w:val="000000" w:themeColor="text1"/>
          <w:sz w:val="24"/>
          <w:szCs w:val="24"/>
          <w:lang w:val="pt-BR"/>
        </w:rPr>
        <w:t xml:space="preserve"> e também dos projetos e convênios de interesse da Administração; </w:t>
      </w:r>
      <w:r w:rsidRPr="007F2144">
        <w:rPr>
          <w:color w:val="000000" w:themeColor="text1"/>
          <w:sz w:val="24"/>
          <w:szCs w:val="24"/>
          <w:shd w:val="clear" w:color="auto" w:fill="FFFFFF"/>
          <w:lang w:val="pt-BR"/>
        </w:rPr>
        <w:t xml:space="preserve">promover políticas públicas de fomento, estímulo e capacitação da utilização dos métodos, técnicas e ferramentas tecnológicas, além da aplicação prática do conhecimento científico e tecnológico e atuará de forma </w:t>
      </w:r>
      <w:r w:rsidRPr="007F2144">
        <w:rPr>
          <w:color w:val="000000" w:themeColor="text1"/>
          <w:sz w:val="24"/>
          <w:szCs w:val="24"/>
          <w:shd w:val="clear" w:color="auto" w:fill="FFFFFF"/>
          <w:lang w:val="pt-BR"/>
        </w:rPr>
        <w:lastRenderedPageBreak/>
        <w:t>integrada com os demais órgãos e entidades da Administração Municipal na consecução dos objetivos e metas governamentais a ela relacionados, observadas as competências e a sua dimensão de atuação, competindo-lhe:</w:t>
      </w:r>
    </w:p>
    <w:p w14:paraId="5F6E5ADF" w14:textId="77777777" w:rsidR="003848A4" w:rsidRDefault="003848A4" w:rsidP="003848A4">
      <w:pPr>
        <w:ind w:right="82"/>
        <w:jc w:val="both"/>
        <w:rPr>
          <w:rFonts w:eastAsia="Arial"/>
          <w:b/>
          <w:bCs/>
          <w:color w:val="000000" w:themeColor="text1"/>
          <w:sz w:val="24"/>
          <w:szCs w:val="24"/>
          <w:lang w:val="pt-BR"/>
        </w:rPr>
      </w:pPr>
    </w:p>
    <w:p w14:paraId="27A0FA73" w14:textId="77777777" w:rsidR="003848A4" w:rsidRPr="003F30C2" w:rsidRDefault="003848A4" w:rsidP="003848A4">
      <w:pPr>
        <w:pStyle w:val="PargrafodaLista"/>
        <w:ind w:left="0" w:right="79" w:firstLine="1418"/>
        <w:jc w:val="both"/>
        <w:rPr>
          <w:rFonts w:eastAsia="Arial"/>
          <w:bCs/>
          <w:color w:val="000000" w:themeColor="text1"/>
          <w:sz w:val="24"/>
          <w:szCs w:val="24"/>
          <w:lang w:val="pt-BR"/>
        </w:rPr>
      </w:pPr>
      <w:r>
        <w:rPr>
          <w:rFonts w:eastAsia="Arial"/>
          <w:bCs/>
          <w:color w:val="000000" w:themeColor="text1"/>
          <w:sz w:val="24"/>
          <w:szCs w:val="24"/>
          <w:lang w:val="pt-BR"/>
        </w:rPr>
        <w:t>1. Auxiliar a e</w:t>
      </w:r>
      <w:r w:rsidRPr="003F30C2">
        <w:rPr>
          <w:rFonts w:eastAsia="Arial"/>
          <w:bCs/>
          <w:color w:val="000000" w:themeColor="text1"/>
          <w:sz w:val="24"/>
          <w:szCs w:val="24"/>
          <w:lang w:val="pt-BR"/>
        </w:rPr>
        <w:t>laboração, juntamente com as demais Secretarias, da proposta da Lei Orçamentária Anual, do Plano Plurianual e da Lei de Diretrizes Orçamentárias;</w:t>
      </w:r>
    </w:p>
    <w:p w14:paraId="65B4D4A8" w14:textId="77777777" w:rsidR="003848A4" w:rsidRPr="00494364" w:rsidRDefault="003848A4" w:rsidP="003848A4">
      <w:pPr>
        <w:ind w:right="79"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 xml:space="preserve">2. </w:t>
      </w:r>
      <w:r w:rsidRPr="00494364">
        <w:rPr>
          <w:rFonts w:eastAsia="Arial"/>
          <w:bCs/>
          <w:color w:val="000000" w:themeColor="text1"/>
          <w:sz w:val="24"/>
          <w:szCs w:val="24"/>
          <w:lang w:val="pt-BR"/>
        </w:rPr>
        <w:t xml:space="preserve">Coordenar e gerir sistemas de planejamento; </w:t>
      </w:r>
      <w:r>
        <w:rPr>
          <w:rFonts w:eastAsia="Arial"/>
          <w:bCs/>
          <w:color w:val="000000" w:themeColor="text1"/>
          <w:sz w:val="24"/>
          <w:szCs w:val="24"/>
          <w:lang w:val="pt-BR"/>
        </w:rPr>
        <w:t>definir diretrizes para a elaboração do plano plurianual, bem</w:t>
      </w:r>
      <w:r w:rsidRPr="00494364">
        <w:rPr>
          <w:rFonts w:eastAsia="Arial"/>
          <w:bCs/>
          <w:color w:val="000000" w:themeColor="text1"/>
          <w:sz w:val="24"/>
          <w:szCs w:val="24"/>
          <w:lang w:val="pt-BR"/>
        </w:rPr>
        <w:t xml:space="preserve"> </w:t>
      </w:r>
      <w:r>
        <w:rPr>
          <w:rFonts w:eastAsia="Arial"/>
          <w:bCs/>
          <w:color w:val="000000" w:themeColor="text1"/>
          <w:sz w:val="24"/>
          <w:szCs w:val="24"/>
          <w:lang w:val="pt-BR"/>
        </w:rPr>
        <w:t xml:space="preserve">como </w:t>
      </w:r>
      <w:r w:rsidRPr="00494364">
        <w:rPr>
          <w:rFonts w:eastAsia="Arial"/>
          <w:bCs/>
          <w:color w:val="000000" w:themeColor="text1"/>
          <w:sz w:val="24"/>
          <w:szCs w:val="24"/>
          <w:lang w:val="pt-BR"/>
        </w:rPr>
        <w:t xml:space="preserve">acompanhar e avaliar o </w:t>
      </w:r>
      <w:r>
        <w:rPr>
          <w:rFonts w:eastAsia="Arial"/>
          <w:bCs/>
          <w:color w:val="000000" w:themeColor="text1"/>
          <w:sz w:val="24"/>
          <w:szCs w:val="24"/>
          <w:lang w:val="pt-BR"/>
        </w:rPr>
        <w:t>p</w:t>
      </w:r>
      <w:r w:rsidRPr="00494364">
        <w:rPr>
          <w:rFonts w:eastAsia="Arial"/>
          <w:bCs/>
          <w:color w:val="000000" w:themeColor="text1"/>
          <w:sz w:val="24"/>
          <w:szCs w:val="24"/>
          <w:lang w:val="pt-BR"/>
        </w:rPr>
        <w:t xml:space="preserve">lano </w:t>
      </w:r>
      <w:r>
        <w:rPr>
          <w:rFonts w:eastAsia="Arial"/>
          <w:bCs/>
          <w:color w:val="000000" w:themeColor="text1"/>
          <w:sz w:val="24"/>
          <w:szCs w:val="24"/>
          <w:lang w:val="pt-BR"/>
        </w:rPr>
        <w:t>p</w:t>
      </w:r>
      <w:r w:rsidRPr="00494364">
        <w:rPr>
          <w:rFonts w:eastAsia="Arial"/>
          <w:bCs/>
          <w:color w:val="000000" w:themeColor="text1"/>
          <w:sz w:val="24"/>
          <w:szCs w:val="24"/>
          <w:lang w:val="pt-BR"/>
        </w:rPr>
        <w:t>lurianual de investimentos, a lei de diretrizes orçamentárias e orçamentos anuais;</w:t>
      </w:r>
    </w:p>
    <w:p w14:paraId="654F2ACA" w14:textId="77777777" w:rsidR="003848A4" w:rsidRPr="00494364" w:rsidRDefault="003848A4" w:rsidP="003848A4">
      <w:pPr>
        <w:ind w:right="79"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 xml:space="preserve">3. </w:t>
      </w:r>
      <w:r w:rsidRPr="00494364">
        <w:rPr>
          <w:rFonts w:eastAsia="Arial"/>
          <w:bCs/>
          <w:color w:val="000000" w:themeColor="text1"/>
          <w:sz w:val="24"/>
          <w:szCs w:val="24"/>
          <w:lang w:val="pt-BR"/>
        </w:rPr>
        <w:t>Em cooperação com as demais Secretarias, coordenar o desenvolvimento e implantação de um sistema de monitoramento e avaliação da gestão institucional, inclusive no tocante às metas, que permita a correção oportuna das decisões e a atualização permanente dos planos e programas do governo municipal;</w:t>
      </w:r>
    </w:p>
    <w:p w14:paraId="29296798" w14:textId="77777777" w:rsidR="003848A4" w:rsidRDefault="003848A4" w:rsidP="003848A4">
      <w:pPr>
        <w:pStyle w:val="PargrafodaLista"/>
        <w:ind w:left="0" w:right="79" w:firstLine="1418"/>
        <w:jc w:val="both"/>
        <w:rPr>
          <w:rFonts w:eastAsia="Arial"/>
          <w:bCs/>
          <w:color w:val="000000" w:themeColor="text1"/>
          <w:sz w:val="24"/>
          <w:szCs w:val="24"/>
          <w:lang w:val="pt-BR"/>
        </w:rPr>
      </w:pPr>
      <w:r>
        <w:rPr>
          <w:rFonts w:eastAsia="Arial"/>
          <w:bCs/>
          <w:color w:val="000000" w:themeColor="text1"/>
          <w:sz w:val="24"/>
          <w:szCs w:val="24"/>
          <w:lang w:val="pt-BR"/>
        </w:rPr>
        <w:t xml:space="preserve">4. </w:t>
      </w:r>
      <w:r w:rsidRPr="003F30C2">
        <w:rPr>
          <w:rFonts w:eastAsia="Arial"/>
          <w:bCs/>
          <w:color w:val="000000" w:themeColor="text1"/>
          <w:sz w:val="24"/>
          <w:szCs w:val="24"/>
          <w:lang w:val="pt-BR"/>
        </w:rPr>
        <w:t>Em coordenação com as Secretarias Municipais de Fazenda e de Administração, realizar os procedimentos de gestão administrativa e de gestão orçamentária e financeira necessários para a execução de suas atividades e atribuições, dentro das normas superiores de delegações de competências;</w:t>
      </w:r>
    </w:p>
    <w:p w14:paraId="3477EE63" w14:textId="77777777" w:rsidR="003848A4" w:rsidRPr="007F2144" w:rsidRDefault="003848A4" w:rsidP="003848A4">
      <w:pPr>
        <w:ind w:right="79"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5</w:t>
      </w:r>
      <w:r w:rsidRPr="007F2144">
        <w:rPr>
          <w:rFonts w:eastAsia="Arial"/>
          <w:bCs/>
          <w:color w:val="000000" w:themeColor="text1"/>
          <w:sz w:val="24"/>
          <w:szCs w:val="24"/>
          <w:lang w:val="pt-BR"/>
        </w:rPr>
        <w:t xml:space="preserve">. </w:t>
      </w:r>
      <w:r w:rsidRPr="009A7D9F">
        <w:rPr>
          <w:rFonts w:eastAsia="Arial"/>
          <w:bCs/>
          <w:color w:val="000000" w:themeColor="text1"/>
          <w:sz w:val="24"/>
          <w:szCs w:val="24"/>
          <w:lang w:val="pt-BR"/>
        </w:rPr>
        <w:t>Realizar o controle e acompanhamento da execução orçamentária, zelando para que as unidades orçamentárias tenham a soma de recursos necessários para a execução do programa anual de investimentos, bem como para manter o equilíbrio entre a receita arrecadada e a despesa realizada;</w:t>
      </w:r>
    </w:p>
    <w:p w14:paraId="78012055" w14:textId="77777777" w:rsidR="003848A4" w:rsidRPr="00494364" w:rsidRDefault="003848A4" w:rsidP="003848A4">
      <w:pPr>
        <w:pStyle w:val="PargrafodaLista"/>
        <w:ind w:left="0" w:right="79" w:firstLine="1418"/>
        <w:jc w:val="both"/>
        <w:rPr>
          <w:rFonts w:eastAsia="Arial"/>
          <w:bCs/>
          <w:color w:val="000000" w:themeColor="text1"/>
          <w:sz w:val="24"/>
          <w:szCs w:val="24"/>
          <w:lang w:val="pt-BR"/>
        </w:rPr>
      </w:pPr>
      <w:r>
        <w:rPr>
          <w:rFonts w:eastAsia="Arial"/>
          <w:bCs/>
          <w:sz w:val="24"/>
          <w:szCs w:val="24"/>
          <w:lang w:val="pt-BR"/>
        </w:rPr>
        <w:t xml:space="preserve">6. Emitir aprovação final </w:t>
      </w:r>
      <w:r w:rsidRPr="00E155C9">
        <w:rPr>
          <w:rFonts w:eastAsia="Arial"/>
          <w:bCs/>
          <w:sz w:val="24"/>
          <w:szCs w:val="24"/>
          <w:lang w:val="pt-BR"/>
        </w:rPr>
        <w:t>sobre projetos urbanísticos a serem ex</w:t>
      </w:r>
      <w:r>
        <w:rPr>
          <w:rFonts w:eastAsia="Arial"/>
          <w:bCs/>
          <w:sz w:val="24"/>
          <w:szCs w:val="24"/>
          <w:lang w:val="pt-BR"/>
        </w:rPr>
        <w:t>ecutados no Município, bem como,</w:t>
      </w:r>
      <w:r w:rsidRPr="00E155C9">
        <w:rPr>
          <w:rFonts w:eastAsia="Arial"/>
          <w:bCs/>
          <w:sz w:val="24"/>
          <w:szCs w:val="24"/>
          <w:lang w:val="pt-BR"/>
        </w:rPr>
        <w:t xml:space="preserve"> verifica</w:t>
      </w:r>
      <w:r>
        <w:rPr>
          <w:rFonts w:eastAsia="Arial"/>
          <w:bCs/>
          <w:sz w:val="24"/>
          <w:szCs w:val="24"/>
          <w:lang w:val="pt-BR"/>
        </w:rPr>
        <w:t>ndo</w:t>
      </w:r>
      <w:r w:rsidRPr="00E155C9">
        <w:rPr>
          <w:rFonts w:eastAsia="Arial"/>
          <w:bCs/>
          <w:sz w:val="24"/>
          <w:szCs w:val="24"/>
          <w:lang w:val="pt-BR"/>
        </w:rPr>
        <w:t xml:space="preserve"> sua adequação ao Plano Diretor;</w:t>
      </w:r>
    </w:p>
    <w:p w14:paraId="5E424AF2"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7</w:t>
      </w:r>
      <w:r w:rsidRPr="003608BF">
        <w:rPr>
          <w:rFonts w:eastAsia="Arial"/>
          <w:bCs/>
          <w:color w:val="000000" w:themeColor="text1"/>
          <w:sz w:val="24"/>
          <w:szCs w:val="24"/>
          <w:lang w:val="pt-BR"/>
        </w:rPr>
        <w:t>. Promover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estudos e pesquisas socioeconômicos,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produzir e analisar estatísticas e dados;</w:t>
      </w:r>
    </w:p>
    <w:p w14:paraId="30421FAC"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8</w:t>
      </w:r>
      <w:r w:rsidRPr="003608BF">
        <w:rPr>
          <w:rFonts w:eastAsia="Arial"/>
          <w:bCs/>
          <w:color w:val="000000" w:themeColor="text1"/>
          <w:sz w:val="24"/>
          <w:szCs w:val="24"/>
          <w:lang w:val="pt-BR"/>
        </w:rPr>
        <w:t>. Desenvolver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estudos de avaliação de políticas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públicas e disseminar conhecimento e metodologias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para o planejamento e a</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exe</w:t>
      </w:r>
      <w:r>
        <w:rPr>
          <w:rFonts w:eastAsia="Arial"/>
          <w:bCs/>
          <w:color w:val="000000" w:themeColor="text1"/>
          <w:sz w:val="24"/>
          <w:szCs w:val="24"/>
          <w:lang w:val="pt-BR"/>
        </w:rPr>
        <w:t xml:space="preserve">cução de avaliação de políticas </w:t>
      </w:r>
      <w:r w:rsidRPr="003608BF">
        <w:rPr>
          <w:rFonts w:eastAsia="Arial"/>
          <w:bCs/>
          <w:color w:val="000000" w:themeColor="text1"/>
          <w:sz w:val="24"/>
          <w:szCs w:val="24"/>
          <w:lang w:val="pt-BR"/>
        </w:rPr>
        <w:t>públicas;</w:t>
      </w:r>
    </w:p>
    <w:p w14:paraId="73C5E9B1"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9</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e elaborar o </w:t>
      </w:r>
      <w:r w:rsidRPr="003608BF">
        <w:rPr>
          <w:rFonts w:eastAsia="Arial"/>
          <w:bCs/>
          <w:color w:val="000000" w:themeColor="text1"/>
          <w:sz w:val="24"/>
          <w:szCs w:val="24"/>
          <w:lang w:val="pt-BR"/>
        </w:rPr>
        <w:t>planejamento territorial e estabelecer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políticas de desenvolvimento regional,</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identificando as vocações do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município, bem como desenvolver e acompanhar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os planos de desenvolvimento regional;</w:t>
      </w:r>
    </w:p>
    <w:p w14:paraId="0AA30DD6"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10</w:t>
      </w:r>
      <w:r w:rsidRPr="003608BF">
        <w:rPr>
          <w:rFonts w:eastAsia="Arial"/>
          <w:bCs/>
          <w:color w:val="000000" w:themeColor="text1"/>
          <w:sz w:val="24"/>
          <w:szCs w:val="24"/>
          <w:lang w:val="pt-BR"/>
        </w:rPr>
        <w:t>. Formular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 coordenar a execução das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políticas relativas à Geografia e à</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Cartografia, com ênfase na promoção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do adequado ordenamento na</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geração, no armazenamento, no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acesso, no compartilhamento, na</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disseminação e no uso dos dados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espaciais;</w:t>
      </w:r>
    </w:p>
    <w:p w14:paraId="2C5678D3"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11</w:t>
      </w:r>
      <w:r w:rsidRPr="003608BF">
        <w:rPr>
          <w:rFonts w:eastAsia="Arial"/>
          <w:bCs/>
          <w:color w:val="000000" w:themeColor="text1"/>
          <w:sz w:val="24"/>
          <w:szCs w:val="24"/>
          <w:lang w:val="pt-BR"/>
        </w:rPr>
        <w:t>. Prospectar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oportunidade e dar suporte institucional</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w:t>
      </w:r>
      <w:r>
        <w:rPr>
          <w:rFonts w:eastAsia="Arial"/>
          <w:bCs/>
          <w:color w:val="000000" w:themeColor="text1"/>
          <w:sz w:val="24"/>
          <w:szCs w:val="24"/>
          <w:lang w:val="pt-BR"/>
        </w:rPr>
        <w:t xml:space="preserve">os órgãos em cooperação técnica </w:t>
      </w:r>
      <w:r w:rsidRPr="003608BF">
        <w:rPr>
          <w:rFonts w:eastAsia="Arial"/>
          <w:bCs/>
          <w:color w:val="000000" w:themeColor="text1"/>
          <w:sz w:val="24"/>
          <w:szCs w:val="24"/>
          <w:lang w:val="pt-BR"/>
        </w:rPr>
        <w:t>internacional;</w:t>
      </w:r>
    </w:p>
    <w:p w14:paraId="0C660555"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2</w:t>
      </w:r>
      <w:r w:rsidRPr="003608BF">
        <w:rPr>
          <w:rFonts w:eastAsia="Arial"/>
          <w:bCs/>
          <w:color w:val="000000" w:themeColor="text1"/>
          <w:sz w:val="24"/>
          <w:szCs w:val="24"/>
          <w:lang w:val="pt-BR"/>
        </w:rPr>
        <w:t>. Realizar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procedimentos internos e externos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necessários para a aprovação de projetos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de cooperação técnica internacional;</w:t>
      </w:r>
    </w:p>
    <w:p w14:paraId="40E736B7"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3</w:t>
      </w:r>
      <w:r w:rsidRPr="003608BF">
        <w:rPr>
          <w:rFonts w:eastAsia="Arial"/>
          <w:bCs/>
          <w:color w:val="000000" w:themeColor="text1"/>
          <w:sz w:val="24"/>
          <w:szCs w:val="24"/>
          <w:lang w:val="pt-BR"/>
        </w:rPr>
        <w:t>. Atuar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de forma</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intersetorial</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nas diversas áreas do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Governo;</w:t>
      </w:r>
    </w:p>
    <w:p w14:paraId="012AE419"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4</w:t>
      </w:r>
      <w:r w:rsidRPr="003608BF">
        <w:rPr>
          <w:rFonts w:eastAsia="Arial"/>
          <w:bCs/>
          <w:color w:val="000000" w:themeColor="text1"/>
          <w:sz w:val="24"/>
          <w:szCs w:val="24"/>
          <w:lang w:val="pt-BR"/>
        </w:rPr>
        <w:t>. Definir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as diretrizes para a</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captação de recursos com vista ao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financiamento de políticas públicas em</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 xml:space="preserve">áreas prioritárias do </w:t>
      </w:r>
      <w:r>
        <w:rPr>
          <w:rFonts w:eastAsia="Arial"/>
          <w:bCs/>
          <w:color w:val="000000" w:themeColor="text1"/>
          <w:sz w:val="24"/>
          <w:szCs w:val="24"/>
          <w:lang w:val="pt-BR"/>
        </w:rPr>
        <w:t>Estado de Mato Grosso e da União</w:t>
      </w:r>
      <w:r w:rsidRPr="003608BF">
        <w:rPr>
          <w:rFonts w:eastAsia="Arial"/>
          <w:bCs/>
          <w:color w:val="000000" w:themeColor="text1"/>
          <w:sz w:val="24"/>
          <w:szCs w:val="24"/>
          <w:lang w:val="pt-BR"/>
        </w:rPr>
        <w:t>;</w:t>
      </w:r>
    </w:p>
    <w:p w14:paraId="657D4FD9"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5</w:t>
      </w:r>
      <w:r w:rsidRPr="003608BF">
        <w:rPr>
          <w:rFonts w:eastAsia="Arial"/>
          <w:bCs/>
          <w:color w:val="000000" w:themeColor="text1"/>
          <w:sz w:val="24"/>
          <w:szCs w:val="24"/>
          <w:lang w:val="pt-BR"/>
        </w:rPr>
        <w:t>. Analisar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 avaliar tecnicamente 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projetos, os programas e as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ações do Governo, com vista à captação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de recursos, para 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subsídio à decisão governamental;</w:t>
      </w:r>
    </w:p>
    <w:p w14:paraId="136D1D97"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6</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 estabelecer diretrizes setoriais para a execução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 o monitoramento dos convênios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da Administração com a</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União, os Estados, 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Municípios e parcerias com as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organizações da sociedade civil;</w:t>
      </w:r>
    </w:p>
    <w:p w14:paraId="5C14DC0E"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lastRenderedPageBreak/>
        <w:t>1</w:t>
      </w:r>
      <w:r>
        <w:rPr>
          <w:rFonts w:eastAsia="Arial"/>
          <w:bCs/>
          <w:color w:val="000000" w:themeColor="text1"/>
          <w:sz w:val="24"/>
          <w:szCs w:val="24"/>
          <w:lang w:val="pt-BR"/>
        </w:rPr>
        <w:t>7</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 monitorar a execução dos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programas, dos projetos e das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ações estruturantes do Governo 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seus resultados, por meio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estrutura técnica central 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setorial, com o intuito de aumentar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 transparência na gestão;</w:t>
      </w:r>
    </w:p>
    <w:p w14:paraId="274AF9C0"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8</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o planejamento global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longo prazo do município;</w:t>
      </w:r>
    </w:p>
    <w:p w14:paraId="025C0D7A"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1</w:t>
      </w:r>
      <w:r>
        <w:rPr>
          <w:rFonts w:eastAsia="Arial"/>
          <w:bCs/>
          <w:color w:val="000000" w:themeColor="text1"/>
          <w:sz w:val="24"/>
          <w:szCs w:val="24"/>
          <w:lang w:val="pt-BR"/>
        </w:rPr>
        <w:t>9</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o processo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pactuação, de monitoramento e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avaliação dos Acordos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Resultados do Governo, mediante a</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fixação de metas e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indicadores;</w:t>
      </w:r>
    </w:p>
    <w:p w14:paraId="207DA2D1"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20</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os atos vinculados à</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iniciativa de programas e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projetos das parcerias com o setor privado e com outros órgãos</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governamentais;</w:t>
      </w:r>
    </w:p>
    <w:p w14:paraId="0EDBE6D3"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Pr>
          <w:rFonts w:eastAsia="Arial"/>
          <w:bCs/>
          <w:color w:val="000000" w:themeColor="text1"/>
          <w:sz w:val="24"/>
          <w:szCs w:val="24"/>
          <w:lang w:val="pt-BR"/>
        </w:rPr>
        <w:t>21</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 elaboração e exercer o</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monitoramento dos Planos de</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Desenvolvimento;</w:t>
      </w:r>
    </w:p>
    <w:p w14:paraId="2532EE4B" w14:textId="77777777" w:rsidR="003848A4" w:rsidRPr="003608BF" w:rsidRDefault="003848A4" w:rsidP="003848A4">
      <w:pPr>
        <w:pStyle w:val="PargrafodaLista"/>
        <w:ind w:left="0" w:firstLine="1418"/>
        <w:jc w:val="both"/>
        <w:rPr>
          <w:rFonts w:eastAsia="Arial"/>
          <w:bCs/>
          <w:color w:val="000000" w:themeColor="text1"/>
          <w:sz w:val="24"/>
          <w:szCs w:val="24"/>
          <w:lang w:val="pt-BR"/>
        </w:rPr>
      </w:pPr>
      <w:r w:rsidRPr="003608BF">
        <w:rPr>
          <w:rFonts w:eastAsia="Arial"/>
          <w:bCs/>
          <w:color w:val="000000" w:themeColor="text1"/>
          <w:sz w:val="24"/>
          <w:szCs w:val="24"/>
          <w:lang w:val="pt-BR"/>
        </w:rPr>
        <w:t>2</w:t>
      </w:r>
      <w:r>
        <w:rPr>
          <w:rFonts w:eastAsia="Arial"/>
          <w:bCs/>
          <w:color w:val="000000" w:themeColor="text1"/>
          <w:sz w:val="24"/>
          <w:szCs w:val="24"/>
          <w:lang w:val="pt-BR"/>
        </w:rPr>
        <w:t>2</w:t>
      </w:r>
      <w:r w:rsidRPr="003608BF">
        <w:rPr>
          <w:rFonts w:eastAsia="Arial"/>
          <w:bCs/>
          <w:color w:val="000000" w:themeColor="text1"/>
          <w:sz w:val="24"/>
          <w:szCs w:val="24"/>
          <w:lang w:val="pt-BR"/>
        </w:rPr>
        <w:t>. Coordenar</w:t>
      </w:r>
      <w:r>
        <w:rPr>
          <w:rFonts w:eastAsia="Arial"/>
          <w:bCs/>
          <w:color w:val="000000" w:themeColor="text1"/>
          <w:sz w:val="24"/>
          <w:szCs w:val="24"/>
          <w:lang w:val="pt-BR"/>
        </w:rPr>
        <w:t xml:space="preserve"> </w:t>
      </w:r>
      <w:r w:rsidRPr="003608BF">
        <w:rPr>
          <w:rFonts w:eastAsia="Arial"/>
          <w:bCs/>
          <w:color w:val="000000" w:themeColor="text1"/>
          <w:sz w:val="24"/>
          <w:szCs w:val="24"/>
          <w:lang w:val="pt-BR"/>
        </w:rPr>
        <w:t>as atividades de Consulta Popular;</w:t>
      </w:r>
    </w:p>
    <w:p w14:paraId="2DEC6B38" w14:textId="77777777" w:rsidR="003848A4" w:rsidRPr="007F2144" w:rsidRDefault="003848A4" w:rsidP="003848A4">
      <w:pPr>
        <w:ind w:right="82"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23</w:t>
      </w:r>
      <w:r w:rsidRPr="007F2144">
        <w:rPr>
          <w:rFonts w:eastAsia="Arial"/>
          <w:bCs/>
          <w:color w:val="000000" w:themeColor="text1"/>
          <w:sz w:val="24"/>
          <w:szCs w:val="24"/>
          <w:lang w:val="pt-BR"/>
        </w:rPr>
        <w:t>. Propor e elaborar planos, programas, projetos urbanísticos e estudos vinculados aos objetivos estabelecidos no Plano Diretor de Desenvolvimento Urbano e em outras demandas de interesse do Município de Sorriso;</w:t>
      </w:r>
    </w:p>
    <w:p w14:paraId="61DA111E" w14:textId="77777777" w:rsidR="003848A4" w:rsidRPr="007F2144" w:rsidRDefault="003848A4" w:rsidP="003848A4">
      <w:pPr>
        <w:ind w:right="82"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24</w:t>
      </w:r>
      <w:r w:rsidRPr="007F2144">
        <w:rPr>
          <w:rFonts w:eastAsia="Arial"/>
          <w:bCs/>
          <w:color w:val="000000" w:themeColor="text1"/>
          <w:sz w:val="24"/>
          <w:szCs w:val="24"/>
          <w:lang w:val="pt-BR"/>
        </w:rPr>
        <w:t>. Coordenar o processo participativo de revisão e elaboração das propostas setoriais do Plano Diretor de Desenvolvimento Urbano;</w:t>
      </w:r>
    </w:p>
    <w:p w14:paraId="05CF9A92" w14:textId="77777777" w:rsidR="003848A4" w:rsidRPr="007F2144" w:rsidRDefault="003848A4" w:rsidP="003848A4">
      <w:pPr>
        <w:ind w:right="82"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25</w:t>
      </w:r>
      <w:r w:rsidRPr="007F2144">
        <w:rPr>
          <w:rFonts w:eastAsia="Arial"/>
          <w:bCs/>
          <w:color w:val="000000" w:themeColor="text1"/>
          <w:sz w:val="24"/>
          <w:szCs w:val="24"/>
          <w:lang w:val="pt-BR"/>
        </w:rPr>
        <w:t>. Gerenciar a execução de programas especiais e promover a capacitação de recursos humanos da rede sistemática de planejamento urbano, bem como prestar apoio técnico de planejamento aos órgãos executores, visando nivelamento de conceitos e linguagem metodológica tendo por fim o aperfeiçoamento de caráter integrado da ação de desenvolvimento;</w:t>
      </w:r>
    </w:p>
    <w:p w14:paraId="08699162" w14:textId="77777777" w:rsidR="003848A4" w:rsidRPr="007F2144" w:rsidRDefault="003848A4" w:rsidP="003848A4">
      <w:pPr>
        <w:ind w:right="82"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26</w:t>
      </w:r>
      <w:r w:rsidRPr="007F2144">
        <w:rPr>
          <w:rFonts w:eastAsia="Arial"/>
          <w:bCs/>
          <w:color w:val="000000" w:themeColor="text1"/>
          <w:sz w:val="24"/>
          <w:szCs w:val="24"/>
          <w:lang w:val="pt-BR"/>
        </w:rPr>
        <w:t>. Definir a política municipal de desenvolvimento urbano através do Plano Diretor de Desenvolvimento Urbano e seus desdobramentos e assegurar o planejamento como um processo contínuo e permanente no Município de Sorriso;</w:t>
      </w:r>
    </w:p>
    <w:p w14:paraId="54FB14DF" w14:textId="77777777" w:rsidR="003848A4" w:rsidRPr="007F2144" w:rsidRDefault="003848A4" w:rsidP="003848A4">
      <w:pPr>
        <w:ind w:right="82"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27</w:t>
      </w:r>
      <w:r w:rsidRPr="007F2144">
        <w:rPr>
          <w:rFonts w:eastAsia="Arial"/>
          <w:bCs/>
          <w:color w:val="000000" w:themeColor="text1"/>
          <w:sz w:val="24"/>
          <w:szCs w:val="24"/>
          <w:lang w:val="pt-BR"/>
        </w:rPr>
        <w:t>. Realizar e promover pesquisas e estudos básicos necessários à fundamentação e à implementação de políticas urbanas e setoriais de interesse do Município de Sorriso;</w:t>
      </w:r>
    </w:p>
    <w:p w14:paraId="3F5C98A9" w14:textId="77777777" w:rsidR="003848A4" w:rsidRPr="007F2144" w:rsidRDefault="003848A4" w:rsidP="003848A4">
      <w:pPr>
        <w:ind w:right="82"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28.</w:t>
      </w:r>
      <w:r w:rsidRPr="007F2144">
        <w:rPr>
          <w:rFonts w:eastAsia="Arial"/>
          <w:bCs/>
          <w:color w:val="000000" w:themeColor="text1"/>
          <w:sz w:val="24"/>
          <w:szCs w:val="24"/>
          <w:lang w:val="pt-BR"/>
        </w:rPr>
        <w:t xml:space="preserve"> Articular, coordenar e atualizar o sistema municipal de planejamento e gestão, com a finalidade de assegurar a</w:t>
      </w:r>
      <w:r>
        <w:rPr>
          <w:rFonts w:eastAsia="Arial"/>
          <w:bCs/>
          <w:color w:val="000000" w:themeColor="text1"/>
          <w:sz w:val="24"/>
          <w:szCs w:val="24"/>
          <w:lang w:val="pt-BR"/>
        </w:rPr>
        <w:t xml:space="preserve"> </w:t>
      </w:r>
      <w:r w:rsidRPr="007F2144">
        <w:rPr>
          <w:rFonts w:eastAsia="Arial"/>
          <w:bCs/>
          <w:color w:val="000000" w:themeColor="text1"/>
          <w:sz w:val="24"/>
          <w:szCs w:val="24"/>
          <w:lang w:val="pt-BR"/>
        </w:rPr>
        <w:t>direcionalidade da gestão institucional e a eficiência e eficácia no cumprimento de objetivos e metas definidas pelo Governo Municipal;</w:t>
      </w:r>
    </w:p>
    <w:p w14:paraId="5E596994" w14:textId="77777777" w:rsidR="003848A4" w:rsidRPr="007F2144" w:rsidRDefault="003848A4" w:rsidP="003848A4">
      <w:pPr>
        <w:ind w:right="79"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29</w:t>
      </w:r>
      <w:r w:rsidRPr="007F2144">
        <w:rPr>
          <w:rFonts w:eastAsia="Arial"/>
          <w:bCs/>
          <w:color w:val="000000" w:themeColor="text1"/>
          <w:sz w:val="24"/>
          <w:szCs w:val="24"/>
          <w:lang w:val="pt-BR"/>
        </w:rPr>
        <w:t>. Propor e implantar novos modelos e padrões de gerenciamento dos recursos municipais;</w:t>
      </w:r>
    </w:p>
    <w:p w14:paraId="273438F8" w14:textId="77777777" w:rsidR="003848A4" w:rsidRPr="007F2144" w:rsidRDefault="003848A4" w:rsidP="003848A4">
      <w:pPr>
        <w:ind w:right="79"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30</w:t>
      </w:r>
      <w:r w:rsidRPr="007F2144">
        <w:rPr>
          <w:rFonts w:eastAsia="Arial"/>
          <w:bCs/>
          <w:color w:val="000000" w:themeColor="text1"/>
          <w:sz w:val="24"/>
          <w:szCs w:val="24"/>
          <w:lang w:val="pt-BR"/>
        </w:rPr>
        <w:t>. Elaboração de estudos, pesquisas e diagnósticos de natureza econômica, necessários ao processo de planejamento, bem como oferecer suporte ao Chefe do Poder Executivo Municipal e à sua equipe de governo no estabelecimento de diretrizes e na tomada de decisões estratégicas sobre metas e objetivos previstos no Programa de Governo, assim como nos pleitos formulados pela comunidade;</w:t>
      </w:r>
    </w:p>
    <w:p w14:paraId="197A52A5" w14:textId="77777777" w:rsidR="003848A4" w:rsidRPr="007F2144" w:rsidRDefault="003848A4" w:rsidP="003848A4">
      <w:pPr>
        <w:ind w:right="79" w:firstLine="1418"/>
        <w:contextualSpacing/>
        <w:jc w:val="both"/>
        <w:rPr>
          <w:rFonts w:eastAsia="Arial"/>
          <w:bCs/>
          <w:color w:val="000000" w:themeColor="text1"/>
          <w:sz w:val="24"/>
          <w:szCs w:val="24"/>
          <w:lang w:val="pt-BR"/>
        </w:rPr>
      </w:pPr>
      <w:r>
        <w:rPr>
          <w:rFonts w:eastAsia="Arial"/>
          <w:bCs/>
          <w:color w:val="000000" w:themeColor="text1"/>
          <w:sz w:val="24"/>
          <w:szCs w:val="24"/>
          <w:lang w:val="pt-BR"/>
        </w:rPr>
        <w:t>31</w:t>
      </w:r>
      <w:r w:rsidRPr="007F2144">
        <w:rPr>
          <w:rFonts w:eastAsia="Arial"/>
          <w:bCs/>
          <w:color w:val="000000" w:themeColor="text1"/>
          <w:sz w:val="24"/>
          <w:szCs w:val="24"/>
          <w:lang w:val="pt-BR"/>
        </w:rPr>
        <w:t>. Em cooperação com as demais Secretarias, coordenar o desenvolvimento e implantação de um sistema de monitoramento e avaliação da gestão institucional, inclusive no tocante às metas, que permita a correção oportuna das decisões e a atualização permanente dos planos e programas do governo municipal;</w:t>
      </w:r>
    </w:p>
    <w:p w14:paraId="04C14189" w14:textId="77777777" w:rsidR="003848A4" w:rsidRDefault="003848A4" w:rsidP="003848A4">
      <w:pPr>
        <w:ind w:right="79" w:firstLine="1418"/>
        <w:contextualSpacing/>
        <w:jc w:val="both"/>
        <w:rPr>
          <w:color w:val="000000" w:themeColor="text1"/>
          <w:sz w:val="24"/>
          <w:szCs w:val="24"/>
          <w:shd w:val="clear" w:color="auto" w:fill="FFFFFF"/>
          <w:lang w:val="pt-BR"/>
        </w:rPr>
      </w:pPr>
      <w:r>
        <w:rPr>
          <w:rFonts w:eastAsia="Arial"/>
          <w:bCs/>
          <w:color w:val="000000" w:themeColor="text1"/>
          <w:sz w:val="24"/>
          <w:szCs w:val="24"/>
          <w:lang w:val="pt-BR"/>
        </w:rPr>
        <w:t>32</w:t>
      </w:r>
      <w:r w:rsidRPr="007F2144">
        <w:rPr>
          <w:rFonts w:eastAsia="Arial"/>
          <w:bCs/>
          <w:color w:val="000000" w:themeColor="text1"/>
          <w:sz w:val="24"/>
          <w:szCs w:val="24"/>
          <w:lang w:val="pt-BR"/>
        </w:rPr>
        <w:t xml:space="preserve">. </w:t>
      </w:r>
      <w:r w:rsidRPr="007F2144">
        <w:rPr>
          <w:bCs/>
          <w:color w:val="000000" w:themeColor="text1"/>
          <w:sz w:val="24"/>
          <w:szCs w:val="24"/>
          <w:shd w:val="clear" w:color="auto" w:fill="FFFFFF"/>
          <w:lang w:val="pt-BR"/>
        </w:rPr>
        <w:t>P</w:t>
      </w:r>
      <w:r w:rsidRPr="007F2144">
        <w:rPr>
          <w:color w:val="000000" w:themeColor="text1"/>
          <w:sz w:val="24"/>
          <w:szCs w:val="24"/>
          <w:shd w:val="clear" w:color="auto" w:fill="FFFFFF"/>
          <w:lang w:val="pt-BR"/>
        </w:rPr>
        <w:t>ropor, em conjunto com a Secretaria Municipal da Cidade, instrumentos legais e fiscalizar a sua aplicação nas áreas de ordenamento e uso do solo urbano e contribuir para a constante atualização dos Códigos Municipais correspondentes</w:t>
      </w:r>
      <w:r>
        <w:rPr>
          <w:color w:val="000000" w:themeColor="text1"/>
          <w:sz w:val="24"/>
          <w:szCs w:val="24"/>
          <w:shd w:val="clear" w:color="auto" w:fill="FFFFFF"/>
          <w:lang w:val="pt-BR"/>
        </w:rPr>
        <w:t>;</w:t>
      </w:r>
    </w:p>
    <w:p w14:paraId="04FBE416"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33.</w:t>
      </w:r>
      <w:r w:rsidRPr="00E6548E">
        <w:rPr>
          <w:color w:val="000000" w:themeColor="text1"/>
          <w:sz w:val="24"/>
          <w:szCs w:val="24"/>
          <w:shd w:val="clear" w:color="auto" w:fill="FFFFFF"/>
          <w:lang w:val="pt-BR"/>
        </w:rPr>
        <w:t xml:space="preserve"> Formulação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e a execução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políticas e programas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desenvolvimento científico, tecnológico e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inovação do município;</w:t>
      </w:r>
    </w:p>
    <w:p w14:paraId="4E69E620"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34</w:t>
      </w:r>
      <w:r w:rsidRPr="00E6548E">
        <w:rPr>
          <w:color w:val="000000" w:themeColor="text1"/>
          <w:sz w:val="24"/>
          <w:szCs w:val="24"/>
          <w:shd w:val="clear" w:color="auto" w:fill="FFFFFF"/>
          <w:lang w:val="pt-BR"/>
        </w:rPr>
        <w:t>. Formulação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e a execução da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política municipal de atração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investimentos nacionais e internacionais de base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tecnológica;</w:t>
      </w:r>
    </w:p>
    <w:p w14:paraId="4FAE3410"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sidRPr="00E6548E">
        <w:rPr>
          <w:color w:val="000000" w:themeColor="text1"/>
          <w:sz w:val="24"/>
          <w:szCs w:val="24"/>
          <w:shd w:val="clear" w:color="auto" w:fill="FFFFFF"/>
          <w:lang w:val="pt-BR"/>
        </w:rPr>
        <w:lastRenderedPageBreak/>
        <w:t>3</w:t>
      </w:r>
      <w:r>
        <w:rPr>
          <w:color w:val="000000" w:themeColor="text1"/>
          <w:sz w:val="24"/>
          <w:szCs w:val="24"/>
          <w:shd w:val="clear" w:color="auto" w:fill="FFFFFF"/>
          <w:lang w:val="pt-BR"/>
        </w:rPr>
        <w:t>5</w:t>
      </w:r>
      <w:r w:rsidRPr="00E6548E">
        <w:rPr>
          <w:color w:val="000000" w:themeColor="text1"/>
          <w:sz w:val="24"/>
          <w:szCs w:val="24"/>
          <w:shd w:val="clear" w:color="auto" w:fill="FFFFFF"/>
          <w:lang w:val="pt-BR"/>
        </w:rPr>
        <w:t>. Realização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e a participação em</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eventos e feiras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tecnologia nacionais e internacionais,</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também em atividades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comércio exterior com foco em</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soluções tecnológicas e inovação;</w:t>
      </w:r>
    </w:p>
    <w:p w14:paraId="69102CDE"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36</w:t>
      </w:r>
      <w:r w:rsidRPr="00E6548E">
        <w:rPr>
          <w:color w:val="000000" w:themeColor="text1"/>
          <w:sz w:val="24"/>
          <w:szCs w:val="24"/>
          <w:shd w:val="clear" w:color="auto" w:fill="FFFFFF"/>
          <w:lang w:val="pt-BR"/>
        </w:rPr>
        <w:t>. Formulação, 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articulação e a difusão da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política municipal relacionada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ao fomento e à</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pesquisa, também a avaliação e 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controle dos cursos e ensinos</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técnicos mantidos pelo município;</w:t>
      </w:r>
    </w:p>
    <w:p w14:paraId="2C961F6F"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37</w:t>
      </w:r>
      <w:r w:rsidRPr="00E6548E">
        <w:rPr>
          <w:color w:val="000000" w:themeColor="text1"/>
          <w:sz w:val="24"/>
          <w:szCs w:val="24"/>
          <w:shd w:val="clear" w:color="auto" w:fill="FFFFFF"/>
          <w:lang w:val="pt-BR"/>
        </w:rPr>
        <w:t>.Promoção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políticas para o desenvolvimento da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inovação e da transformação digital;</w:t>
      </w:r>
    </w:p>
    <w:p w14:paraId="1640B68D"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38</w:t>
      </w:r>
      <w:r w:rsidRPr="00E6548E">
        <w:rPr>
          <w:color w:val="000000" w:themeColor="text1"/>
          <w:sz w:val="24"/>
          <w:szCs w:val="24"/>
          <w:shd w:val="clear" w:color="auto" w:fill="FFFFFF"/>
          <w:lang w:val="pt-BR"/>
        </w:rPr>
        <w:t>. Formulação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da política da educação das</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inst</w:t>
      </w:r>
      <w:r>
        <w:rPr>
          <w:color w:val="000000" w:themeColor="text1"/>
          <w:sz w:val="24"/>
          <w:szCs w:val="24"/>
          <w:shd w:val="clear" w:color="auto" w:fill="FFFFFF"/>
          <w:lang w:val="pt-BR"/>
        </w:rPr>
        <w:t xml:space="preserve">ituições de ensino geridas pela </w:t>
      </w:r>
      <w:r w:rsidRPr="00E6548E">
        <w:rPr>
          <w:color w:val="000000" w:themeColor="text1"/>
          <w:sz w:val="24"/>
          <w:szCs w:val="24"/>
          <w:shd w:val="clear" w:color="auto" w:fill="FFFFFF"/>
          <w:lang w:val="pt-BR"/>
        </w:rPr>
        <w:t>administração municipal;</w:t>
      </w:r>
    </w:p>
    <w:p w14:paraId="4BA7EECD"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39</w:t>
      </w:r>
      <w:r w:rsidRPr="00E6548E">
        <w:rPr>
          <w:color w:val="000000" w:themeColor="text1"/>
          <w:sz w:val="24"/>
          <w:szCs w:val="24"/>
          <w:shd w:val="clear" w:color="auto" w:fill="FFFFFF"/>
          <w:lang w:val="pt-BR"/>
        </w:rPr>
        <w:t>. Formulação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e a execução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políticas e programas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incentivo aos ecossistemas de inovação;</w:t>
      </w:r>
    </w:p>
    <w:p w14:paraId="0481156E"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40</w:t>
      </w:r>
      <w:r w:rsidRPr="00E6548E">
        <w:rPr>
          <w:color w:val="000000" w:themeColor="text1"/>
          <w:sz w:val="24"/>
          <w:szCs w:val="24"/>
          <w:shd w:val="clear" w:color="auto" w:fill="FFFFFF"/>
          <w:lang w:val="pt-BR"/>
        </w:rPr>
        <w:t>. Promoção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das educações profissional 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tecnológica nas modalidades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ensino, pesquisa e extensão; e</w:t>
      </w:r>
    </w:p>
    <w:p w14:paraId="671FC01A" w14:textId="77777777" w:rsidR="003848A4" w:rsidRPr="00E6548E" w:rsidRDefault="003848A4" w:rsidP="003848A4">
      <w:pPr>
        <w:pStyle w:val="PargrafodaLista"/>
        <w:ind w:left="0" w:right="-1"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41</w:t>
      </w:r>
      <w:r w:rsidRPr="00E6548E">
        <w:rPr>
          <w:color w:val="000000" w:themeColor="text1"/>
          <w:sz w:val="24"/>
          <w:szCs w:val="24"/>
          <w:shd w:val="clear" w:color="auto" w:fill="FFFFFF"/>
          <w:lang w:val="pt-BR"/>
        </w:rPr>
        <w:t>. Desenvolvimento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de políticas para 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pesquisa, a ciência e a tecnologia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direcionadas ao desenvolvimento sustentável, com o implemento</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de ações para 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formação e a difusão da</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cultura científica da sustentabilidade, em</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interação com a Secretaria Municipal de</w:t>
      </w:r>
      <w:r>
        <w:rPr>
          <w:color w:val="000000" w:themeColor="text1"/>
          <w:sz w:val="24"/>
          <w:szCs w:val="24"/>
          <w:shd w:val="clear" w:color="auto" w:fill="FFFFFF"/>
          <w:lang w:val="pt-BR"/>
        </w:rPr>
        <w:t xml:space="preserve"> </w:t>
      </w:r>
      <w:r w:rsidRPr="00E6548E">
        <w:rPr>
          <w:color w:val="000000" w:themeColor="text1"/>
          <w:sz w:val="24"/>
          <w:szCs w:val="24"/>
          <w:shd w:val="clear" w:color="auto" w:fill="FFFFFF"/>
          <w:lang w:val="pt-BR"/>
        </w:rPr>
        <w:t>Agricultura e Meio Ambiente.</w:t>
      </w:r>
    </w:p>
    <w:p w14:paraId="164BB8A6" w14:textId="60184B40" w:rsidR="003848A4" w:rsidRPr="00E6548E" w:rsidRDefault="003848A4" w:rsidP="003848A4">
      <w:pPr>
        <w:pStyle w:val="NormalWeb"/>
        <w:shd w:val="clear" w:color="auto" w:fill="FFFFFF"/>
        <w:spacing w:before="0" w:beforeAutospacing="0" w:after="0" w:afterAutospacing="0"/>
        <w:ind w:firstLine="1418"/>
        <w:contextualSpacing/>
        <w:jc w:val="both"/>
        <w:rPr>
          <w:color w:val="000000" w:themeColor="text1"/>
        </w:rPr>
      </w:pPr>
      <w:r>
        <w:rPr>
          <w:color w:val="000000" w:themeColor="text1"/>
          <w:shd w:val="clear" w:color="auto" w:fill="FFFFFF"/>
          <w:lang w:eastAsia="en-US"/>
        </w:rPr>
        <w:t>42</w:t>
      </w:r>
      <w:r w:rsidRPr="00E6548E">
        <w:rPr>
          <w:color w:val="000000" w:themeColor="text1"/>
          <w:shd w:val="clear" w:color="auto" w:fill="FFFFFF"/>
          <w:lang w:eastAsia="en-US"/>
        </w:rPr>
        <w:t>. Promover a melhoria e a inovação</w:t>
      </w:r>
      <w:r w:rsidRPr="00E6548E">
        <w:rPr>
          <w:color w:val="000000" w:themeColor="text1"/>
        </w:rPr>
        <w:t xml:space="preserve"> na organização e nos serviços prestados pela Administração Pública Municipal, de modo a ampliar a qualidade do atendimento ao cidadão e promover sua participação no desenvolvimento de uma cidade inteligente;</w:t>
      </w:r>
    </w:p>
    <w:p w14:paraId="71F78195" w14:textId="423CB4EA" w:rsidR="003848A4" w:rsidRPr="00E6548E" w:rsidRDefault="003848A4" w:rsidP="003848A4">
      <w:pPr>
        <w:pStyle w:val="NormalWeb"/>
        <w:shd w:val="clear" w:color="auto" w:fill="FFFFFF"/>
        <w:spacing w:before="0" w:beforeAutospacing="0" w:after="0" w:afterAutospacing="0"/>
        <w:ind w:left="1418"/>
        <w:contextualSpacing/>
        <w:jc w:val="both"/>
        <w:rPr>
          <w:color w:val="000000" w:themeColor="text1"/>
        </w:rPr>
      </w:pPr>
      <w:r>
        <w:rPr>
          <w:color w:val="000000" w:themeColor="text1"/>
        </w:rPr>
        <w:t>43</w:t>
      </w:r>
      <w:r w:rsidRPr="00E6548E">
        <w:rPr>
          <w:color w:val="000000" w:themeColor="text1"/>
        </w:rPr>
        <w:t>.</w:t>
      </w:r>
      <w:r>
        <w:rPr>
          <w:color w:val="000000" w:themeColor="text1"/>
        </w:rPr>
        <w:t xml:space="preserve"> </w:t>
      </w:r>
      <w:r w:rsidRPr="00E6548E">
        <w:rPr>
          <w:color w:val="000000" w:themeColor="text1"/>
        </w:rPr>
        <w:t>O planejamento, o desenvolvimento e a implantação de sistemas informatizados;</w:t>
      </w:r>
    </w:p>
    <w:p w14:paraId="3F3323B2" w14:textId="1FC3CC0C" w:rsidR="003848A4" w:rsidRPr="00E6548E" w:rsidRDefault="003848A4" w:rsidP="003848A4">
      <w:pPr>
        <w:ind w:firstLine="1418"/>
        <w:contextualSpacing/>
        <w:jc w:val="both"/>
        <w:rPr>
          <w:color w:val="000000" w:themeColor="text1"/>
          <w:sz w:val="24"/>
          <w:szCs w:val="24"/>
          <w:lang w:val="pt-BR" w:eastAsia="pt-BR"/>
        </w:rPr>
      </w:pPr>
      <w:r>
        <w:rPr>
          <w:color w:val="000000" w:themeColor="text1"/>
          <w:sz w:val="24"/>
          <w:szCs w:val="24"/>
          <w:lang w:val="pt-BR" w:eastAsia="pt-BR"/>
        </w:rPr>
        <w:t>44</w:t>
      </w:r>
      <w:r w:rsidRPr="00E6548E">
        <w:rPr>
          <w:color w:val="000000" w:themeColor="text1"/>
          <w:sz w:val="24"/>
          <w:szCs w:val="24"/>
          <w:lang w:val="pt-BR" w:eastAsia="pt-BR"/>
        </w:rPr>
        <w:t>. Promover a inclusão digital, o acesso à informação e à tecnologia da informação e comunicação, a fim de ampliar a cidadania digital;</w:t>
      </w:r>
    </w:p>
    <w:p w14:paraId="27ED332A" w14:textId="0F8E01D6" w:rsidR="003848A4" w:rsidRPr="00E6548E" w:rsidRDefault="003848A4" w:rsidP="003848A4">
      <w:pPr>
        <w:ind w:firstLine="1418"/>
        <w:contextualSpacing/>
        <w:jc w:val="both"/>
        <w:rPr>
          <w:color w:val="000000" w:themeColor="text1"/>
          <w:sz w:val="24"/>
          <w:szCs w:val="24"/>
          <w:lang w:val="pt-BR" w:eastAsia="pt-BR"/>
        </w:rPr>
      </w:pPr>
      <w:r>
        <w:rPr>
          <w:color w:val="000000" w:themeColor="text1"/>
          <w:sz w:val="24"/>
          <w:szCs w:val="24"/>
          <w:lang w:val="pt-BR" w:eastAsia="pt-BR"/>
        </w:rPr>
        <w:t xml:space="preserve">45. </w:t>
      </w:r>
      <w:r w:rsidRPr="00E6548E">
        <w:rPr>
          <w:color w:val="000000" w:themeColor="text1"/>
          <w:sz w:val="24"/>
          <w:szCs w:val="24"/>
          <w:lang w:val="pt-BR" w:eastAsia="pt-BR"/>
        </w:rPr>
        <w:t>Gerir a segurança da informação no ambiente informatizado, propondo, promovendo e gerenciando a aplicação de políticas e procedimentos;</w:t>
      </w:r>
    </w:p>
    <w:p w14:paraId="51D0A162" w14:textId="469AF97D" w:rsidR="003848A4" w:rsidRDefault="003848A4" w:rsidP="003848A4">
      <w:pPr>
        <w:contextualSpacing/>
        <w:jc w:val="both"/>
        <w:rPr>
          <w:rFonts w:eastAsia="Arial"/>
          <w:bCs/>
          <w:color w:val="000000" w:themeColor="text1"/>
          <w:sz w:val="24"/>
          <w:szCs w:val="24"/>
          <w:lang w:val="pt-BR"/>
        </w:rPr>
      </w:pPr>
      <w:r>
        <w:rPr>
          <w:color w:val="000000" w:themeColor="text1"/>
          <w:sz w:val="24"/>
          <w:szCs w:val="24"/>
          <w:lang w:val="pt-BR" w:eastAsia="pt-BR"/>
        </w:rPr>
        <w:t xml:space="preserve"> </w:t>
      </w:r>
      <w:r>
        <w:rPr>
          <w:color w:val="000000" w:themeColor="text1"/>
          <w:sz w:val="24"/>
          <w:szCs w:val="24"/>
          <w:lang w:val="pt-BR" w:eastAsia="pt-BR"/>
        </w:rPr>
        <w:tab/>
      </w:r>
      <w:r>
        <w:rPr>
          <w:color w:val="000000" w:themeColor="text1"/>
          <w:sz w:val="24"/>
          <w:szCs w:val="24"/>
          <w:lang w:val="pt-BR" w:eastAsia="pt-BR"/>
        </w:rPr>
        <w:tab/>
      </w:r>
      <w:r>
        <w:rPr>
          <w:rFonts w:eastAsia="Arial"/>
          <w:bCs/>
          <w:color w:val="000000" w:themeColor="text1"/>
          <w:sz w:val="24"/>
          <w:szCs w:val="24"/>
          <w:lang w:val="pt-BR"/>
        </w:rPr>
        <w:t>46</w:t>
      </w:r>
      <w:r w:rsidRPr="00E15F77">
        <w:rPr>
          <w:rFonts w:eastAsia="Arial"/>
          <w:bCs/>
          <w:color w:val="000000" w:themeColor="text1"/>
          <w:sz w:val="24"/>
          <w:szCs w:val="24"/>
          <w:lang w:val="pt-BR"/>
        </w:rPr>
        <w:t>. manter a coordenação, controle, promoção e segurança dos recursos e ambientes tecnológicos necessários às atividades do Município (hardware/software);</w:t>
      </w:r>
    </w:p>
    <w:p w14:paraId="4BCBFF3F" w14:textId="00A2D913" w:rsidR="003848A4" w:rsidRDefault="003848A4" w:rsidP="003848A4">
      <w:pPr>
        <w:ind w:firstLine="1418"/>
        <w:contextualSpacing/>
        <w:jc w:val="both"/>
        <w:rPr>
          <w:rFonts w:eastAsia="Arial"/>
          <w:bCs/>
          <w:color w:val="000000" w:themeColor="text1"/>
          <w:sz w:val="24"/>
          <w:szCs w:val="24"/>
          <w:lang w:val="pt-BR"/>
        </w:rPr>
      </w:pPr>
      <w:r>
        <w:rPr>
          <w:color w:val="000000" w:themeColor="text1"/>
          <w:sz w:val="24"/>
          <w:szCs w:val="24"/>
          <w:lang w:val="pt-BR" w:eastAsia="pt-BR"/>
        </w:rPr>
        <w:t>47</w:t>
      </w:r>
      <w:r w:rsidRPr="00E6548E">
        <w:rPr>
          <w:color w:val="000000" w:themeColor="text1"/>
          <w:sz w:val="24"/>
          <w:szCs w:val="24"/>
          <w:lang w:val="pt-BR" w:eastAsia="pt-BR"/>
        </w:rPr>
        <w:t>.</w:t>
      </w:r>
      <w:r>
        <w:rPr>
          <w:color w:val="000000" w:themeColor="text1"/>
          <w:sz w:val="24"/>
          <w:szCs w:val="24"/>
          <w:lang w:val="pt-BR" w:eastAsia="pt-BR"/>
        </w:rPr>
        <w:t xml:space="preserve"> </w:t>
      </w:r>
      <w:r w:rsidRPr="007F2144">
        <w:rPr>
          <w:rFonts w:eastAsia="Arial"/>
          <w:bCs/>
          <w:color w:val="000000" w:themeColor="text1"/>
          <w:sz w:val="24"/>
          <w:szCs w:val="24"/>
          <w:lang w:val="pt-BR"/>
        </w:rPr>
        <w:t>Desempenhar outras atividades afins, sempre por determinação do Chefe Executivo Municipal</w:t>
      </w:r>
      <w:r>
        <w:rPr>
          <w:rFonts w:eastAsia="Arial"/>
          <w:bCs/>
          <w:color w:val="000000" w:themeColor="text1"/>
          <w:sz w:val="24"/>
          <w:szCs w:val="24"/>
          <w:lang w:val="pt-BR"/>
        </w:rPr>
        <w:t>;</w:t>
      </w:r>
    </w:p>
    <w:p w14:paraId="6C0BFB23" w14:textId="77777777" w:rsidR="003848A4" w:rsidRPr="007F2144" w:rsidRDefault="003848A4" w:rsidP="003848A4">
      <w:pPr>
        <w:rPr>
          <w:rFonts w:eastAsia="Arial"/>
          <w:bCs/>
          <w:color w:val="000000" w:themeColor="text1"/>
          <w:sz w:val="24"/>
          <w:szCs w:val="24"/>
          <w:lang w:val="pt-BR"/>
        </w:rPr>
      </w:pPr>
    </w:p>
    <w:p w14:paraId="22AE5318" w14:textId="2673FFFB" w:rsidR="003848A4" w:rsidRPr="007F2144" w:rsidRDefault="003848A4" w:rsidP="003848A4">
      <w:pPr>
        <w:ind w:firstLine="1418"/>
        <w:jc w:val="both"/>
        <w:textAlignment w:val="baseline"/>
        <w:rPr>
          <w:color w:val="000000" w:themeColor="text1"/>
          <w:sz w:val="24"/>
          <w:szCs w:val="24"/>
          <w:shd w:val="clear" w:color="auto" w:fill="FFFFFF"/>
          <w:lang w:val="pt-BR"/>
        </w:rPr>
      </w:pPr>
      <w:r w:rsidRPr="007F2144">
        <w:rPr>
          <w:b/>
          <w:color w:val="000000" w:themeColor="text1"/>
          <w:sz w:val="24"/>
          <w:szCs w:val="24"/>
          <w:lang w:val="pt-BR" w:eastAsia="pt-BR"/>
        </w:rPr>
        <w:t xml:space="preserve">Art. </w:t>
      </w:r>
      <w:r>
        <w:rPr>
          <w:b/>
          <w:color w:val="000000" w:themeColor="text1"/>
          <w:sz w:val="24"/>
          <w:szCs w:val="24"/>
          <w:lang w:val="pt-BR" w:eastAsia="pt-BR"/>
        </w:rPr>
        <w:t>33-B</w:t>
      </w:r>
      <w:r w:rsidRPr="007F2144">
        <w:rPr>
          <w:b/>
          <w:color w:val="000000" w:themeColor="text1"/>
          <w:sz w:val="24"/>
          <w:szCs w:val="24"/>
          <w:lang w:val="pt-BR" w:eastAsia="pt-BR"/>
        </w:rPr>
        <w:t>.</w:t>
      </w:r>
      <w:r w:rsidRPr="007F2144">
        <w:rPr>
          <w:color w:val="000000" w:themeColor="text1"/>
          <w:sz w:val="24"/>
          <w:szCs w:val="24"/>
          <w:lang w:val="pt-BR" w:eastAsia="pt-BR"/>
        </w:rPr>
        <w:t xml:space="preserve"> A Secretaria Municipal de </w:t>
      </w:r>
      <w:r>
        <w:rPr>
          <w:color w:val="000000" w:themeColor="text1"/>
          <w:sz w:val="24"/>
          <w:szCs w:val="24"/>
          <w:lang w:val="pt-BR" w:eastAsia="pt-BR"/>
        </w:rPr>
        <w:t xml:space="preserve">Planejamento, </w:t>
      </w:r>
      <w:r w:rsidRPr="007F2144">
        <w:rPr>
          <w:color w:val="000000" w:themeColor="text1"/>
          <w:sz w:val="24"/>
          <w:szCs w:val="24"/>
          <w:lang w:val="pt-BR" w:eastAsia="pt-BR"/>
        </w:rPr>
        <w:t>Ciência, Tecnologia e Inovação</w:t>
      </w:r>
      <w:r w:rsidRPr="007F2144">
        <w:rPr>
          <w:rFonts w:eastAsia="Arial"/>
          <w:bCs/>
          <w:color w:val="000000" w:themeColor="text1"/>
          <w:sz w:val="24"/>
          <w:szCs w:val="24"/>
          <w:lang w:val="pt-BR"/>
        </w:rPr>
        <w:t>, alé</w:t>
      </w:r>
      <w:r w:rsidRPr="007F2144">
        <w:rPr>
          <w:color w:val="000000" w:themeColor="text1"/>
          <w:sz w:val="24"/>
          <w:szCs w:val="24"/>
          <w:shd w:val="clear" w:color="auto" w:fill="FFFFFF"/>
          <w:lang w:val="pt-BR"/>
        </w:rPr>
        <w:t>m do Gabinete do Secretário, compõe-se das seguintes unidades de serviços, diretamente subordinadas ao respectivo titular:</w:t>
      </w:r>
    </w:p>
    <w:p w14:paraId="14B6906B" w14:textId="77777777" w:rsidR="003848A4" w:rsidRDefault="003848A4" w:rsidP="003848A4">
      <w:pPr>
        <w:ind w:firstLine="1418"/>
        <w:jc w:val="both"/>
        <w:textAlignment w:val="baseline"/>
        <w:rPr>
          <w:color w:val="000000" w:themeColor="text1"/>
          <w:sz w:val="24"/>
          <w:szCs w:val="24"/>
          <w:shd w:val="clear" w:color="auto" w:fill="FFFFFF"/>
          <w:lang w:val="pt-BR"/>
        </w:rPr>
      </w:pPr>
    </w:p>
    <w:p w14:paraId="3ACF2466" w14:textId="77777777" w:rsidR="003848A4" w:rsidRDefault="003848A4" w:rsidP="003848A4">
      <w:pPr>
        <w:pStyle w:val="PargrafodaLista"/>
        <w:numPr>
          <w:ilvl w:val="0"/>
          <w:numId w:val="8"/>
        </w:numPr>
        <w:jc w:val="both"/>
        <w:textAlignment w:val="baseline"/>
        <w:rPr>
          <w:color w:val="000000" w:themeColor="text1"/>
          <w:sz w:val="24"/>
          <w:szCs w:val="24"/>
          <w:shd w:val="clear" w:color="auto" w:fill="FFFFFF"/>
          <w:lang w:val="pt-BR"/>
        </w:rPr>
      </w:pPr>
      <w:r>
        <w:rPr>
          <w:color w:val="000000" w:themeColor="text1"/>
          <w:sz w:val="24"/>
          <w:szCs w:val="24"/>
          <w:shd w:val="clear" w:color="auto" w:fill="FFFFFF"/>
          <w:lang w:val="pt-BR"/>
        </w:rPr>
        <w:t>Departamento de Controle e Avaliação Orçamentária e Financeira;</w:t>
      </w:r>
    </w:p>
    <w:p w14:paraId="37B43A7E" w14:textId="77777777" w:rsidR="003848A4" w:rsidRDefault="003848A4" w:rsidP="003848A4">
      <w:pPr>
        <w:pStyle w:val="PargrafodaLista"/>
        <w:numPr>
          <w:ilvl w:val="0"/>
          <w:numId w:val="8"/>
        </w:numPr>
        <w:jc w:val="both"/>
        <w:textAlignment w:val="baseline"/>
        <w:rPr>
          <w:color w:val="000000" w:themeColor="text1"/>
          <w:sz w:val="24"/>
          <w:szCs w:val="24"/>
          <w:shd w:val="clear" w:color="auto" w:fill="FFFFFF"/>
          <w:lang w:val="pt-BR"/>
        </w:rPr>
      </w:pPr>
      <w:r>
        <w:rPr>
          <w:color w:val="000000" w:themeColor="text1"/>
          <w:sz w:val="24"/>
          <w:szCs w:val="24"/>
          <w:shd w:val="clear" w:color="auto" w:fill="FFFFFF"/>
          <w:lang w:val="pt-BR"/>
        </w:rPr>
        <w:t>Departamento de planejamento Urbanístico e Territorial;</w:t>
      </w:r>
    </w:p>
    <w:p w14:paraId="1834BAA9" w14:textId="77777777" w:rsidR="003848A4" w:rsidRDefault="003848A4" w:rsidP="003848A4">
      <w:pPr>
        <w:pStyle w:val="PargrafodaLista"/>
        <w:numPr>
          <w:ilvl w:val="0"/>
          <w:numId w:val="8"/>
        </w:numPr>
        <w:jc w:val="both"/>
        <w:textAlignment w:val="baseline"/>
        <w:rPr>
          <w:color w:val="000000" w:themeColor="text1"/>
          <w:sz w:val="24"/>
          <w:szCs w:val="24"/>
          <w:shd w:val="clear" w:color="auto" w:fill="FFFFFF"/>
          <w:lang w:val="pt-BR"/>
        </w:rPr>
      </w:pPr>
      <w:r>
        <w:rPr>
          <w:color w:val="000000" w:themeColor="text1"/>
          <w:sz w:val="24"/>
          <w:szCs w:val="24"/>
          <w:shd w:val="clear" w:color="auto" w:fill="FFFFFF"/>
          <w:lang w:val="pt-BR"/>
        </w:rPr>
        <w:t>Departamento de Gestão de Projetos Estratégicos;</w:t>
      </w:r>
    </w:p>
    <w:p w14:paraId="39E9926D" w14:textId="77777777" w:rsidR="003848A4" w:rsidRPr="00DB722E" w:rsidRDefault="003848A4" w:rsidP="003848A4">
      <w:pPr>
        <w:pStyle w:val="PargrafodaLista"/>
        <w:numPr>
          <w:ilvl w:val="0"/>
          <w:numId w:val="8"/>
        </w:numPr>
        <w:jc w:val="both"/>
        <w:textAlignment w:val="baseline"/>
        <w:rPr>
          <w:color w:val="000000" w:themeColor="text1"/>
          <w:sz w:val="24"/>
          <w:szCs w:val="24"/>
          <w:shd w:val="clear" w:color="auto" w:fill="FFFFFF"/>
          <w:lang w:val="pt-BR"/>
        </w:rPr>
      </w:pPr>
      <w:r>
        <w:rPr>
          <w:color w:val="000000" w:themeColor="text1"/>
          <w:sz w:val="24"/>
          <w:szCs w:val="24"/>
          <w:shd w:val="clear" w:color="auto" w:fill="FFFFFF"/>
          <w:lang w:val="pt-BR"/>
        </w:rPr>
        <w:t>Departamento de Gestão de Convênios;</w:t>
      </w:r>
    </w:p>
    <w:p w14:paraId="50A33FCE" w14:textId="77777777" w:rsidR="003848A4" w:rsidRPr="007F2144" w:rsidRDefault="003848A4" w:rsidP="003848A4">
      <w:pPr>
        <w:pStyle w:val="PargrafodaLista"/>
        <w:numPr>
          <w:ilvl w:val="0"/>
          <w:numId w:val="8"/>
        </w:numPr>
        <w:jc w:val="both"/>
        <w:textAlignment w:val="baseline"/>
        <w:rPr>
          <w:color w:val="000000" w:themeColor="text1"/>
          <w:sz w:val="24"/>
          <w:szCs w:val="24"/>
          <w:shd w:val="clear" w:color="auto" w:fill="FFFFFF"/>
          <w:lang w:val="pt-BR"/>
        </w:rPr>
      </w:pPr>
      <w:r w:rsidRPr="007F2144">
        <w:rPr>
          <w:color w:val="000000" w:themeColor="text1"/>
          <w:sz w:val="24"/>
          <w:szCs w:val="24"/>
          <w:shd w:val="clear" w:color="auto" w:fill="FFFFFF"/>
          <w:lang w:val="pt-BR"/>
        </w:rPr>
        <w:t>Departamento de Desenvolvimento e Inovação de Tecnologia</w:t>
      </w:r>
      <w:r>
        <w:rPr>
          <w:color w:val="000000" w:themeColor="text1"/>
          <w:sz w:val="24"/>
          <w:szCs w:val="24"/>
          <w:shd w:val="clear" w:color="auto" w:fill="FFFFFF"/>
          <w:lang w:val="pt-BR"/>
        </w:rPr>
        <w:t>;</w:t>
      </w:r>
    </w:p>
    <w:p w14:paraId="21D3A45E" w14:textId="77777777" w:rsidR="003848A4" w:rsidRPr="00EE6FC9" w:rsidRDefault="003848A4" w:rsidP="003848A4">
      <w:pPr>
        <w:pStyle w:val="PargrafodaLista"/>
        <w:numPr>
          <w:ilvl w:val="0"/>
          <w:numId w:val="8"/>
        </w:numPr>
        <w:jc w:val="both"/>
        <w:textAlignment w:val="baseline"/>
        <w:rPr>
          <w:color w:val="333333"/>
          <w:sz w:val="24"/>
          <w:szCs w:val="24"/>
          <w:lang w:val="pt-BR"/>
        </w:rPr>
      </w:pPr>
      <w:r w:rsidRPr="00DB722E">
        <w:rPr>
          <w:color w:val="000000" w:themeColor="text1"/>
          <w:sz w:val="24"/>
          <w:szCs w:val="24"/>
          <w:shd w:val="clear" w:color="auto" w:fill="FFFFFF"/>
          <w:lang w:val="pt-BR"/>
        </w:rPr>
        <w:t xml:space="preserve">Departamento de </w:t>
      </w:r>
      <w:r w:rsidRPr="00423747">
        <w:rPr>
          <w:sz w:val="24"/>
          <w:szCs w:val="24"/>
          <w:lang w:val="pt-BR"/>
        </w:rPr>
        <w:t xml:space="preserve">Tecnologia da Informação; </w:t>
      </w:r>
    </w:p>
    <w:p w14:paraId="4F557E84" w14:textId="77777777" w:rsidR="003848A4" w:rsidRPr="00C65ED5" w:rsidRDefault="003848A4" w:rsidP="003848A4">
      <w:pPr>
        <w:pStyle w:val="PargrafodaLista"/>
        <w:numPr>
          <w:ilvl w:val="0"/>
          <w:numId w:val="8"/>
        </w:numPr>
        <w:jc w:val="both"/>
        <w:textAlignment w:val="baseline"/>
        <w:rPr>
          <w:color w:val="333333"/>
          <w:sz w:val="24"/>
          <w:szCs w:val="24"/>
          <w:lang w:val="pt-BR"/>
        </w:rPr>
      </w:pPr>
      <w:r>
        <w:rPr>
          <w:sz w:val="24"/>
          <w:szCs w:val="24"/>
          <w:lang w:val="pt-BR"/>
        </w:rPr>
        <w:t xml:space="preserve">Departamento de </w:t>
      </w:r>
      <w:r w:rsidRPr="00423747">
        <w:rPr>
          <w:sz w:val="24"/>
          <w:szCs w:val="24"/>
          <w:lang w:val="pt-BR"/>
        </w:rPr>
        <w:t>Cidade Inteligente, Humana e Sustentável.</w:t>
      </w:r>
    </w:p>
    <w:p w14:paraId="7BF7BA96" w14:textId="77777777" w:rsidR="00A614AB" w:rsidRPr="00E155C9" w:rsidRDefault="00A614AB" w:rsidP="00A614AB">
      <w:pPr>
        <w:ind w:firstLine="1418"/>
        <w:rPr>
          <w:b/>
          <w:bCs/>
          <w:sz w:val="24"/>
          <w:szCs w:val="24"/>
          <w:shd w:val="clear" w:color="auto" w:fill="FFFFFF"/>
          <w:lang w:val="pt-BR"/>
        </w:rPr>
      </w:pPr>
    </w:p>
    <w:p w14:paraId="69BDFBE9" w14:textId="77777777" w:rsidR="00A614AB" w:rsidRPr="00E155C9" w:rsidRDefault="00A614AB" w:rsidP="00A614AB">
      <w:pPr>
        <w:ind w:firstLine="1418"/>
        <w:jc w:val="both"/>
        <w:rPr>
          <w:rFonts w:eastAsia="Arial"/>
          <w:bCs/>
          <w:lang w:val="pt-BR"/>
        </w:rPr>
      </w:pPr>
      <w:r w:rsidRPr="00E155C9">
        <w:rPr>
          <w:b/>
          <w:bCs/>
          <w:sz w:val="24"/>
          <w:szCs w:val="24"/>
          <w:shd w:val="clear" w:color="auto" w:fill="FFFFFF"/>
          <w:lang w:val="pt-BR"/>
        </w:rPr>
        <w:t>Art. 36.</w:t>
      </w:r>
      <w:r w:rsidRPr="00E155C9">
        <w:rPr>
          <w:sz w:val="24"/>
          <w:szCs w:val="24"/>
          <w:shd w:val="clear" w:color="auto" w:fill="FFFFFF"/>
          <w:lang w:val="pt-BR"/>
        </w:rPr>
        <w:t xml:space="preserve"> A </w:t>
      </w:r>
      <w:r w:rsidRPr="00E155C9">
        <w:rPr>
          <w:rFonts w:eastAsia="Arial"/>
          <w:bCs/>
          <w:sz w:val="24"/>
          <w:szCs w:val="24"/>
          <w:lang w:val="pt-BR"/>
        </w:rPr>
        <w:t xml:space="preserve">Secretaria Municipal de Agricultura e Meio Ambiente é o órgão ao qual incumbe formular, coordenar, executar e fazer executar, em estreita articulação com as demais Secretaria Municipais e de acordo com as diretrizes do Plano Diretor de Desenvolvimento Integrado, a política municipal do meio ambiente a preservação, conservação e uso racional, fiscalização, </w:t>
      </w:r>
      <w:r w:rsidRPr="00E155C9">
        <w:rPr>
          <w:rFonts w:eastAsia="Arial"/>
          <w:bCs/>
          <w:sz w:val="24"/>
          <w:szCs w:val="24"/>
          <w:lang w:val="pt-BR"/>
        </w:rPr>
        <w:lastRenderedPageBreak/>
        <w:t>controle e fomento dos recursos ambientais, como condutas estratégicas para o desenvolvimento econômico, ambiental e social do Município de Sorriso bem como, compete:</w:t>
      </w:r>
      <w:r w:rsidRPr="00E155C9">
        <w:rPr>
          <w:rFonts w:eastAsia="Arial"/>
          <w:bCs/>
          <w:lang w:val="pt-BR"/>
        </w:rPr>
        <w:t xml:space="preserve">  </w:t>
      </w:r>
    </w:p>
    <w:p w14:paraId="38760E4F" w14:textId="77777777" w:rsidR="00A614AB" w:rsidRPr="00E155C9" w:rsidRDefault="00A614AB" w:rsidP="00A614AB">
      <w:pPr>
        <w:ind w:firstLine="1418"/>
        <w:jc w:val="both"/>
        <w:rPr>
          <w:rFonts w:eastAsia="Arial"/>
          <w:bCs/>
          <w:lang w:val="pt-BR"/>
        </w:rPr>
      </w:pPr>
    </w:p>
    <w:p w14:paraId="240FBF6C" w14:textId="77777777" w:rsidR="00A614AB" w:rsidRPr="00E155C9" w:rsidRDefault="00A614AB" w:rsidP="00A614AB">
      <w:pPr>
        <w:ind w:firstLine="1418"/>
        <w:rPr>
          <w:rFonts w:eastAsia="Arial"/>
          <w:bCs/>
          <w:sz w:val="24"/>
          <w:szCs w:val="24"/>
          <w:lang w:val="pt-BR"/>
        </w:rPr>
      </w:pPr>
      <w:r w:rsidRPr="00E155C9">
        <w:rPr>
          <w:rFonts w:eastAsia="Arial"/>
          <w:bCs/>
          <w:sz w:val="24"/>
          <w:szCs w:val="24"/>
          <w:lang w:val="pt-BR"/>
        </w:rPr>
        <w:t>1…………………………………………………………………</w:t>
      </w:r>
      <w:proofErr w:type="gramStart"/>
      <w:r w:rsidRPr="00E155C9">
        <w:rPr>
          <w:rFonts w:eastAsia="Arial"/>
          <w:bCs/>
          <w:sz w:val="24"/>
          <w:szCs w:val="24"/>
          <w:lang w:val="pt-BR"/>
        </w:rPr>
        <w:t>…..</w:t>
      </w:r>
      <w:proofErr w:type="gramEnd"/>
    </w:p>
    <w:p w14:paraId="0B2F5A18" w14:textId="0014E4F0" w:rsidR="00A614AB" w:rsidRPr="00E155C9" w:rsidRDefault="00A614AB" w:rsidP="00A614AB">
      <w:pPr>
        <w:ind w:firstLine="1418"/>
        <w:rPr>
          <w:rFonts w:eastAsia="Arial"/>
          <w:bCs/>
          <w:sz w:val="24"/>
          <w:szCs w:val="24"/>
          <w:lang w:val="pt-BR"/>
        </w:rPr>
      </w:pPr>
      <w:r w:rsidRPr="00E155C9">
        <w:rPr>
          <w:rFonts w:eastAsia="Arial"/>
          <w:bCs/>
          <w:sz w:val="24"/>
          <w:szCs w:val="24"/>
          <w:lang w:val="pt-BR"/>
        </w:rPr>
        <w:t>……………………………………………………</w:t>
      </w:r>
      <w:r w:rsidR="00191498">
        <w:rPr>
          <w:rFonts w:eastAsia="Arial"/>
          <w:bCs/>
          <w:sz w:val="24"/>
          <w:szCs w:val="24"/>
          <w:lang w:val="pt-BR"/>
        </w:rPr>
        <w:t>...</w:t>
      </w:r>
      <w:r w:rsidRPr="00E155C9">
        <w:rPr>
          <w:rFonts w:eastAsia="Arial"/>
          <w:bCs/>
          <w:sz w:val="24"/>
          <w:szCs w:val="24"/>
          <w:lang w:val="pt-BR"/>
        </w:rPr>
        <w:t>……………….   </w:t>
      </w:r>
    </w:p>
    <w:p w14:paraId="32A0059D" w14:textId="48365B73" w:rsidR="00A614AB" w:rsidRPr="00E155C9" w:rsidRDefault="00A614AB" w:rsidP="0071125D">
      <w:pPr>
        <w:ind w:firstLine="1418"/>
        <w:jc w:val="both"/>
        <w:rPr>
          <w:rFonts w:eastAsia="Arial"/>
          <w:bCs/>
          <w:sz w:val="24"/>
          <w:szCs w:val="24"/>
          <w:lang w:val="pt-BR"/>
        </w:rPr>
      </w:pPr>
      <w:r w:rsidRPr="00E155C9">
        <w:rPr>
          <w:rFonts w:eastAsia="Arial"/>
          <w:bCs/>
          <w:sz w:val="24"/>
          <w:szCs w:val="24"/>
          <w:lang w:val="pt-BR"/>
        </w:rPr>
        <w:t xml:space="preserve">3. Organizar eventos, feiras e proceder a articulações com entidades, tendo por objetivo a promoção de </w:t>
      </w:r>
      <w:r w:rsidR="00B4525C">
        <w:rPr>
          <w:rFonts w:eastAsia="Arial"/>
          <w:bCs/>
          <w:sz w:val="24"/>
          <w:szCs w:val="24"/>
          <w:lang w:val="pt-BR"/>
        </w:rPr>
        <w:t xml:space="preserve">projetos de desenvolvimento </w:t>
      </w:r>
      <w:r w:rsidRPr="00E155C9">
        <w:rPr>
          <w:rFonts w:eastAsia="Arial"/>
          <w:bCs/>
          <w:sz w:val="24"/>
          <w:szCs w:val="24"/>
          <w:lang w:val="pt-BR"/>
        </w:rPr>
        <w:t>ambientais;</w:t>
      </w:r>
    </w:p>
    <w:p w14:paraId="40042908" w14:textId="77777777" w:rsidR="00A614AB" w:rsidRPr="00E155C9" w:rsidRDefault="00A614AB" w:rsidP="00A614AB">
      <w:pPr>
        <w:ind w:firstLine="1418"/>
        <w:rPr>
          <w:rFonts w:eastAsia="Arial"/>
          <w:bCs/>
          <w:sz w:val="24"/>
          <w:szCs w:val="24"/>
          <w:lang w:val="pt-BR"/>
        </w:rPr>
      </w:pPr>
      <w:r w:rsidRPr="00E155C9">
        <w:rPr>
          <w:rFonts w:eastAsia="Arial"/>
          <w:bCs/>
          <w:sz w:val="24"/>
          <w:szCs w:val="24"/>
          <w:lang w:val="pt-BR"/>
        </w:rPr>
        <w:t>…………………………………………………………………....</w:t>
      </w:r>
    </w:p>
    <w:p w14:paraId="7AA6FF4E" w14:textId="77777777" w:rsidR="00A614AB" w:rsidRPr="00E155C9" w:rsidRDefault="00A614AB" w:rsidP="00A614AB">
      <w:pPr>
        <w:ind w:firstLine="1418"/>
        <w:rPr>
          <w:rFonts w:eastAsia="Arial"/>
          <w:bCs/>
          <w:sz w:val="24"/>
          <w:szCs w:val="24"/>
          <w:lang w:val="pt-BR"/>
        </w:rPr>
      </w:pPr>
      <w:r w:rsidRPr="00E155C9">
        <w:rPr>
          <w:rFonts w:eastAsia="Arial"/>
          <w:bCs/>
          <w:sz w:val="24"/>
          <w:szCs w:val="24"/>
          <w:lang w:val="pt-BR"/>
        </w:rPr>
        <w:t>10. (Revogado);</w:t>
      </w:r>
    </w:p>
    <w:p w14:paraId="739D46A6" w14:textId="77777777" w:rsidR="00A614AB" w:rsidRPr="00E155C9" w:rsidRDefault="00A614AB" w:rsidP="00A614AB">
      <w:pPr>
        <w:ind w:firstLine="1418"/>
        <w:rPr>
          <w:rFonts w:eastAsia="Arial"/>
          <w:bCs/>
          <w:sz w:val="24"/>
          <w:szCs w:val="24"/>
          <w:lang w:val="pt-BR"/>
        </w:rPr>
      </w:pPr>
      <w:r w:rsidRPr="00E155C9">
        <w:rPr>
          <w:rFonts w:eastAsia="Arial"/>
          <w:bCs/>
          <w:sz w:val="24"/>
          <w:szCs w:val="24"/>
          <w:lang w:val="pt-BR"/>
        </w:rPr>
        <w:t>11. (Revogado);</w:t>
      </w:r>
    </w:p>
    <w:p w14:paraId="73AC3D1F" w14:textId="77777777" w:rsidR="00A614AB" w:rsidRPr="00E155C9" w:rsidRDefault="00A614AB" w:rsidP="00A614AB">
      <w:pPr>
        <w:ind w:firstLine="1418"/>
        <w:rPr>
          <w:rFonts w:eastAsia="Arial"/>
          <w:bCs/>
          <w:sz w:val="24"/>
          <w:szCs w:val="24"/>
          <w:lang w:val="pt-BR"/>
        </w:rPr>
      </w:pPr>
      <w:r w:rsidRPr="00E155C9">
        <w:rPr>
          <w:rFonts w:eastAsia="Arial"/>
          <w:bCs/>
          <w:sz w:val="24"/>
          <w:szCs w:val="24"/>
          <w:lang w:val="pt-BR"/>
        </w:rPr>
        <w:t>12. (Revogado);</w:t>
      </w:r>
    </w:p>
    <w:p w14:paraId="31B1C0FA" w14:textId="77777777" w:rsidR="00A614AB" w:rsidRPr="00E155C9" w:rsidRDefault="00A614AB" w:rsidP="00A614AB">
      <w:pPr>
        <w:ind w:firstLine="1418"/>
        <w:rPr>
          <w:rFonts w:eastAsia="Arial"/>
          <w:bCs/>
          <w:sz w:val="24"/>
          <w:szCs w:val="24"/>
          <w:lang w:val="pt-BR"/>
        </w:rPr>
      </w:pPr>
      <w:r w:rsidRPr="00E155C9">
        <w:rPr>
          <w:rFonts w:eastAsia="Arial"/>
          <w:bCs/>
          <w:sz w:val="24"/>
          <w:szCs w:val="24"/>
          <w:lang w:val="pt-BR"/>
        </w:rPr>
        <w:t>13. (Revogado);</w:t>
      </w:r>
    </w:p>
    <w:p w14:paraId="0B451442" w14:textId="77777777" w:rsidR="00A614AB" w:rsidRPr="00E155C9" w:rsidRDefault="00A614AB" w:rsidP="00A614AB">
      <w:pPr>
        <w:ind w:firstLine="1418"/>
        <w:rPr>
          <w:sz w:val="24"/>
          <w:szCs w:val="24"/>
          <w:shd w:val="clear" w:color="auto" w:fill="FFFFFF"/>
          <w:lang w:val="pt-BR"/>
        </w:rPr>
      </w:pPr>
      <w:r w:rsidRPr="00E155C9">
        <w:rPr>
          <w:sz w:val="24"/>
          <w:szCs w:val="24"/>
          <w:shd w:val="clear" w:color="auto" w:fill="FFFFFF"/>
          <w:lang w:val="pt-BR"/>
        </w:rPr>
        <w:t>…………………………………………………………………....</w:t>
      </w:r>
    </w:p>
    <w:p w14:paraId="7426EEDB" w14:textId="77777777" w:rsidR="00A614AB" w:rsidRPr="00E155C9" w:rsidRDefault="00A614AB" w:rsidP="00A614AB">
      <w:pPr>
        <w:ind w:firstLine="1418"/>
        <w:jc w:val="center"/>
        <w:textAlignment w:val="baseline"/>
        <w:rPr>
          <w:b/>
          <w:bCs/>
          <w:sz w:val="24"/>
          <w:szCs w:val="24"/>
          <w:shd w:val="clear" w:color="auto" w:fill="FFFFFF"/>
          <w:lang w:val="pt-BR"/>
        </w:rPr>
      </w:pPr>
      <w:bookmarkStart w:id="0" w:name="a37"/>
      <w:bookmarkEnd w:id="0"/>
    </w:p>
    <w:p w14:paraId="14A64152" w14:textId="77777777" w:rsidR="00A614AB" w:rsidRPr="00E155C9" w:rsidRDefault="00A614AB" w:rsidP="00A614AB">
      <w:pPr>
        <w:ind w:firstLine="1418"/>
        <w:jc w:val="both"/>
        <w:textAlignment w:val="baseline"/>
        <w:rPr>
          <w:rStyle w:val="nota"/>
          <w:rFonts w:eastAsiaTheme="majorEastAsia"/>
          <w:sz w:val="24"/>
          <w:szCs w:val="24"/>
          <w:shd w:val="clear" w:color="auto" w:fill="FFFFFF"/>
          <w:lang w:val="pt-BR"/>
        </w:rPr>
      </w:pPr>
      <w:r w:rsidRPr="00E155C9">
        <w:rPr>
          <w:b/>
          <w:bCs/>
          <w:sz w:val="24"/>
          <w:szCs w:val="24"/>
          <w:shd w:val="clear" w:color="auto" w:fill="FFFFFF"/>
          <w:lang w:val="pt-BR"/>
        </w:rPr>
        <w:t>Art. 37.</w:t>
      </w:r>
      <w:r w:rsidRPr="00E155C9">
        <w:rPr>
          <w:sz w:val="24"/>
          <w:szCs w:val="24"/>
          <w:shd w:val="clear" w:color="auto" w:fill="FFFFFF"/>
          <w:lang w:val="pt-BR"/>
        </w:rPr>
        <w:t> A Secretaria Municipal de Agricultura e Meio Ambiente, além do gabinete do secretário, contará com as seguintes unidades internas de nível gerencial:</w:t>
      </w:r>
      <w:r w:rsidRPr="00E155C9">
        <w:rPr>
          <w:rStyle w:val="nota"/>
          <w:rFonts w:eastAsiaTheme="majorEastAsia"/>
          <w:sz w:val="24"/>
          <w:szCs w:val="24"/>
          <w:shd w:val="clear" w:color="auto" w:fill="FFFFFF"/>
          <w:lang w:val="pt-BR"/>
        </w:rPr>
        <w:t> </w:t>
      </w:r>
    </w:p>
    <w:p w14:paraId="4924A0B5" w14:textId="77777777" w:rsidR="00A614AB" w:rsidRPr="00E155C9" w:rsidRDefault="00A614AB" w:rsidP="00A614AB">
      <w:pPr>
        <w:ind w:firstLine="1418"/>
        <w:jc w:val="both"/>
        <w:textAlignment w:val="baseline"/>
        <w:rPr>
          <w:rStyle w:val="nota"/>
          <w:rFonts w:eastAsiaTheme="majorEastAsia"/>
          <w:sz w:val="24"/>
          <w:szCs w:val="24"/>
          <w:shd w:val="clear" w:color="auto" w:fill="FFFFFF"/>
          <w:lang w:val="pt-BR"/>
        </w:rPr>
      </w:pPr>
    </w:p>
    <w:p w14:paraId="1D362941" w14:textId="27784540" w:rsidR="00A614AB" w:rsidRPr="00C74E1A" w:rsidRDefault="0031106A" w:rsidP="00A614AB">
      <w:pPr>
        <w:pStyle w:val="PargrafodaLista"/>
        <w:numPr>
          <w:ilvl w:val="0"/>
          <w:numId w:val="7"/>
        </w:numPr>
        <w:jc w:val="both"/>
        <w:textAlignment w:val="baseline"/>
        <w:rPr>
          <w:sz w:val="24"/>
          <w:szCs w:val="24"/>
          <w:shd w:val="clear" w:color="auto" w:fill="FFFFFF"/>
          <w:lang w:val="pt-BR"/>
        </w:rPr>
      </w:pPr>
      <w:r w:rsidRPr="00C74E1A">
        <w:rPr>
          <w:sz w:val="24"/>
          <w:szCs w:val="24"/>
          <w:shd w:val="clear" w:color="auto" w:fill="FFFFFF"/>
          <w:lang w:val="pt-BR"/>
        </w:rPr>
        <w:t>Departamento</w:t>
      </w:r>
      <w:r w:rsidR="006E290F" w:rsidRPr="00C74E1A">
        <w:rPr>
          <w:sz w:val="24"/>
          <w:szCs w:val="24"/>
          <w:shd w:val="clear" w:color="auto" w:fill="FFFFFF"/>
          <w:lang w:val="pt-BR"/>
        </w:rPr>
        <w:t xml:space="preserve"> Administrativo</w:t>
      </w:r>
      <w:r w:rsidRPr="00C74E1A">
        <w:rPr>
          <w:sz w:val="24"/>
          <w:szCs w:val="24"/>
          <w:shd w:val="clear" w:color="auto" w:fill="FFFFFF"/>
          <w:lang w:val="pt-BR"/>
        </w:rPr>
        <w:t>;</w:t>
      </w:r>
    </w:p>
    <w:p w14:paraId="01BBFCE3" w14:textId="74E6C77A" w:rsidR="00A614AB" w:rsidRDefault="0031106A" w:rsidP="0094628A">
      <w:pPr>
        <w:ind w:firstLine="1418"/>
        <w:jc w:val="both"/>
        <w:textAlignment w:val="baseline"/>
        <w:rPr>
          <w:rFonts w:eastAsia="Arial"/>
          <w:b/>
          <w:bCs/>
          <w:sz w:val="24"/>
          <w:szCs w:val="24"/>
          <w:lang w:val="pt-BR"/>
        </w:rPr>
      </w:pPr>
      <w:r>
        <w:rPr>
          <w:rFonts w:eastAsia="Arial"/>
          <w:b/>
          <w:bCs/>
          <w:sz w:val="24"/>
          <w:szCs w:val="24"/>
          <w:lang w:val="pt-BR"/>
        </w:rPr>
        <w:t>..........................................................</w:t>
      </w:r>
    </w:p>
    <w:p w14:paraId="547F8031" w14:textId="1D67AE47" w:rsidR="0031106A" w:rsidRPr="0031106A" w:rsidRDefault="0031106A" w:rsidP="0094628A">
      <w:pPr>
        <w:ind w:firstLine="1418"/>
        <w:jc w:val="both"/>
        <w:textAlignment w:val="baseline"/>
        <w:rPr>
          <w:rFonts w:eastAsia="Arial"/>
          <w:bCs/>
          <w:sz w:val="24"/>
          <w:szCs w:val="24"/>
          <w:lang w:val="pt-BR"/>
        </w:rPr>
      </w:pPr>
      <w:r w:rsidRPr="0031106A">
        <w:rPr>
          <w:rFonts w:eastAsia="Arial"/>
          <w:bCs/>
          <w:sz w:val="24"/>
          <w:szCs w:val="24"/>
          <w:lang w:val="pt-BR"/>
        </w:rPr>
        <w:t>e) (Revogado)</w:t>
      </w:r>
      <w:r>
        <w:rPr>
          <w:rFonts w:eastAsia="Arial"/>
          <w:bCs/>
          <w:sz w:val="24"/>
          <w:szCs w:val="24"/>
          <w:lang w:val="pt-BR"/>
        </w:rPr>
        <w:t>.</w:t>
      </w:r>
    </w:p>
    <w:p w14:paraId="56128956" w14:textId="77777777" w:rsidR="00B20FB9" w:rsidRDefault="00B20FB9" w:rsidP="0094628A">
      <w:pPr>
        <w:ind w:firstLine="1418"/>
        <w:jc w:val="both"/>
        <w:textAlignment w:val="baseline"/>
        <w:rPr>
          <w:rFonts w:eastAsia="Arial"/>
          <w:b/>
          <w:bCs/>
          <w:sz w:val="24"/>
          <w:szCs w:val="24"/>
          <w:lang w:val="pt-BR"/>
        </w:rPr>
      </w:pPr>
    </w:p>
    <w:p w14:paraId="05502BEF" w14:textId="32E4C5D6" w:rsidR="004A407E" w:rsidRPr="00E155C9" w:rsidRDefault="00623FF5" w:rsidP="00232B71">
      <w:pPr>
        <w:ind w:firstLine="1418"/>
        <w:jc w:val="both"/>
        <w:textAlignment w:val="baseline"/>
        <w:rPr>
          <w:rFonts w:eastAsia="Arial"/>
          <w:bCs/>
          <w:sz w:val="24"/>
          <w:szCs w:val="24"/>
          <w:lang w:val="pt-BR"/>
        </w:rPr>
      </w:pPr>
      <w:r w:rsidRPr="00E155C9">
        <w:rPr>
          <w:rFonts w:eastAsia="Arial"/>
          <w:b/>
          <w:bCs/>
          <w:sz w:val="24"/>
          <w:szCs w:val="24"/>
          <w:lang w:val="pt-BR"/>
        </w:rPr>
        <w:t>Art. 38</w:t>
      </w:r>
      <w:r w:rsidRPr="00E155C9">
        <w:rPr>
          <w:rFonts w:eastAsia="Arial"/>
          <w:bCs/>
          <w:sz w:val="24"/>
          <w:szCs w:val="24"/>
          <w:lang w:val="pt-BR"/>
        </w:rPr>
        <w:t>.......................................................................................</w:t>
      </w:r>
    </w:p>
    <w:p w14:paraId="78F94DBB" w14:textId="77777777" w:rsidR="00232B71" w:rsidRDefault="00232B71" w:rsidP="0094628A">
      <w:pPr>
        <w:ind w:firstLine="1418"/>
        <w:jc w:val="both"/>
        <w:textAlignment w:val="baseline"/>
        <w:rPr>
          <w:rFonts w:eastAsia="Arial"/>
          <w:bCs/>
          <w:sz w:val="24"/>
          <w:szCs w:val="24"/>
          <w:lang w:val="pt-BR"/>
        </w:rPr>
      </w:pPr>
    </w:p>
    <w:p w14:paraId="1B594D16" w14:textId="0D866C66" w:rsidR="00623FF5" w:rsidRPr="00E155C9" w:rsidRDefault="00623FF5" w:rsidP="0094628A">
      <w:pPr>
        <w:ind w:firstLine="1418"/>
        <w:jc w:val="both"/>
        <w:textAlignment w:val="baseline"/>
        <w:rPr>
          <w:rFonts w:eastAsia="Arial"/>
          <w:bCs/>
          <w:sz w:val="24"/>
          <w:szCs w:val="24"/>
          <w:lang w:val="pt-BR"/>
        </w:rPr>
      </w:pPr>
      <w:r w:rsidRPr="00E155C9">
        <w:rPr>
          <w:rFonts w:eastAsia="Arial"/>
          <w:bCs/>
          <w:sz w:val="24"/>
          <w:szCs w:val="24"/>
          <w:lang w:val="pt-BR"/>
        </w:rPr>
        <w:t>5. Executar, em parceria com a Secretaria Municipal de Esporte, Lazer e Juventude, o programa de educação física e iniciação desportiva, tendo por objetivo permanente a formação integral do educando e o pleno despertar de suas potencialidades físicas e humanísticas;”</w:t>
      </w:r>
    </w:p>
    <w:p w14:paraId="3FDFA337" w14:textId="77777777" w:rsidR="00623FF5" w:rsidRPr="00E155C9" w:rsidRDefault="00623FF5" w:rsidP="0094628A">
      <w:pPr>
        <w:jc w:val="both"/>
        <w:textAlignment w:val="baseline"/>
        <w:rPr>
          <w:rFonts w:eastAsia="Arial"/>
          <w:b/>
          <w:bCs/>
          <w:sz w:val="24"/>
          <w:szCs w:val="24"/>
          <w:lang w:val="pt-BR"/>
        </w:rPr>
      </w:pPr>
    </w:p>
    <w:p w14:paraId="7CBC7D5E" w14:textId="09296CD3" w:rsidR="00AF6046" w:rsidRDefault="009A4753"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Art. 39-A.</w:t>
      </w:r>
      <w:r w:rsidRPr="0094628A">
        <w:rPr>
          <w:rFonts w:eastAsia="Arial"/>
          <w:bCs/>
          <w:color w:val="000000" w:themeColor="text1"/>
          <w:sz w:val="24"/>
          <w:szCs w:val="24"/>
          <w:lang w:val="pt-BR"/>
        </w:rPr>
        <w:t> A Secretaria Municipal de Cultura, é o órgão ao qual incumbe programar, coordenar e executar a</w:t>
      </w:r>
      <w:r w:rsidR="00B20FB9">
        <w:rPr>
          <w:rFonts w:eastAsia="Arial"/>
          <w:bCs/>
          <w:color w:val="000000" w:themeColor="text1"/>
          <w:sz w:val="24"/>
          <w:szCs w:val="24"/>
          <w:lang w:val="pt-BR"/>
        </w:rPr>
        <w:t xml:space="preserve"> </w:t>
      </w:r>
      <w:r w:rsidRPr="0094628A">
        <w:rPr>
          <w:rFonts w:eastAsia="Arial"/>
          <w:bCs/>
          <w:color w:val="000000" w:themeColor="text1"/>
          <w:sz w:val="24"/>
          <w:szCs w:val="24"/>
          <w:lang w:val="pt-BR"/>
        </w:rPr>
        <w:t>política referente às atividades culturais, no Município, bem como o planejamento, organização, administração, orientação e acompanhamento, controle e avaliação de projetos e ações que incorporem atividades da Cultura, do sistema municipal, em consonância com os sistemas Estadual e Federal. </w:t>
      </w:r>
    </w:p>
    <w:p w14:paraId="15408CEF" w14:textId="77777777" w:rsidR="0031106A" w:rsidRDefault="0031106A" w:rsidP="0094628A">
      <w:pPr>
        <w:ind w:firstLine="1418"/>
        <w:jc w:val="both"/>
        <w:textAlignment w:val="baseline"/>
        <w:rPr>
          <w:rFonts w:eastAsia="Arial"/>
          <w:bCs/>
          <w:color w:val="000000" w:themeColor="text1"/>
          <w:sz w:val="24"/>
          <w:szCs w:val="24"/>
          <w:lang w:val="pt-BR"/>
        </w:rPr>
      </w:pPr>
    </w:p>
    <w:p w14:paraId="56177EDF" w14:textId="77777777" w:rsidR="00AF6046" w:rsidRPr="0094628A" w:rsidRDefault="009A4753" w:rsidP="00A614AB">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Art. 39-B.</w:t>
      </w:r>
      <w:r w:rsidRPr="0094628A">
        <w:rPr>
          <w:rFonts w:eastAsia="Arial"/>
          <w:bCs/>
          <w:color w:val="000000" w:themeColor="text1"/>
          <w:sz w:val="24"/>
          <w:szCs w:val="24"/>
          <w:lang w:val="pt-BR"/>
        </w:rPr>
        <w:t> Compete à Secretaria Municipal</w:t>
      </w:r>
      <w:r w:rsidR="00EA683F" w:rsidRPr="0094628A">
        <w:rPr>
          <w:rFonts w:eastAsia="Arial"/>
          <w:bCs/>
          <w:color w:val="000000" w:themeColor="text1"/>
          <w:sz w:val="24"/>
          <w:szCs w:val="24"/>
          <w:lang w:val="pt-BR"/>
        </w:rPr>
        <w:t xml:space="preserve"> de Cultura</w:t>
      </w:r>
      <w:r w:rsidRPr="0094628A">
        <w:rPr>
          <w:rFonts w:eastAsia="Arial"/>
          <w:bCs/>
          <w:color w:val="000000" w:themeColor="text1"/>
          <w:sz w:val="24"/>
          <w:szCs w:val="24"/>
          <w:lang w:val="pt-BR"/>
        </w:rPr>
        <w:t xml:space="preserve"> as seguintes atribuições: </w:t>
      </w:r>
    </w:p>
    <w:p w14:paraId="5E6B22E7" w14:textId="77777777" w:rsidR="00AF6046" w:rsidRPr="0094628A" w:rsidRDefault="00AF6046" w:rsidP="0094628A">
      <w:pPr>
        <w:ind w:firstLine="1418"/>
        <w:textAlignment w:val="baseline"/>
        <w:rPr>
          <w:rFonts w:eastAsia="Arial"/>
          <w:color w:val="000000" w:themeColor="text1"/>
          <w:sz w:val="24"/>
          <w:szCs w:val="24"/>
          <w:lang w:val="pt-BR"/>
        </w:rPr>
      </w:pPr>
    </w:p>
    <w:p w14:paraId="4F26D55A" w14:textId="77777777" w:rsidR="00110BCE"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Organizar, orientar, difundir e fomentar a cultura no Município, favorecendo condições de inserção da comunidade local, promovendo intercâmbio cultural, festivais, mostras e encontros;</w:t>
      </w:r>
    </w:p>
    <w:p w14:paraId="1FD3CAF1" w14:textId="04284052" w:rsidR="00110BCE" w:rsidRPr="0094628A" w:rsidRDefault="00A427F6" w:rsidP="0094628A">
      <w:pPr>
        <w:pStyle w:val="PargrafodaLista"/>
        <w:numPr>
          <w:ilvl w:val="0"/>
          <w:numId w:val="4"/>
        </w:numPr>
        <w:ind w:left="0"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w:t>
      </w:r>
    </w:p>
    <w:p w14:paraId="1B1D52F3" w14:textId="77777777" w:rsidR="00110BCE"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Fiscalizar as atividades, bem como os serviços públicos que se relacionarem diretament</w:t>
      </w:r>
      <w:r w:rsidR="00110BCE" w:rsidRPr="0094628A">
        <w:rPr>
          <w:rFonts w:eastAsia="Arial"/>
          <w:bCs/>
          <w:color w:val="000000" w:themeColor="text1"/>
          <w:sz w:val="24"/>
          <w:szCs w:val="24"/>
          <w:lang w:val="pt-BR"/>
        </w:rPr>
        <w:t>e com as manifestações cultur</w:t>
      </w:r>
      <w:r w:rsidR="002D06E8" w:rsidRPr="0094628A">
        <w:rPr>
          <w:rFonts w:eastAsia="Arial"/>
          <w:bCs/>
          <w:color w:val="000000" w:themeColor="text1"/>
          <w:sz w:val="24"/>
          <w:szCs w:val="24"/>
          <w:lang w:val="pt-BR"/>
        </w:rPr>
        <w:t>ais;</w:t>
      </w:r>
    </w:p>
    <w:p w14:paraId="4F03EE1F" w14:textId="77777777" w:rsidR="00110BCE"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Incentivar a ampliação e consolidação do desenvolvimento das atividades culturais no Município, fomentando a ampliação, modernização e conservação dos serviços destinados à cultura;</w:t>
      </w:r>
    </w:p>
    <w:p w14:paraId="64D2FDCA" w14:textId="77777777" w:rsidR="00110BCE"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lastRenderedPageBreak/>
        <w:t>Consolidar relações com organizações governamentais, não governamentais, comerciais, industriais e profissionais, cujas atividades sejam inerent</w:t>
      </w:r>
      <w:r w:rsidR="00AF6046" w:rsidRPr="0094628A">
        <w:rPr>
          <w:rFonts w:eastAsia="Arial"/>
          <w:bCs/>
          <w:color w:val="000000" w:themeColor="text1"/>
          <w:sz w:val="24"/>
          <w:szCs w:val="24"/>
          <w:lang w:val="pt-BR"/>
        </w:rPr>
        <w:t xml:space="preserve">es ao desenvolvimento cultural </w:t>
      </w:r>
      <w:r w:rsidRPr="0094628A">
        <w:rPr>
          <w:rFonts w:eastAsia="Arial"/>
          <w:bCs/>
          <w:color w:val="000000" w:themeColor="text1"/>
          <w:sz w:val="24"/>
          <w:szCs w:val="24"/>
          <w:lang w:val="pt-BR"/>
        </w:rPr>
        <w:t>e de interesse com o poder público municipal;</w:t>
      </w:r>
    </w:p>
    <w:p w14:paraId="0D5F291E" w14:textId="4B305642" w:rsidR="00110BCE"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Promover ações culturais que integrem as Secretarias de Educação</w:t>
      </w:r>
      <w:r w:rsidR="00A427F6">
        <w:rPr>
          <w:rFonts w:eastAsia="Arial"/>
          <w:bCs/>
          <w:color w:val="000000" w:themeColor="text1"/>
          <w:sz w:val="24"/>
          <w:szCs w:val="24"/>
          <w:lang w:val="pt-BR"/>
        </w:rPr>
        <w:t>,</w:t>
      </w:r>
      <w:r w:rsidRPr="0094628A">
        <w:rPr>
          <w:rFonts w:eastAsia="Arial"/>
          <w:bCs/>
          <w:color w:val="000000" w:themeColor="text1"/>
          <w:sz w:val="24"/>
          <w:szCs w:val="24"/>
          <w:lang w:val="pt-BR"/>
        </w:rPr>
        <w:t xml:space="preserve"> Assistência Social e</w:t>
      </w:r>
      <w:r w:rsidR="00A427F6">
        <w:rPr>
          <w:rFonts w:eastAsia="Arial"/>
          <w:bCs/>
          <w:color w:val="000000" w:themeColor="text1"/>
          <w:sz w:val="24"/>
          <w:szCs w:val="24"/>
          <w:lang w:val="pt-BR"/>
        </w:rPr>
        <w:t xml:space="preserve"> Secretaria da Mulher e da Família,</w:t>
      </w:r>
      <w:r w:rsidRPr="0094628A">
        <w:rPr>
          <w:rFonts w:eastAsia="Arial"/>
          <w:bCs/>
          <w:color w:val="000000" w:themeColor="text1"/>
          <w:sz w:val="24"/>
          <w:szCs w:val="24"/>
          <w:lang w:val="pt-BR"/>
        </w:rPr>
        <w:t xml:space="preserve"> setores ligados ao Meio Ambiente fortalecendo as ações intersetoriais, potencializando ações e de</w:t>
      </w:r>
      <w:r w:rsidR="00AF6046" w:rsidRPr="0094628A">
        <w:rPr>
          <w:rFonts w:eastAsia="Arial"/>
          <w:bCs/>
          <w:color w:val="000000" w:themeColor="text1"/>
          <w:sz w:val="24"/>
          <w:szCs w:val="24"/>
          <w:lang w:val="pt-BR"/>
        </w:rPr>
        <w:t>mocratizando o acesso à cultura</w:t>
      </w:r>
      <w:r w:rsidRPr="0094628A">
        <w:rPr>
          <w:rFonts w:eastAsia="Arial"/>
          <w:bCs/>
          <w:color w:val="000000" w:themeColor="text1"/>
          <w:sz w:val="24"/>
          <w:szCs w:val="24"/>
          <w:lang w:val="pt-BR"/>
        </w:rPr>
        <w:t>;</w:t>
      </w:r>
    </w:p>
    <w:p w14:paraId="16B92B9C" w14:textId="7C14BFDC" w:rsidR="0069722B"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Promover a realização de atividades destinadas a cultura, a animação e a integração popular, assim como a criação, ampliação e coor</w:t>
      </w:r>
      <w:r w:rsidR="00AF6046" w:rsidRPr="0094628A">
        <w:rPr>
          <w:rFonts w:eastAsia="Arial"/>
          <w:bCs/>
          <w:color w:val="000000" w:themeColor="text1"/>
          <w:sz w:val="24"/>
          <w:szCs w:val="24"/>
          <w:lang w:val="pt-BR"/>
        </w:rPr>
        <w:t xml:space="preserve">denação dos espaços de cultura </w:t>
      </w:r>
      <w:r w:rsidRPr="0094628A">
        <w:rPr>
          <w:rFonts w:eastAsia="Arial"/>
          <w:bCs/>
          <w:color w:val="000000" w:themeColor="text1"/>
          <w:sz w:val="24"/>
          <w:szCs w:val="24"/>
          <w:lang w:val="pt-BR"/>
        </w:rPr>
        <w:t>do Município;</w:t>
      </w:r>
    </w:p>
    <w:p w14:paraId="4311508F" w14:textId="5383F280" w:rsidR="00A427F6" w:rsidRDefault="00A427F6" w:rsidP="0094628A">
      <w:pPr>
        <w:pStyle w:val="PargrafodaLista"/>
        <w:numPr>
          <w:ilvl w:val="0"/>
          <w:numId w:val="4"/>
        </w:numPr>
        <w:ind w:left="0"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w:t>
      </w:r>
    </w:p>
    <w:p w14:paraId="07FAF377" w14:textId="7C4930F9" w:rsidR="00A427F6" w:rsidRPr="0094628A" w:rsidRDefault="00A427F6" w:rsidP="00A427F6">
      <w:pPr>
        <w:pStyle w:val="PargrafodaLista"/>
        <w:ind w:left="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 xml:space="preserve">            ........................................................................................</w:t>
      </w:r>
    </w:p>
    <w:p w14:paraId="5F204893" w14:textId="77777777" w:rsidR="00A427F6" w:rsidRDefault="00A427F6" w:rsidP="0094628A">
      <w:pPr>
        <w:pStyle w:val="PargrafodaLista"/>
        <w:numPr>
          <w:ilvl w:val="0"/>
          <w:numId w:val="4"/>
        </w:numPr>
        <w:ind w:left="0" w:firstLine="1418"/>
        <w:jc w:val="both"/>
        <w:textAlignment w:val="baseline"/>
        <w:rPr>
          <w:rFonts w:eastAsia="Arial"/>
          <w:bCs/>
          <w:color w:val="000000" w:themeColor="text1"/>
          <w:sz w:val="24"/>
          <w:szCs w:val="24"/>
          <w:lang w:val="pt-BR"/>
        </w:rPr>
      </w:pPr>
    </w:p>
    <w:p w14:paraId="20AA4739" w14:textId="1EE8AC22" w:rsidR="0069722B" w:rsidRPr="0094628A" w:rsidRDefault="00110BCE"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Participar de atividades de planejamento, monitoramento e acompanhamento de ações de implementação nas áreas de interesse, visando o desenvolvimento cultural;</w:t>
      </w:r>
    </w:p>
    <w:p w14:paraId="3F7B29B4" w14:textId="6520993B" w:rsidR="0069722B" w:rsidRPr="0094628A" w:rsidRDefault="00110BCE"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Firmar intercâmbio cultural com áreas afins de outros entes da Federação, visando proporcionar um maior relacionamento das áreas de cultura;</w:t>
      </w:r>
    </w:p>
    <w:p w14:paraId="72FBA99E" w14:textId="4BF8DFC9" w:rsidR="0069722B"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p>
    <w:p w14:paraId="3BA6FA53" w14:textId="2158B96E" w:rsidR="0069722B"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p>
    <w:p w14:paraId="0FDE1999" w14:textId="008287C5" w:rsidR="0069722B"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p>
    <w:p w14:paraId="3B42842D" w14:textId="77777777" w:rsidR="00A427F6" w:rsidRDefault="00A427F6" w:rsidP="003608BF">
      <w:pPr>
        <w:pStyle w:val="PargrafodaLista"/>
        <w:numPr>
          <w:ilvl w:val="0"/>
          <w:numId w:val="4"/>
        </w:numPr>
        <w:ind w:left="0" w:firstLine="1418"/>
        <w:jc w:val="both"/>
        <w:textAlignment w:val="baseline"/>
        <w:rPr>
          <w:rFonts w:eastAsia="Arial"/>
          <w:bCs/>
          <w:color w:val="000000" w:themeColor="text1"/>
          <w:sz w:val="24"/>
          <w:szCs w:val="24"/>
          <w:lang w:val="pt-BR"/>
        </w:rPr>
      </w:pPr>
      <w:r w:rsidRPr="00A427F6">
        <w:rPr>
          <w:rFonts w:eastAsia="Arial"/>
          <w:bCs/>
          <w:color w:val="000000" w:themeColor="text1"/>
          <w:sz w:val="24"/>
          <w:szCs w:val="24"/>
          <w:lang w:val="pt-BR"/>
        </w:rPr>
        <w:t>Promover o desenvolvimento dos eventos de interesse cultural da coletividade</w:t>
      </w:r>
      <w:r>
        <w:rPr>
          <w:rFonts w:eastAsia="Arial"/>
          <w:bCs/>
          <w:color w:val="000000" w:themeColor="text1"/>
          <w:sz w:val="24"/>
          <w:szCs w:val="24"/>
          <w:lang w:val="pt-BR"/>
        </w:rPr>
        <w:t>;</w:t>
      </w:r>
    </w:p>
    <w:p w14:paraId="5597D0CD" w14:textId="01D58F30" w:rsidR="0069722B" w:rsidRPr="00A427F6" w:rsidRDefault="0069722B" w:rsidP="003608BF">
      <w:pPr>
        <w:pStyle w:val="PargrafodaLista"/>
        <w:numPr>
          <w:ilvl w:val="0"/>
          <w:numId w:val="4"/>
        </w:numPr>
        <w:ind w:left="0" w:firstLine="1418"/>
        <w:jc w:val="both"/>
        <w:textAlignment w:val="baseline"/>
        <w:rPr>
          <w:rFonts w:eastAsia="Arial"/>
          <w:bCs/>
          <w:color w:val="000000" w:themeColor="text1"/>
          <w:sz w:val="24"/>
          <w:szCs w:val="24"/>
          <w:lang w:val="pt-BR"/>
        </w:rPr>
      </w:pPr>
      <w:r w:rsidRPr="00A427F6">
        <w:rPr>
          <w:rFonts w:eastAsia="Arial"/>
          <w:bCs/>
          <w:color w:val="000000" w:themeColor="text1"/>
          <w:sz w:val="24"/>
          <w:szCs w:val="24"/>
          <w:lang w:val="pt-BR"/>
        </w:rPr>
        <w:t>Apoiar a realização das atividades culturais, com vistas ao desenvolvimento, identificação, valorização e divulgação da cultura e da arte popular da região;</w:t>
      </w:r>
    </w:p>
    <w:p w14:paraId="3C323113" w14:textId="77777777" w:rsidR="0069722B"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Administrar os espaços culturais do município;</w:t>
      </w:r>
    </w:p>
    <w:p w14:paraId="6C916F41" w14:textId="3830AC21" w:rsidR="0069722B"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w:t>
      </w:r>
      <w:r w:rsidR="00F1528F">
        <w:rPr>
          <w:rFonts w:eastAsia="Arial"/>
          <w:bCs/>
          <w:color w:val="000000" w:themeColor="text1"/>
          <w:sz w:val="24"/>
          <w:szCs w:val="24"/>
          <w:lang w:val="pt-BR"/>
        </w:rPr>
        <w:t>R</w:t>
      </w:r>
      <w:r w:rsidRPr="0094628A">
        <w:rPr>
          <w:rFonts w:eastAsia="Arial"/>
          <w:bCs/>
          <w:color w:val="000000" w:themeColor="text1"/>
          <w:sz w:val="24"/>
          <w:szCs w:val="24"/>
          <w:lang w:val="pt-BR"/>
        </w:rPr>
        <w:t xml:space="preserve">evogado); </w:t>
      </w:r>
    </w:p>
    <w:p w14:paraId="22660A26" w14:textId="78E2D9EF" w:rsidR="0069722B"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Prover o Conselho de Cultura</w:t>
      </w:r>
      <w:r w:rsidR="00A427F6">
        <w:rPr>
          <w:rFonts w:eastAsia="Arial"/>
          <w:bCs/>
          <w:color w:val="000000" w:themeColor="text1"/>
          <w:sz w:val="24"/>
          <w:szCs w:val="24"/>
          <w:lang w:val="pt-BR"/>
        </w:rPr>
        <w:t>;</w:t>
      </w:r>
    </w:p>
    <w:p w14:paraId="3FA01F1C" w14:textId="7769C107" w:rsidR="00110BCE" w:rsidRPr="0094628A" w:rsidRDefault="0069722B"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00110BCE" w:rsidRPr="0094628A">
        <w:rPr>
          <w:rFonts w:eastAsia="Arial"/>
          <w:bCs/>
          <w:color w:val="000000" w:themeColor="text1"/>
          <w:sz w:val="24"/>
          <w:szCs w:val="24"/>
          <w:lang w:val="pt-BR"/>
        </w:rPr>
        <w:t>evogado);</w:t>
      </w:r>
    </w:p>
    <w:p w14:paraId="7CD63DB3" w14:textId="5A1B4FED" w:rsidR="00110BCE" w:rsidRPr="0094628A" w:rsidRDefault="00110BCE"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p>
    <w:p w14:paraId="4209F5A3" w14:textId="77777777" w:rsidR="008E7D80"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Participar de atividades de planejamento, monitoramento e acompanhamento de ações de implementação nas áreas de interesse, visando o desenvolvimento cultural;</w:t>
      </w:r>
    </w:p>
    <w:p w14:paraId="13214090" w14:textId="0368B7F5" w:rsidR="008E7D80" w:rsidRPr="0094628A" w:rsidRDefault="00110BCE"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r w:rsidR="006E290F">
        <w:rPr>
          <w:rFonts w:eastAsia="Arial"/>
          <w:bCs/>
          <w:color w:val="000000" w:themeColor="text1"/>
          <w:sz w:val="24"/>
          <w:szCs w:val="24"/>
          <w:lang w:val="pt-BR"/>
        </w:rPr>
        <w:t>;</w:t>
      </w:r>
    </w:p>
    <w:p w14:paraId="7DB69FB0" w14:textId="77777777" w:rsidR="008E7D80"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A deliberação, a normatização e a implementação de assuntos voltados à política municipal de cultura;</w:t>
      </w:r>
    </w:p>
    <w:p w14:paraId="621918CC" w14:textId="77777777" w:rsidR="008E7D80"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A valorização da cultura como forma de promoção social;</w:t>
      </w:r>
    </w:p>
    <w:p w14:paraId="77D93FAB" w14:textId="584E9638" w:rsidR="008E7D80" w:rsidRPr="0094628A" w:rsidRDefault="00110BCE"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r w:rsidR="006E290F">
        <w:rPr>
          <w:rFonts w:eastAsia="Arial"/>
          <w:bCs/>
          <w:color w:val="000000" w:themeColor="text1"/>
          <w:sz w:val="24"/>
          <w:szCs w:val="24"/>
          <w:lang w:val="pt-BR"/>
        </w:rPr>
        <w:t>;</w:t>
      </w:r>
    </w:p>
    <w:p w14:paraId="646C8319" w14:textId="5CBEF0C3" w:rsidR="008E7D80" w:rsidRPr="0094628A" w:rsidRDefault="008E7D80"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r w:rsidR="006E290F">
        <w:rPr>
          <w:rFonts w:eastAsia="Arial"/>
          <w:bCs/>
          <w:color w:val="000000" w:themeColor="text1"/>
          <w:sz w:val="24"/>
          <w:szCs w:val="24"/>
          <w:lang w:val="pt-BR"/>
        </w:rPr>
        <w:t>;</w:t>
      </w:r>
    </w:p>
    <w:p w14:paraId="31EE3937" w14:textId="14F033F3" w:rsidR="008E7D80" w:rsidRPr="0094628A" w:rsidRDefault="008E7D80"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r w:rsidR="006E290F">
        <w:rPr>
          <w:rFonts w:eastAsia="Arial"/>
          <w:bCs/>
          <w:color w:val="000000" w:themeColor="text1"/>
          <w:sz w:val="24"/>
          <w:szCs w:val="24"/>
          <w:lang w:val="pt-BR"/>
        </w:rPr>
        <w:t>;</w:t>
      </w:r>
    </w:p>
    <w:p w14:paraId="1B15B25F" w14:textId="1B6B7C52" w:rsidR="008E7D80" w:rsidRPr="0094628A" w:rsidRDefault="008E7D80"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Pr="0094628A">
        <w:rPr>
          <w:rFonts w:eastAsia="Arial"/>
          <w:bCs/>
          <w:color w:val="000000" w:themeColor="text1"/>
          <w:sz w:val="24"/>
          <w:szCs w:val="24"/>
          <w:lang w:val="pt-BR"/>
        </w:rPr>
        <w:t>evogado)</w:t>
      </w:r>
      <w:r w:rsidR="006E290F">
        <w:rPr>
          <w:rFonts w:eastAsia="Arial"/>
          <w:bCs/>
          <w:color w:val="000000" w:themeColor="text1"/>
          <w:sz w:val="24"/>
          <w:szCs w:val="24"/>
          <w:lang w:val="pt-BR"/>
        </w:rPr>
        <w:t>;</w:t>
      </w:r>
    </w:p>
    <w:p w14:paraId="2A68B39D" w14:textId="77777777" w:rsidR="008E7D80" w:rsidRPr="0094628A" w:rsidRDefault="009A4753" w:rsidP="0094628A">
      <w:pPr>
        <w:pStyle w:val="PargrafodaLista"/>
        <w:numPr>
          <w:ilvl w:val="0"/>
          <w:numId w:val="4"/>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Democratizar o acesso à cultura;</w:t>
      </w:r>
    </w:p>
    <w:p w14:paraId="6DECA43E" w14:textId="77777777" w:rsidR="007A2C99" w:rsidRPr="0094628A" w:rsidRDefault="009A4753" w:rsidP="0094628A">
      <w:pPr>
        <w:pStyle w:val="PargrafodaLista"/>
        <w:numPr>
          <w:ilvl w:val="0"/>
          <w:numId w:val="4"/>
        </w:numPr>
        <w:ind w:left="0" w:firstLine="1418"/>
        <w:jc w:val="both"/>
        <w:textAlignment w:val="baseline"/>
        <w:rPr>
          <w:rFonts w:eastAsiaTheme="majorEastAsia"/>
          <w:sz w:val="24"/>
          <w:szCs w:val="24"/>
          <w:lang w:val="pt-BR"/>
        </w:rPr>
      </w:pPr>
      <w:r w:rsidRPr="0094628A">
        <w:rPr>
          <w:rFonts w:eastAsia="Arial"/>
          <w:bCs/>
          <w:color w:val="000000" w:themeColor="text1"/>
          <w:sz w:val="24"/>
          <w:szCs w:val="24"/>
          <w:lang w:val="pt-BR"/>
        </w:rPr>
        <w:t>Estabelecer em conjunto com os órgãos estaduais e federais e com os segmentos ativos do tecido social, ouvido o Executivo Municipal, programas, convênios, acordos e parcerias assemelhadas necessários e/ou oportunos para a execução de projetos inerentes a Secretaria.</w:t>
      </w:r>
    </w:p>
    <w:p w14:paraId="636A2DCA" w14:textId="3B1C53C7" w:rsidR="007A2C99" w:rsidRPr="00E155C9" w:rsidRDefault="007A2C99" w:rsidP="0094628A">
      <w:pPr>
        <w:pStyle w:val="PargrafodaLista"/>
        <w:numPr>
          <w:ilvl w:val="0"/>
          <w:numId w:val="4"/>
        </w:numPr>
        <w:ind w:left="0" w:firstLine="1418"/>
        <w:jc w:val="both"/>
        <w:textAlignment w:val="baseline"/>
        <w:rPr>
          <w:rFonts w:eastAsiaTheme="majorEastAsia"/>
          <w:sz w:val="24"/>
          <w:szCs w:val="24"/>
          <w:lang w:val="pt-BR"/>
        </w:rPr>
      </w:pPr>
      <w:r w:rsidRPr="00E155C9">
        <w:rPr>
          <w:sz w:val="24"/>
          <w:szCs w:val="24"/>
          <w:shd w:val="clear" w:color="auto" w:fill="FFFFFF"/>
          <w:lang w:val="pt-BR"/>
        </w:rPr>
        <w:t>Coordenar even</w:t>
      </w:r>
      <w:r w:rsidR="00E155C9">
        <w:rPr>
          <w:sz w:val="24"/>
          <w:szCs w:val="24"/>
          <w:shd w:val="clear" w:color="auto" w:fill="FFFFFF"/>
          <w:lang w:val="pt-BR"/>
        </w:rPr>
        <w:t>tos culturais com a comunidade.</w:t>
      </w:r>
    </w:p>
    <w:p w14:paraId="0E76456A" w14:textId="77777777" w:rsidR="00C52BF7" w:rsidRPr="0094628A" w:rsidRDefault="00C52BF7" w:rsidP="00C52BF7">
      <w:pPr>
        <w:pStyle w:val="PargrafodaLista"/>
        <w:ind w:left="1418"/>
        <w:jc w:val="both"/>
        <w:textAlignment w:val="baseline"/>
        <w:rPr>
          <w:rFonts w:eastAsiaTheme="majorEastAsia"/>
          <w:color w:val="4472C4" w:themeColor="accent5"/>
          <w:sz w:val="24"/>
          <w:szCs w:val="24"/>
          <w:lang w:val="pt-BR"/>
        </w:rPr>
      </w:pPr>
    </w:p>
    <w:p w14:paraId="0279B421" w14:textId="77777777" w:rsidR="00110BCE" w:rsidRPr="0094628A" w:rsidRDefault="009A4753" w:rsidP="0094628A">
      <w:pPr>
        <w:pStyle w:val="PargrafodaLista"/>
        <w:ind w:left="0" w:firstLine="1418"/>
        <w:jc w:val="both"/>
        <w:textAlignment w:val="baseline"/>
        <w:rPr>
          <w:rFonts w:eastAsiaTheme="majorEastAsia"/>
          <w:sz w:val="24"/>
          <w:szCs w:val="24"/>
          <w:lang w:val="pt-BR"/>
        </w:rPr>
      </w:pPr>
      <w:bookmarkStart w:id="1" w:name="a39C"/>
      <w:bookmarkEnd w:id="1"/>
      <w:r w:rsidRPr="0094628A">
        <w:rPr>
          <w:rFonts w:eastAsia="Arial"/>
          <w:b/>
          <w:bCs/>
          <w:color w:val="000000" w:themeColor="text1"/>
          <w:sz w:val="24"/>
          <w:szCs w:val="24"/>
          <w:lang w:val="pt-BR"/>
        </w:rPr>
        <w:t>Art. 39-C.</w:t>
      </w:r>
      <w:r w:rsidRPr="0094628A">
        <w:rPr>
          <w:rFonts w:eastAsia="Arial"/>
          <w:bCs/>
          <w:color w:val="000000" w:themeColor="text1"/>
          <w:sz w:val="24"/>
          <w:szCs w:val="24"/>
          <w:lang w:val="pt-BR"/>
        </w:rPr>
        <w:t> A Secretaria Municipal de Cultura, além do Gabinete do Secretário, compõe-se das seguintes unidades de serviço, diretamente subordinadas ao respectivo titular: </w:t>
      </w:r>
    </w:p>
    <w:p w14:paraId="00374017" w14:textId="77777777" w:rsidR="0031106A" w:rsidRDefault="0031106A" w:rsidP="005C140A">
      <w:pPr>
        <w:ind w:left="1418"/>
        <w:textAlignment w:val="baseline"/>
        <w:rPr>
          <w:rFonts w:eastAsia="Arial"/>
          <w:bCs/>
          <w:color w:val="000000" w:themeColor="text1"/>
          <w:sz w:val="24"/>
          <w:szCs w:val="24"/>
          <w:lang w:val="pt-BR"/>
        </w:rPr>
      </w:pPr>
      <w:r>
        <w:rPr>
          <w:rFonts w:eastAsia="Arial"/>
          <w:bCs/>
          <w:color w:val="000000" w:themeColor="text1"/>
          <w:sz w:val="24"/>
          <w:szCs w:val="24"/>
          <w:lang w:val="pt-BR"/>
        </w:rPr>
        <w:t>..............................................................................................</w:t>
      </w:r>
    </w:p>
    <w:p w14:paraId="26AE8973" w14:textId="560129C2" w:rsidR="00110BCE" w:rsidRPr="0094628A" w:rsidRDefault="0031106A" w:rsidP="005C140A">
      <w:pPr>
        <w:ind w:left="1418"/>
        <w:textAlignment w:val="baseline"/>
        <w:rPr>
          <w:rFonts w:eastAsia="Arial"/>
          <w:bCs/>
          <w:color w:val="000000" w:themeColor="text1"/>
          <w:sz w:val="24"/>
          <w:szCs w:val="24"/>
          <w:lang w:val="pt-BR"/>
        </w:rPr>
      </w:pPr>
      <w:r>
        <w:rPr>
          <w:rFonts w:eastAsia="Arial"/>
          <w:bCs/>
          <w:color w:val="000000" w:themeColor="text1"/>
          <w:sz w:val="24"/>
          <w:szCs w:val="24"/>
          <w:lang w:val="pt-BR"/>
        </w:rPr>
        <w:lastRenderedPageBreak/>
        <w:t>..............................................................................................</w:t>
      </w:r>
      <w:r w:rsidR="009A4753" w:rsidRPr="0094628A">
        <w:rPr>
          <w:rFonts w:eastAsia="Arial"/>
          <w:bCs/>
          <w:color w:val="000000" w:themeColor="text1"/>
          <w:sz w:val="24"/>
          <w:szCs w:val="24"/>
          <w:lang w:val="pt-BR"/>
        </w:rPr>
        <w:br/>
        <w:t>c) </w:t>
      </w:r>
      <w:r w:rsidR="00110BCE" w:rsidRPr="0094628A">
        <w:rPr>
          <w:rFonts w:eastAsia="Arial"/>
          <w:bCs/>
          <w:color w:val="000000" w:themeColor="text1"/>
          <w:sz w:val="24"/>
          <w:szCs w:val="24"/>
          <w:lang w:val="pt-BR"/>
        </w:rPr>
        <w:t>(</w:t>
      </w:r>
      <w:r w:rsidR="00F1528F">
        <w:rPr>
          <w:rFonts w:eastAsia="Arial"/>
          <w:bCs/>
          <w:color w:val="000000" w:themeColor="text1"/>
          <w:sz w:val="24"/>
          <w:szCs w:val="24"/>
          <w:lang w:val="pt-BR"/>
        </w:rPr>
        <w:t>R</w:t>
      </w:r>
      <w:r w:rsidR="00110BCE" w:rsidRPr="0094628A">
        <w:rPr>
          <w:rFonts w:eastAsia="Arial"/>
          <w:bCs/>
          <w:color w:val="000000" w:themeColor="text1"/>
          <w:sz w:val="24"/>
          <w:szCs w:val="24"/>
          <w:lang w:val="pt-BR"/>
        </w:rPr>
        <w:t>evogado)</w:t>
      </w:r>
    </w:p>
    <w:p w14:paraId="10DBC93C" w14:textId="77777777" w:rsidR="008E7D80" w:rsidRPr="0094628A" w:rsidRDefault="008E7D80" w:rsidP="0094628A">
      <w:pPr>
        <w:ind w:left="1613"/>
        <w:textAlignment w:val="baseline"/>
        <w:rPr>
          <w:rFonts w:eastAsia="Arial"/>
          <w:bCs/>
          <w:color w:val="000000" w:themeColor="text1"/>
          <w:sz w:val="24"/>
          <w:szCs w:val="24"/>
          <w:lang w:val="pt-BR"/>
        </w:rPr>
      </w:pPr>
    </w:p>
    <w:p w14:paraId="5381AEEC" w14:textId="77777777" w:rsidR="00232B71" w:rsidRDefault="008E7D80" w:rsidP="00232B71">
      <w:pPr>
        <w:jc w:val="center"/>
        <w:textAlignment w:val="baseline"/>
        <w:rPr>
          <w:rFonts w:eastAsia="Arial"/>
          <w:b/>
          <w:bCs/>
          <w:color w:val="000000" w:themeColor="text1"/>
          <w:sz w:val="24"/>
          <w:szCs w:val="24"/>
          <w:lang w:val="pt-BR"/>
        </w:rPr>
      </w:pPr>
      <w:r w:rsidRPr="0094628A">
        <w:rPr>
          <w:rFonts w:eastAsia="Arial"/>
          <w:b/>
          <w:bCs/>
          <w:color w:val="000000" w:themeColor="text1"/>
          <w:sz w:val="24"/>
          <w:szCs w:val="24"/>
          <w:lang w:val="pt-BR"/>
        </w:rPr>
        <w:t>CAPÍTULO IV</w:t>
      </w:r>
    </w:p>
    <w:p w14:paraId="5AC3CF13" w14:textId="15E02896" w:rsidR="008E7D80" w:rsidRPr="0094628A" w:rsidRDefault="008E7D80" w:rsidP="00232B71">
      <w:pPr>
        <w:jc w:val="center"/>
        <w:textAlignment w:val="baseline"/>
        <w:rPr>
          <w:rFonts w:eastAsia="Arial"/>
          <w:b/>
          <w:bCs/>
          <w:color w:val="000000" w:themeColor="text1"/>
          <w:sz w:val="24"/>
          <w:szCs w:val="24"/>
          <w:lang w:val="pt-BR"/>
        </w:rPr>
      </w:pPr>
      <w:r w:rsidRPr="0094628A">
        <w:rPr>
          <w:rFonts w:eastAsia="Arial"/>
          <w:b/>
          <w:bCs/>
          <w:color w:val="000000" w:themeColor="text1"/>
          <w:sz w:val="24"/>
          <w:szCs w:val="24"/>
          <w:lang w:val="pt-BR"/>
        </w:rPr>
        <w:t>SECRETARIA MUNICIPAL DE ESPORTE, LAZER E JUVENTUDE - SEMEL</w:t>
      </w:r>
    </w:p>
    <w:p w14:paraId="24EBE24C" w14:textId="77777777" w:rsidR="008E7D80" w:rsidRPr="0094628A" w:rsidRDefault="008E7D80" w:rsidP="0094628A">
      <w:pPr>
        <w:ind w:firstLine="1418"/>
        <w:textAlignment w:val="baseline"/>
        <w:rPr>
          <w:b/>
          <w:bCs/>
          <w:color w:val="000000"/>
          <w:sz w:val="24"/>
          <w:szCs w:val="24"/>
          <w:shd w:val="clear" w:color="auto" w:fill="FFFFFF"/>
          <w:lang w:val="pt-BR" w:eastAsia="pt-BR"/>
        </w:rPr>
      </w:pPr>
    </w:p>
    <w:p w14:paraId="085541A6" w14:textId="1765CEDC" w:rsidR="008E7D80" w:rsidRPr="0094628A" w:rsidRDefault="008E7D80"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Art. 40.</w:t>
      </w:r>
      <w:r w:rsidRPr="0094628A">
        <w:rPr>
          <w:rFonts w:eastAsia="Arial"/>
          <w:bCs/>
          <w:color w:val="000000" w:themeColor="text1"/>
          <w:sz w:val="24"/>
          <w:szCs w:val="24"/>
          <w:lang w:val="pt-BR"/>
        </w:rPr>
        <w:t> A Secretaria Municipal de Esporte, Lazer e Juventude é o órgão responsável pelo fomento do esporte amador, das práticas desportivas comunitárias, recreação e lazer e compete:</w:t>
      </w:r>
    </w:p>
    <w:p w14:paraId="49C42E15" w14:textId="77777777" w:rsidR="00D83067" w:rsidRPr="0094628A" w:rsidRDefault="008E7D80" w:rsidP="0094628A">
      <w:pPr>
        <w:ind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w:t>
      </w:r>
    </w:p>
    <w:p w14:paraId="0628BEFD" w14:textId="54967043" w:rsidR="00D83067" w:rsidRPr="0094628A" w:rsidRDefault="008E7D80"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Promover o planejamento e execução da política municipal de esporte</w:t>
      </w:r>
      <w:r w:rsidR="00756CE9">
        <w:rPr>
          <w:rFonts w:eastAsia="Arial"/>
          <w:bCs/>
          <w:color w:val="000000" w:themeColor="text1"/>
          <w:sz w:val="24"/>
          <w:szCs w:val="24"/>
          <w:lang w:val="pt-BR"/>
        </w:rPr>
        <w:t>, lazer</w:t>
      </w:r>
      <w:r w:rsidR="00D83067" w:rsidRPr="0094628A">
        <w:rPr>
          <w:rFonts w:eastAsia="Arial"/>
          <w:bCs/>
          <w:color w:val="000000" w:themeColor="text1"/>
          <w:sz w:val="24"/>
          <w:szCs w:val="24"/>
          <w:lang w:val="pt-BR"/>
        </w:rPr>
        <w:t xml:space="preserve"> e da juventude</w:t>
      </w:r>
      <w:r w:rsidRPr="0094628A">
        <w:rPr>
          <w:rFonts w:eastAsia="Arial"/>
          <w:bCs/>
          <w:color w:val="000000" w:themeColor="text1"/>
          <w:sz w:val="24"/>
          <w:szCs w:val="24"/>
          <w:lang w:val="pt-BR"/>
        </w:rPr>
        <w:t>, através de programas, projetos de manutenção e expansão de atividades esportivas, recreativas, expressivas e motoras;</w:t>
      </w:r>
    </w:p>
    <w:p w14:paraId="64339DD7" w14:textId="77777777" w:rsidR="00C14EF9" w:rsidRPr="0094628A" w:rsidRDefault="00C14EF9"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p>
    <w:p w14:paraId="2B3B2835" w14:textId="77777777" w:rsidR="00C14EF9" w:rsidRPr="0094628A" w:rsidRDefault="00C14EF9"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p>
    <w:p w14:paraId="178250B3" w14:textId="3592BF89" w:rsidR="00D83067" w:rsidRPr="0094628A" w:rsidRDefault="00C14EF9"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xml:space="preserve"> </w:t>
      </w:r>
      <w:r w:rsidR="008E7D80" w:rsidRPr="0094628A">
        <w:rPr>
          <w:rFonts w:eastAsia="Arial"/>
          <w:bCs/>
          <w:color w:val="000000" w:themeColor="text1"/>
          <w:sz w:val="24"/>
          <w:szCs w:val="24"/>
          <w:lang w:val="pt-BR"/>
        </w:rPr>
        <w:t>Coordenar, com apoio do Conselho Municipal de Esporte</w:t>
      </w:r>
      <w:r w:rsidR="00D83067" w:rsidRPr="0094628A">
        <w:rPr>
          <w:rFonts w:eastAsia="Arial"/>
          <w:bCs/>
          <w:color w:val="000000" w:themeColor="text1"/>
          <w:sz w:val="24"/>
          <w:szCs w:val="24"/>
          <w:lang w:val="pt-BR"/>
        </w:rPr>
        <w:t xml:space="preserve"> e do Conselho</w:t>
      </w:r>
      <w:r w:rsidR="00756CE9">
        <w:rPr>
          <w:rFonts w:eastAsia="Arial"/>
          <w:bCs/>
          <w:color w:val="000000" w:themeColor="text1"/>
          <w:sz w:val="24"/>
          <w:szCs w:val="24"/>
          <w:lang w:val="pt-BR"/>
        </w:rPr>
        <w:t xml:space="preserve"> Municipal</w:t>
      </w:r>
      <w:r w:rsidR="00D83067" w:rsidRPr="0094628A">
        <w:rPr>
          <w:rFonts w:eastAsia="Arial"/>
          <w:bCs/>
          <w:color w:val="000000" w:themeColor="text1"/>
          <w:sz w:val="24"/>
          <w:szCs w:val="24"/>
          <w:lang w:val="pt-BR"/>
        </w:rPr>
        <w:t xml:space="preserve"> da juventude</w:t>
      </w:r>
      <w:r w:rsidR="008E7D80" w:rsidRPr="0094628A">
        <w:rPr>
          <w:rFonts w:eastAsia="Arial"/>
          <w:bCs/>
          <w:color w:val="000000" w:themeColor="text1"/>
          <w:sz w:val="24"/>
          <w:szCs w:val="24"/>
          <w:lang w:val="pt-BR"/>
        </w:rPr>
        <w:t>, a execução da política municipal de esporte</w:t>
      </w:r>
      <w:r w:rsidR="00756CE9">
        <w:rPr>
          <w:rFonts w:eastAsia="Arial"/>
          <w:bCs/>
          <w:color w:val="000000" w:themeColor="text1"/>
          <w:sz w:val="24"/>
          <w:szCs w:val="24"/>
          <w:lang w:val="pt-BR"/>
        </w:rPr>
        <w:t xml:space="preserve"> </w:t>
      </w:r>
      <w:r w:rsidR="00D83067" w:rsidRPr="0094628A">
        <w:rPr>
          <w:rFonts w:eastAsia="Arial"/>
          <w:bCs/>
          <w:color w:val="000000" w:themeColor="text1"/>
          <w:sz w:val="24"/>
          <w:szCs w:val="24"/>
          <w:lang w:val="pt-BR"/>
        </w:rPr>
        <w:t xml:space="preserve">e da juventude </w:t>
      </w:r>
      <w:r w:rsidR="008E7D80" w:rsidRPr="0094628A">
        <w:rPr>
          <w:rFonts w:eastAsia="Arial"/>
          <w:bCs/>
          <w:color w:val="000000" w:themeColor="text1"/>
          <w:sz w:val="24"/>
          <w:szCs w:val="24"/>
          <w:lang w:val="pt-BR"/>
        </w:rPr>
        <w:t>como forma de integração social e como mecanismo de educação para a cidadania solidária e participa</w:t>
      </w:r>
      <w:r w:rsidR="00756CE9">
        <w:rPr>
          <w:rFonts w:eastAsia="Arial"/>
          <w:bCs/>
          <w:color w:val="000000" w:themeColor="text1"/>
          <w:sz w:val="24"/>
          <w:szCs w:val="24"/>
          <w:lang w:val="pt-BR"/>
        </w:rPr>
        <w:t>tiva</w:t>
      </w:r>
      <w:r w:rsidR="008E7D80" w:rsidRPr="0094628A">
        <w:rPr>
          <w:rFonts w:eastAsia="Arial"/>
          <w:bCs/>
          <w:color w:val="000000" w:themeColor="text1"/>
          <w:sz w:val="24"/>
          <w:szCs w:val="24"/>
          <w:lang w:val="pt-BR"/>
        </w:rPr>
        <w:t>;</w:t>
      </w:r>
      <w:r w:rsidR="00D83067" w:rsidRPr="0094628A">
        <w:rPr>
          <w:rFonts w:eastAsia="Arial"/>
          <w:bCs/>
          <w:color w:val="000000" w:themeColor="text1"/>
          <w:sz w:val="24"/>
          <w:szCs w:val="24"/>
          <w:lang w:val="pt-BR"/>
        </w:rPr>
        <w:t xml:space="preserve"> </w:t>
      </w:r>
    </w:p>
    <w:p w14:paraId="7D5E9587" w14:textId="77777777" w:rsidR="00D61C92" w:rsidRPr="0094628A" w:rsidRDefault="00D61C92"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w:t>
      </w:r>
    </w:p>
    <w:p w14:paraId="309B4638" w14:textId="77777777" w:rsidR="00D83067" w:rsidRPr="0094628A" w:rsidRDefault="00D61C92"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xml:space="preserve"> </w:t>
      </w:r>
      <w:r w:rsidR="00D83067" w:rsidRPr="0094628A">
        <w:rPr>
          <w:rFonts w:eastAsia="Arial"/>
          <w:bCs/>
          <w:color w:val="000000" w:themeColor="text1"/>
          <w:sz w:val="24"/>
          <w:szCs w:val="24"/>
          <w:lang w:val="pt-BR"/>
        </w:rPr>
        <w:t>Formulação de políticas públicas e a coordenação da implementação de ações, diretamente ou em parcerias, com entidades públicas e privadas, de programas, projetos e atividades voltadas para o atendimento aos jovens;</w:t>
      </w:r>
    </w:p>
    <w:p w14:paraId="4FE194A8" w14:textId="77777777" w:rsidR="00EA683F" w:rsidRPr="0094628A" w:rsidRDefault="00D83067"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Fomentar a elaboração de políticas públicas para</w:t>
      </w:r>
      <w:r w:rsidR="00EA683F" w:rsidRPr="0094628A">
        <w:rPr>
          <w:rFonts w:eastAsia="Arial"/>
          <w:bCs/>
          <w:color w:val="000000" w:themeColor="text1"/>
          <w:sz w:val="24"/>
          <w:szCs w:val="24"/>
          <w:lang w:val="pt-BR"/>
        </w:rPr>
        <w:t xml:space="preserve"> segmento juvenil municipal;</w:t>
      </w:r>
    </w:p>
    <w:p w14:paraId="1C10C15B" w14:textId="77777777" w:rsidR="00EA683F" w:rsidRPr="0094628A" w:rsidRDefault="00D83067"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Interagir com os Poderes Judiciário e Legislativo na construção de políticas amplas para a juventude;</w:t>
      </w:r>
    </w:p>
    <w:p w14:paraId="49D68F1C" w14:textId="31FE47DF" w:rsidR="00EA683F" w:rsidRPr="0094628A" w:rsidRDefault="00E209C7" w:rsidP="0094628A">
      <w:pPr>
        <w:pStyle w:val="PargrafodaLista"/>
        <w:numPr>
          <w:ilvl w:val="0"/>
          <w:numId w:val="5"/>
        </w:numPr>
        <w:ind w:left="0"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P</w:t>
      </w:r>
      <w:r w:rsidR="00D83067" w:rsidRPr="0094628A">
        <w:rPr>
          <w:rFonts w:eastAsia="Arial"/>
          <w:bCs/>
          <w:color w:val="000000" w:themeColor="text1"/>
          <w:sz w:val="24"/>
          <w:szCs w:val="24"/>
          <w:lang w:val="pt-BR"/>
        </w:rPr>
        <w:t>rodução e promoção de eventos e projetos que atinjam a juventude e fomente seu protagonismo na comunidade;</w:t>
      </w:r>
      <w:r w:rsidR="00EA683F" w:rsidRPr="0094628A">
        <w:rPr>
          <w:rFonts w:eastAsia="Arial"/>
          <w:bCs/>
          <w:color w:val="000000" w:themeColor="text1"/>
          <w:sz w:val="24"/>
          <w:szCs w:val="24"/>
          <w:lang w:val="pt-BR"/>
        </w:rPr>
        <w:t xml:space="preserve"> </w:t>
      </w:r>
    </w:p>
    <w:p w14:paraId="473CF0D9" w14:textId="77777777" w:rsidR="00EA683F" w:rsidRPr="0094628A" w:rsidRDefault="008E7D80" w:rsidP="0094628A">
      <w:pPr>
        <w:pStyle w:val="PargrafodaLista"/>
        <w:numPr>
          <w:ilvl w:val="0"/>
          <w:numId w:val="5"/>
        </w:numPr>
        <w:ind w:left="0"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Outras atividades correlatas.</w:t>
      </w:r>
    </w:p>
    <w:p w14:paraId="07F0A035" w14:textId="77777777" w:rsidR="006A6786" w:rsidRPr="0094628A" w:rsidRDefault="006A6786" w:rsidP="0094628A">
      <w:pPr>
        <w:ind w:firstLine="1418"/>
        <w:jc w:val="both"/>
        <w:textAlignment w:val="baseline"/>
        <w:rPr>
          <w:rFonts w:eastAsia="Arial"/>
          <w:bCs/>
          <w:color w:val="000000" w:themeColor="text1"/>
          <w:sz w:val="24"/>
          <w:szCs w:val="24"/>
          <w:lang w:val="pt-BR"/>
        </w:rPr>
      </w:pPr>
      <w:bookmarkStart w:id="2" w:name="a41"/>
      <w:bookmarkEnd w:id="2"/>
    </w:p>
    <w:p w14:paraId="353ECFE5" w14:textId="673BC170" w:rsidR="00EA683F" w:rsidRPr="0094628A" w:rsidRDefault="008E7D80"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Art. 41. </w:t>
      </w:r>
      <w:r w:rsidRPr="0094628A">
        <w:rPr>
          <w:rFonts w:eastAsia="Arial"/>
          <w:bCs/>
          <w:color w:val="000000" w:themeColor="text1"/>
          <w:sz w:val="24"/>
          <w:szCs w:val="24"/>
          <w:lang w:val="pt-BR"/>
        </w:rPr>
        <w:t>A Secretaria Municipal de Esporte</w:t>
      </w:r>
      <w:r w:rsidR="0094628A">
        <w:rPr>
          <w:rFonts w:eastAsia="Arial"/>
          <w:bCs/>
          <w:color w:val="000000" w:themeColor="text1"/>
          <w:sz w:val="24"/>
          <w:szCs w:val="24"/>
          <w:lang w:val="pt-BR"/>
        </w:rPr>
        <w:t xml:space="preserve">s, </w:t>
      </w:r>
      <w:r w:rsidRPr="00186289">
        <w:rPr>
          <w:rFonts w:eastAsia="Arial"/>
          <w:bCs/>
          <w:color w:val="000000" w:themeColor="text1"/>
          <w:sz w:val="24"/>
          <w:szCs w:val="24"/>
          <w:lang w:val="pt-BR"/>
        </w:rPr>
        <w:t>Lazer</w:t>
      </w:r>
      <w:r w:rsidR="0094628A" w:rsidRPr="00186289">
        <w:rPr>
          <w:rFonts w:eastAsia="Arial"/>
          <w:bCs/>
          <w:color w:val="000000" w:themeColor="text1"/>
          <w:sz w:val="24"/>
          <w:szCs w:val="24"/>
          <w:lang w:val="pt-BR"/>
        </w:rPr>
        <w:t xml:space="preserve"> e Juventude</w:t>
      </w:r>
      <w:r w:rsidRPr="0094628A">
        <w:rPr>
          <w:rFonts w:eastAsia="Arial"/>
          <w:bCs/>
          <w:color w:val="000000" w:themeColor="text1"/>
          <w:sz w:val="24"/>
          <w:szCs w:val="24"/>
          <w:lang w:val="pt-BR"/>
        </w:rPr>
        <w:t>, além do Gabinete do Secretário, compõe-se das seguintes unidades de serviços, diretamente subordinadas ao respectivo titular:</w:t>
      </w:r>
    </w:p>
    <w:p w14:paraId="6AA1AE9C" w14:textId="77777777" w:rsidR="0031106A" w:rsidRDefault="0031106A"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w:t>
      </w:r>
    </w:p>
    <w:p w14:paraId="614E7F96" w14:textId="77777777" w:rsidR="0031106A" w:rsidRDefault="0031106A"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w:t>
      </w:r>
    </w:p>
    <w:p w14:paraId="3B070586" w14:textId="7F561F3F" w:rsidR="006A6786" w:rsidRPr="0094628A" w:rsidRDefault="006A6786" w:rsidP="0094628A">
      <w:pPr>
        <w:ind w:firstLine="1418"/>
        <w:jc w:val="both"/>
        <w:textAlignment w:val="baseline"/>
        <w:rPr>
          <w:color w:val="000000"/>
          <w:sz w:val="24"/>
          <w:szCs w:val="24"/>
          <w:shd w:val="clear" w:color="auto" w:fill="FFFFFF"/>
          <w:lang w:val="pt-BR"/>
        </w:rPr>
      </w:pPr>
      <w:r w:rsidRPr="0094628A">
        <w:rPr>
          <w:rFonts w:eastAsia="Arial"/>
          <w:bCs/>
          <w:color w:val="000000" w:themeColor="text1"/>
          <w:sz w:val="24"/>
          <w:szCs w:val="24"/>
          <w:lang w:val="pt-BR"/>
        </w:rPr>
        <w:t xml:space="preserve">e) </w:t>
      </w:r>
      <w:r w:rsidRPr="0094628A">
        <w:rPr>
          <w:color w:val="000000"/>
          <w:sz w:val="24"/>
          <w:szCs w:val="24"/>
          <w:shd w:val="clear" w:color="auto" w:fill="FFFFFF"/>
          <w:lang w:val="pt-BR"/>
        </w:rPr>
        <w:t>Departamento de Juventude</w:t>
      </w:r>
    </w:p>
    <w:p w14:paraId="176BAB4A" w14:textId="77777777" w:rsidR="00C27F4A" w:rsidRPr="0094628A" w:rsidRDefault="00C27F4A" w:rsidP="0094628A">
      <w:pPr>
        <w:ind w:firstLine="1418"/>
        <w:jc w:val="both"/>
        <w:textAlignment w:val="baseline"/>
        <w:rPr>
          <w:color w:val="000000"/>
          <w:sz w:val="24"/>
          <w:szCs w:val="24"/>
          <w:shd w:val="clear" w:color="auto" w:fill="FFFFFF"/>
          <w:lang w:val="pt-BR"/>
        </w:rPr>
      </w:pPr>
    </w:p>
    <w:p w14:paraId="7F16FA64" w14:textId="77777777" w:rsidR="00232B71" w:rsidRDefault="00C27F4A" w:rsidP="00232B71">
      <w:pPr>
        <w:jc w:val="center"/>
        <w:textAlignment w:val="baseline"/>
        <w:rPr>
          <w:b/>
          <w:color w:val="000000"/>
          <w:sz w:val="24"/>
          <w:szCs w:val="24"/>
          <w:shd w:val="clear" w:color="auto" w:fill="FFFFFF"/>
          <w:lang w:val="pt-BR"/>
        </w:rPr>
      </w:pPr>
      <w:r w:rsidRPr="0094628A">
        <w:rPr>
          <w:b/>
          <w:color w:val="000000"/>
          <w:sz w:val="24"/>
          <w:szCs w:val="24"/>
          <w:shd w:val="clear" w:color="auto" w:fill="FFFFFF"/>
          <w:lang w:val="pt-BR"/>
        </w:rPr>
        <w:t>CAPÍTULO V</w:t>
      </w:r>
    </w:p>
    <w:p w14:paraId="189705E9" w14:textId="0961917C" w:rsidR="00C27F4A" w:rsidRPr="0094628A" w:rsidRDefault="00C27F4A" w:rsidP="00232B71">
      <w:pPr>
        <w:jc w:val="center"/>
        <w:textAlignment w:val="baseline"/>
        <w:rPr>
          <w:b/>
          <w:bCs/>
          <w:color w:val="000000"/>
          <w:sz w:val="24"/>
          <w:szCs w:val="24"/>
          <w:lang w:val="pt-BR"/>
        </w:rPr>
      </w:pPr>
      <w:r w:rsidRPr="0094628A">
        <w:rPr>
          <w:b/>
          <w:color w:val="000000"/>
          <w:sz w:val="24"/>
          <w:szCs w:val="24"/>
          <w:shd w:val="clear" w:color="auto" w:fill="FFFFFF"/>
          <w:lang w:val="pt-BR"/>
        </w:rPr>
        <w:t xml:space="preserve">SECRETARIA MUNICIPAL DE DESENVOLVIMENTO ECONÔMICO E TURISMO - </w:t>
      </w:r>
      <w:r w:rsidR="00C14EF9" w:rsidRPr="0094628A">
        <w:rPr>
          <w:b/>
          <w:color w:val="000000"/>
          <w:sz w:val="24"/>
          <w:szCs w:val="24"/>
          <w:shd w:val="clear" w:color="auto" w:fill="FFFFFF"/>
          <w:lang w:val="pt-BR"/>
        </w:rPr>
        <w:t>SEMDET</w:t>
      </w:r>
    </w:p>
    <w:p w14:paraId="74CA6ED1" w14:textId="77777777" w:rsidR="00C27F4A" w:rsidRPr="0094628A" w:rsidRDefault="00C27F4A" w:rsidP="0094628A">
      <w:pPr>
        <w:rPr>
          <w:b/>
          <w:bCs/>
          <w:color w:val="000000"/>
          <w:sz w:val="24"/>
          <w:szCs w:val="24"/>
          <w:shd w:val="clear" w:color="auto" w:fill="FFFFFF"/>
          <w:lang w:val="pt-BR"/>
        </w:rPr>
      </w:pPr>
    </w:p>
    <w:p w14:paraId="150A4A74" w14:textId="514E763E" w:rsidR="00C27F4A" w:rsidRPr="00423076" w:rsidRDefault="00C27F4A" w:rsidP="00182A47">
      <w:pPr>
        <w:ind w:firstLine="1418"/>
        <w:jc w:val="both"/>
        <w:rPr>
          <w:rFonts w:eastAsia="Arial"/>
          <w:bCs/>
          <w:sz w:val="24"/>
          <w:szCs w:val="24"/>
          <w:lang w:val="pt-BR"/>
        </w:rPr>
      </w:pPr>
      <w:r w:rsidRPr="0094628A">
        <w:rPr>
          <w:b/>
          <w:bCs/>
          <w:color w:val="000000"/>
          <w:sz w:val="24"/>
          <w:szCs w:val="24"/>
          <w:shd w:val="clear" w:color="auto" w:fill="FFFFFF"/>
          <w:lang w:val="pt-BR"/>
        </w:rPr>
        <w:t>Art. 42.</w:t>
      </w:r>
      <w:r w:rsidRPr="0094628A">
        <w:rPr>
          <w:color w:val="000000"/>
          <w:sz w:val="24"/>
          <w:szCs w:val="24"/>
          <w:shd w:val="clear" w:color="auto" w:fill="FFFFFF"/>
          <w:lang w:val="pt-BR"/>
        </w:rPr>
        <w:t> </w:t>
      </w:r>
      <w:r w:rsidRPr="00423076">
        <w:rPr>
          <w:rFonts w:eastAsia="Arial"/>
          <w:bCs/>
          <w:sz w:val="24"/>
          <w:szCs w:val="24"/>
          <w:lang w:val="pt-BR"/>
        </w:rPr>
        <w:t xml:space="preserve">A Secretaria Municipal de Desenvolvimento Econômico e Turismo </w:t>
      </w:r>
      <w:r w:rsidR="00182A47" w:rsidRPr="00423076">
        <w:rPr>
          <w:rFonts w:eastAsia="Arial"/>
          <w:bCs/>
          <w:sz w:val="24"/>
          <w:szCs w:val="24"/>
          <w:lang w:val="pt-BR"/>
        </w:rPr>
        <w:t>tem por finalidade promover o desenvolvimento econômico sustentável do Município propondo e coordenando a execução de políticas públicas que visem o desenvolvimento</w:t>
      </w:r>
      <w:r w:rsidR="007E7365" w:rsidRPr="00423076">
        <w:rPr>
          <w:rFonts w:eastAsia="Arial"/>
          <w:bCs/>
          <w:sz w:val="24"/>
          <w:szCs w:val="24"/>
          <w:lang w:val="pt-BR"/>
        </w:rPr>
        <w:t xml:space="preserve"> </w:t>
      </w:r>
      <w:r w:rsidR="00182A47" w:rsidRPr="00423076">
        <w:rPr>
          <w:rFonts w:eastAsia="Arial"/>
          <w:bCs/>
          <w:sz w:val="24"/>
          <w:szCs w:val="24"/>
          <w:lang w:val="pt-BR"/>
        </w:rPr>
        <w:t>possibilit</w:t>
      </w:r>
      <w:r w:rsidR="007E7365" w:rsidRPr="00423076">
        <w:rPr>
          <w:rFonts w:eastAsia="Arial"/>
          <w:bCs/>
          <w:sz w:val="24"/>
          <w:szCs w:val="24"/>
          <w:lang w:val="pt-BR"/>
        </w:rPr>
        <w:t>ando</w:t>
      </w:r>
      <w:r w:rsidR="00182A47" w:rsidRPr="00423076">
        <w:rPr>
          <w:rFonts w:eastAsia="Arial"/>
          <w:bCs/>
          <w:sz w:val="24"/>
          <w:szCs w:val="24"/>
          <w:lang w:val="pt-BR"/>
        </w:rPr>
        <w:t xml:space="preserve"> a melhoria do ambiente de negócios, o adensamento e verticalização das cadeias produtivas, o desenvolvimento local diversificado e inclusivo, a atração e retenção de investimentos estruturadores e geradores de oferta de trabalho</w:t>
      </w:r>
      <w:r w:rsidRPr="00423076">
        <w:rPr>
          <w:rFonts w:eastAsia="Arial"/>
          <w:bCs/>
          <w:sz w:val="24"/>
          <w:szCs w:val="24"/>
          <w:lang w:val="pt-BR"/>
        </w:rPr>
        <w:t>, e compete exercer as seguintes atribuições: </w:t>
      </w:r>
    </w:p>
    <w:p w14:paraId="46D707A7" w14:textId="77777777" w:rsidR="009806CA" w:rsidRPr="0094628A" w:rsidRDefault="009806CA" w:rsidP="0094628A">
      <w:pPr>
        <w:ind w:firstLine="1418"/>
        <w:jc w:val="both"/>
        <w:rPr>
          <w:rFonts w:eastAsia="Arial"/>
          <w:bCs/>
          <w:color w:val="000000" w:themeColor="text1"/>
          <w:sz w:val="24"/>
          <w:szCs w:val="24"/>
          <w:lang w:val="pt-BR"/>
        </w:rPr>
      </w:pPr>
    </w:p>
    <w:p w14:paraId="424D5E65" w14:textId="77777777" w:rsidR="009806CA" w:rsidRPr="0094628A" w:rsidRDefault="009806CA" w:rsidP="0094628A">
      <w:pPr>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lastRenderedPageBreak/>
        <w:t>1………………………………………………………………………</w:t>
      </w:r>
      <w:proofErr w:type="gramStart"/>
      <w:r w:rsidRPr="0094628A">
        <w:rPr>
          <w:rFonts w:eastAsia="Arial"/>
          <w:bCs/>
          <w:color w:val="000000" w:themeColor="text1"/>
          <w:sz w:val="24"/>
          <w:szCs w:val="24"/>
          <w:lang w:val="pt-BR"/>
        </w:rPr>
        <w:t>…..</w:t>
      </w:r>
      <w:proofErr w:type="gramEnd"/>
    </w:p>
    <w:p w14:paraId="2D2B2288" w14:textId="77777777" w:rsidR="009806CA" w:rsidRPr="0094628A" w:rsidRDefault="009806CA" w:rsidP="0094628A">
      <w:pPr>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w:t>
      </w:r>
    </w:p>
    <w:p w14:paraId="6AD88D13" w14:textId="77777777" w:rsidR="002D06E8" w:rsidRPr="0094628A" w:rsidRDefault="002D06E8" w:rsidP="0094628A">
      <w:pPr>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 xml:space="preserve">13. </w:t>
      </w:r>
      <w:r w:rsidR="009806CA" w:rsidRPr="0094628A">
        <w:rPr>
          <w:rFonts w:eastAsia="Arial"/>
          <w:bCs/>
          <w:color w:val="000000" w:themeColor="text1"/>
          <w:sz w:val="24"/>
          <w:szCs w:val="24"/>
          <w:lang w:val="pt-BR"/>
        </w:rPr>
        <w:t>Estímulo, cooperação e intercâmbio com entidades ligadas ao turismo, inclusive organismos regionais e estaduais;</w:t>
      </w:r>
    </w:p>
    <w:p w14:paraId="10A911A9" w14:textId="535A97F7" w:rsidR="002D06E8" w:rsidRPr="0094628A" w:rsidRDefault="002D06E8" w:rsidP="0094628A">
      <w:pPr>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14.</w:t>
      </w:r>
      <w:r w:rsidR="009806CA" w:rsidRPr="0094628A">
        <w:rPr>
          <w:rFonts w:eastAsia="Arial"/>
          <w:bCs/>
          <w:color w:val="000000" w:themeColor="text1"/>
          <w:sz w:val="24"/>
          <w:szCs w:val="24"/>
          <w:lang w:val="pt-BR"/>
        </w:rPr>
        <w:t> Planejar</w:t>
      </w:r>
      <w:r w:rsidR="000E5B50">
        <w:rPr>
          <w:rFonts w:eastAsia="Arial"/>
          <w:bCs/>
          <w:color w:val="000000" w:themeColor="text1"/>
          <w:sz w:val="24"/>
          <w:szCs w:val="24"/>
          <w:lang w:val="pt-BR"/>
        </w:rPr>
        <w:t xml:space="preserve">, </w:t>
      </w:r>
      <w:r w:rsidR="009806CA" w:rsidRPr="0094628A">
        <w:rPr>
          <w:rFonts w:eastAsia="Arial"/>
          <w:bCs/>
          <w:color w:val="000000" w:themeColor="text1"/>
          <w:sz w:val="24"/>
          <w:szCs w:val="24"/>
          <w:lang w:val="pt-BR"/>
        </w:rPr>
        <w:t>organizar</w:t>
      </w:r>
      <w:r w:rsidR="000E5B50">
        <w:rPr>
          <w:rFonts w:eastAsia="Arial"/>
          <w:bCs/>
          <w:color w:val="000000" w:themeColor="text1"/>
          <w:sz w:val="24"/>
          <w:szCs w:val="24"/>
          <w:lang w:val="pt-BR"/>
        </w:rPr>
        <w:t xml:space="preserve"> e publicar, no mês de dezembro,</w:t>
      </w:r>
      <w:r w:rsidR="009806CA" w:rsidRPr="0094628A">
        <w:rPr>
          <w:rFonts w:eastAsia="Arial"/>
          <w:bCs/>
          <w:color w:val="000000" w:themeColor="text1"/>
          <w:sz w:val="24"/>
          <w:szCs w:val="24"/>
          <w:lang w:val="pt-BR"/>
        </w:rPr>
        <w:t xml:space="preserve"> o calendário anual de eventos do município, promovendo e apoiando as festividades, comemorações e eventos programados;</w:t>
      </w:r>
    </w:p>
    <w:p w14:paraId="41172855" w14:textId="77777777" w:rsidR="002D06E8" w:rsidRPr="0094628A" w:rsidRDefault="002D06E8" w:rsidP="0094628A">
      <w:pPr>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15.</w:t>
      </w:r>
      <w:r w:rsidR="009806CA" w:rsidRPr="0094628A">
        <w:rPr>
          <w:rFonts w:eastAsia="Arial"/>
          <w:bCs/>
          <w:color w:val="000000" w:themeColor="text1"/>
          <w:sz w:val="24"/>
          <w:szCs w:val="24"/>
          <w:lang w:val="pt-BR"/>
        </w:rPr>
        <w:t> Planejar, organizar, dirigir e controlar todas as atividades pertinentes ao contexto da gestão de ações voltadas para o desenvolvimento do turismo no âmbito municipal;</w:t>
      </w:r>
    </w:p>
    <w:p w14:paraId="3073179A" w14:textId="77777777" w:rsidR="009806CA" w:rsidRPr="0094628A" w:rsidRDefault="002D06E8" w:rsidP="0094628A">
      <w:pPr>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16.</w:t>
      </w:r>
      <w:r w:rsidR="009806CA" w:rsidRPr="0094628A">
        <w:rPr>
          <w:rFonts w:eastAsia="Arial"/>
          <w:bCs/>
          <w:color w:val="000000" w:themeColor="text1"/>
          <w:sz w:val="24"/>
          <w:szCs w:val="24"/>
          <w:lang w:val="pt-BR"/>
        </w:rPr>
        <w:t> Promover o desenvolvimento das atividades turísticas e dos eventos de interesse cultural da coletividade;</w:t>
      </w:r>
    </w:p>
    <w:p w14:paraId="4A5D36CD" w14:textId="5584C0F6" w:rsidR="00C31382" w:rsidRPr="0094628A" w:rsidRDefault="002D06E8" w:rsidP="0094628A">
      <w:pPr>
        <w:shd w:val="clear" w:color="auto" w:fill="FFFFFF"/>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17. Promover o Turismo no Município;</w:t>
      </w:r>
    </w:p>
    <w:p w14:paraId="750C37BA" w14:textId="77777777" w:rsidR="00C31382" w:rsidRPr="0094628A" w:rsidRDefault="00C31382" w:rsidP="0094628A">
      <w:pPr>
        <w:shd w:val="clear" w:color="auto" w:fill="FFFFFF"/>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 xml:space="preserve">18. </w:t>
      </w:r>
      <w:r w:rsidR="002D06E8" w:rsidRPr="0094628A">
        <w:rPr>
          <w:rFonts w:eastAsia="Arial"/>
          <w:bCs/>
          <w:color w:val="000000" w:themeColor="text1"/>
          <w:sz w:val="24"/>
          <w:szCs w:val="24"/>
          <w:lang w:val="pt-BR"/>
        </w:rPr>
        <w:t>Prover o Conselho de Turismo</w:t>
      </w:r>
      <w:r w:rsidRPr="0094628A">
        <w:rPr>
          <w:rFonts w:eastAsia="Arial"/>
          <w:bCs/>
          <w:color w:val="000000" w:themeColor="text1"/>
          <w:sz w:val="24"/>
          <w:szCs w:val="24"/>
          <w:lang w:val="pt-BR"/>
        </w:rPr>
        <w:t>;</w:t>
      </w:r>
    </w:p>
    <w:p w14:paraId="70C2D1EE" w14:textId="45099543" w:rsidR="00C31382" w:rsidRPr="0094628A" w:rsidRDefault="00C31382" w:rsidP="0094628A">
      <w:pPr>
        <w:shd w:val="clear" w:color="auto" w:fill="FFFFFF"/>
        <w:ind w:firstLine="1418"/>
        <w:jc w:val="both"/>
        <w:rPr>
          <w:rFonts w:eastAsia="Arial"/>
          <w:bCs/>
          <w:color w:val="000000" w:themeColor="text1"/>
          <w:sz w:val="24"/>
          <w:szCs w:val="24"/>
          <w:lang w:val="pt-BR"/>
        </w:rPr>
      </w:pPr>
      <w:r w:rsidRPr="0094628A">
        <w:rPr>
          <w:rFonts w:eastAsia="Arial"/>
          <w:bCs/>
          <w:color w:val="000000" w:themeColor="text1"/>
          <w:sz w:val="24"/>
          <w:szCs w:val="24"/>
          <w:lang w:val="pt-BR"/>
        </w:rPr>
        <w:t xml:space="preserve">19. </w:t>
      </w:r>
      <w:r w:rsidR="002D06E8" w:rsidRPr="0094628A">
        <w:rPr>
          <w:rFonts w:eastAsia="Arial"/>
          <w:bCs/>
          <w:color w:val="000000" w:themeColor="text1"/>
          <w:sz w:val="24"/>
          <w:szCs w:val="24"/>
          <w:lang w:val="pt-BR"/>
        </w:rPr>
        <w:t>Trabalhar em sintonia com as demais Secretarias medidas que visem a melhoria da qualidade do turismo no Município</w:t>
      </w:r>
      <w:r w:rsidR="000E5B50">
        <w:rPr>
          <w:rFonts w:eastAsia="Arial"/>
          <w:bCs/>
          <w:color w:val="000000" w:themeColor="text1"/>
          <w:sz w:val="24"/>
          <w:szCs w:val="24"/>
          <w:lang w:val="pt-BR"/>
        </w:rPr>
        <w:t>.</w:t>
      </w:r>
    </w:p>
    <w:p w14:paraId="7D9E912E" w14:textId="77777777" w:rsidR="002D06E8" w:rsidRPr="0094628A" w:rsidRDefault="002D06E8" w:rsidP="0094628A">
      <w:pPr>
        <w:shd w:val="clear" w:color="auto" w:fill="FFFFFF"/>
        <w:ind w:firstLine="1418"/>
        <w:jc w:val="both"/>
        <w:rPr>
          <w:color w:val="000000"/>
          <w:sz w:val="24"/>
          <w:szCs w:val="24"/>
          <w:shd w:val="clear" w:color="auto" w:fill="FFFFFF"/>
          <w:lang w:val="pt-BR"/>
        </w:rPr>
      </w:pPr>
    </w:p>
    <w:p w14:paraId="47348361" w14:textId="77777777" w:rsidR="00C14EF9" w:rsidRPr="0094628A" w:rsidRDefault="00C27F4A" w:rsidP="0094628A">
      <w:pPr>
        <w:ind w:firstLine="1418"/>
        <w:jc w:val="both"/>
        <w:rPr>
          <w:rStyle w:val="nota"/>
          <w:rFonts w:eastAsiaTheme="majorEastAsia"/>
          <w:color w:val="000000"/>
          <w:sz w:val="24"/>
          <w:szCs w:val="24"/>
          <w:shd w:val="clear" w:color="auto" w:fill="FFFFFF"/>
          <w:lang w:val="pt-BR"/>
        </w:rPr>
      </w:pPr>
      <w:bookmarkStart w:id="3" w:name="a42A"/>
      <w:bookmarkStart w:id="4" w:name="a43"/>
      <w:bookmarkEnd w:id="3"/>
      <w:bookmarkEnd w:id="4"/>
      <w:r w:rsidRPr="0094628A">
        <w:rPr>
          <w:b/>
          <w:bCs/>
          <w:color w:val="000000"/>
          <w:sz w:val="24"/>
          <w:szCs w:val="24"/>
          <w:shd w:val="clear" w:color="auto" w:fill="FFFFFF"/>
          <w:lang w:val="pt-BR"/>
        </w:rPr>
        <w:t>Art. 43.</w:t>
      </w:r>
      <w:r w:rsidRPr="0094628A">
        <w:rPr>
          <w:color w:val="000000"/>
          <w:sz w:val="24"/>
          <w:szCs w:val="24"/>
          <w:shd w:val="clear" w:color="auto" w:fill="FFFFFF"/>
          <w:lang w:val="pt-BR"/>
        </w:rPr>
        <w:t> Secretaria Municipal de Desenvolvimento Econômico</w:t>
      </w:r>
      <w:r w:rsidR="00C14EF9" w:rsidRPr="0094628A">
        <w:rPr>
          <w:color w:val="000000"/>
          <w:sz w:val="24"/>
          <w:szCs w:val="24"/>
          <w:shd w:val="clear" w:color="auto" w:fill="FFFFFF"/>
          <w:lang w:val="pt-BR"/>
        </w:rPr>
        <w:t xml:space="preserve"> e Turismo</w:t>
      </w:r>
      <w:r w:rsidRPr="0094628A">
        <w:rPr>
          <w:color w:val="000000"/>
          <w:sz w:val="24"/>
          <w:szCs w:val="24"/>
          <w:shd w:val="clear" w:color="auto" w:fill="FFFFFF"/>
          <w:lang w:val="pt-BR"/>
        </w:rPr>
        <w:t>, além do Gabinete do Secretário, compõe-se das seguintes unidades de serviços, diretamente subordinadas ao respectivo titular:</w:t>
      </w:r>
      <w:r w:rsidRPr="0094628A">
        <w:rPr>
          <w:rStyle w:val="nota"/>
          <w:rFonts w:eastAsiaTheme="majorEastAsia"/>
          <w:color w:val="000000"/>
          <w:sz w:val="24"/>
          <w:szCs w:val="24"/>
          <w:shd w:val="clear" w:color="auto" w:fill="FFFFFF"/>
          <w:lang w:val="pt-BR"/>
        </w:rPr>
        <w:t> </w:t>
      </w:r>
    </w:p>
    <w:p w14:paraId="4AF38175" w14:textId="77777777" w:rsidR="004745C1" w:rsidRPr="00021CEB" w:rsidRDefault="004745C1" w:rsidP="00C27D3A">
      <w:pPr>
        <w:rPr>
          <w:color w:val="000000"/>
          <w:sz w:val="23"/>
          <w:szCs w:val="23"/>
          <w:shd w:val="clear" w:color="auto" w:fill="FFFFFF"/>
          <w:lang w:val="pt-BR"/>
        </w:rPr>
      </w:pPr>
    </w:p>
    <w:p w14:paraId="671DF67E" w14:textId="4F820B2C" w:rsidR="000E5B50" w:rsidRPr="00F813F6" w:rsidRDefault="000E5B50" w:rsidP="00C27D3A">
      <w:pPr>
        <w:rPr>
          <w:color w:val="000000" w:themeColor="text1"/>
          <w:sz w:val="23"/>
          <w:szCs w:val="23"/>
          <w:shd w:val="clear" w:color="auto" w:fill="FFFFFF"/>
          <w:lang w:val="pt-BR"/>
        </w:rPr>
      </w:pPr>
      <w:r w:rsidRPr="00021CEB">
        <w:rPr>
          <w:color w:val="000000"/>
          <w:sz w:val="23"/>
          <w:szCs w:val="23"/>
          <w:shd w:val="clear" w:color="auto" w:fill="FFFFFF"/>
          <w:lang w:val="pt-BR"/>
        </w:rPr>
        <w:t>   </w:t>
      </w:r>
      <w:r w:rsidRPr="00021CEB">
        <w:rPr>
          <w:color w:val="000000"/>
          <w:sz w:val="23"/>
          <w:szCs w:val="23"/>
          <w:shd w:val="clear" w:color="auto" w:fill="FFFFFF"/>
          <w:lang w:val="pt-BR"/>
        </w:rPr>
        <w:tab/>
      </w:r>
      <w:r w:rsidRPr="00021CEB">
        <w:rPr>
          <w:color w:val="000000"/>
          <w:sz w:val="23"/>
          <w:szCs w:val="23"/>
          <w:shd w:val="clear" w:color="auto" w:fill="FFFFFF"/>
          <w:lang w:val="pt-BR"/>
        </w:rPr>
        <w:tab/>
      </w:r>
      <w:r w:rsidR="00C71C3C" w:rsidRPr="00F813F6">
        <w:rPr>
          <w:color w:val="000000" w:themeColor="text1"/>
          <w:sz w:val="23"/>
          <w:szCs w:val="23"/>
          <w:shd w:val="clear" w:color="auto" w:fill="FFFFFF"/>
          <w:lang w:val="pt-BR"/>
        </w:rPr>
        <w:t>a)</w:t>
      </w:r>
      <w:r w:rsidRPr="00F813F6">
        <w:rPr>
          <w:color w:val="000000" w:themeColor="text1"/>
          <w:sz w:val="23"/>
          <w:szCs w:val="23"/>
          <w:shd w:val="clear" w:color="auto" w:fill="FFFFFF"/>
          <w:lang w:val="pt-BR"/>
        </w:rPr>
        <w:t> </w:t>
      </w:r>
      <w:r w:rsidR="00793440" w:rsidRPr="00F813F6">
        <w:rPr>
          <w:color w:val="000000" w:themeColor="text1"/>
          <w:sz w:val="23"/>
          <w:szCs w:val="23"/>
          <w:shd w:val="clear" w:color="auto" w:fill="FFFFFF"/>
          <w:lang w:val="pt-BR"/>
        </w:rPr>
        <w:t>Departamento de Desenvolvimento à Indústria, Comércio e Serviços</w:t>
      </w:r>
      <w:r w:rsidR="002340A2" w:rsidRPr="00F813F6">
        <w:rPr>
          <w:color w:val="000000" w:themeColor="text1"/>
          <w:sz w:val="23"/>
          <w:szCs w:val="23"/>
          <w:shd w:val="clear" w:color="auto" w:fill="FFFFFF"/>
          <w:lang w:val="pt-BR"/>
        </w:rPr>
        <w:t>;</w:t>
      </w:r>
    </w:p>
    <w:p w14:paraId="2C3BB67C" w14:textId="6DC10202" w:rsidR="000E5B50" w:rsidRPr="00F813F6" w:rsidRDefault="00C71C3C" w:rsidP="00403DBE">
      <w:pPr>
        <w:ind w:firstLine="1418"/>
        <w:rPr>
          <w:color w:val="000000" w:themeColor="text1"/>
          <w:sz w:val="23"/>
          <w:szCs w:val="23"/>
          <w:shd w:val="clear" w:color="auto" w:fill="FFFFFF"/>
          <w:lang w:val="pt-BR"/>
        </w:rPr>
      </w:pPr>
      <w:r w:rsidRPr="00F813F6">
        <w:rPr>
          <w:color w:val="000000" w:themeColor="text1"/>
          <w:sz w:val="23"/>
          <w:szCs w:val="23"/>
          <w:shd w:val="clear" w:color="auto" w:fill="FFFFFF"/>
          <w:lang w:val="pt-BR"/>
        </w:rPr>
        <w:t>b</w:t>
      </w:r>
      <w:r w:rsidR="000E5B50" w:rsidRPr="00F813F6">
        <w:rPr>
          <w:color w:val="000000" w:themeColor="text1"/>
          <w:sz w:val="23"/>
          <w:szCs w:val="23"/>
          <w:shd w:val="clear" w:color="auto" w:fill="FFFFFF"/>
          <w:lang w:val="pt-BR"/>
        </w:rPr>
        <w:t xml:space="preserve">) </w:t>
      </w:r>
      <w:r w:rsidR="00793440" w:rsidRPr="00F813F6">
        <w:rPr>
          <w:color w:val="000000" w:themeColor="text1"/>
          <w:sz w:val="23"/>
          <w:szCs w:val="23"/>
          <w:shd w:val="clear" w:color="auto" w:fill="FFFFFF"/>
          <w:lang w:val="pt-BR"/>
        </w:rPr>
        <w:t>Departamento de Desenvolvimento ao Agronegócio</w:t>
      </w:r>
      <w:r w:rsidR="002340A2" w:rsidRPr="00F813F6">
        <w:rPr>
          <w:color w:val="000000" w:themeColor="text1"/>
          <w:sz w:val="23"/>
          <w:szCs w:val="23"/>
          <w:shd w:val="clear" w:color="auto" w:fill="FFFFFF"/>
          <w:lang w:val="pt-BR"/>
        </w:rPr>
        <w:t>;</w:t>
      </w:r>
    </w:p>
    <w:p w14:paraId="77FC0111" w14:textId="2076FA6B" w:rsidR="000E5B50" w:rsidRPr="00F813F6" w:rsidRDefault="00C71C3C" w:rsidP="00403DBE">
      <w:pPr>
        <w:ind w:firstLine="1418"/>
        <w:rPr>
          <w:color w:val="000000" w:themeColor="text1"/>
          <w:sz w:val="23"/>
          <w:szCs w:val="23"/>
          <w:lang w:val="pt-BR"/>
        </w:rPr>
      </w:pPr>
      <w:r w:rsidRPr="00F813F6">
        <w:rPr>
          <w:color w:val="000000" w:themeColor="text1"/>
          <w:sz w:val="23"/>
          <w:szCs w:val="23"/>
          <w:shd w:val="clear" w:color="auto" w:fill="FFFFFF"/>
          <w:lang w:val="pt-BR"/>
        </w:rPr>
        <w:t>c</w:t>
      </w:r>
      <w:r w:rsidR="000E5B50" w:rsidRPr="00F813F6">
        <w:rPr>
          <w:color w:val="000000" w:themeColor="text1"/>
          <w:sz w:val="23"/>
          <w:szCs w:val="23"/>
          <w:shd w:val="clear" w:color="auto" w:fill="FFFFFF"/>
          <w:lang w:val="pt-BR"/>
        </w:rPr>
        <w:t>) Departamen</w:t>
      </w:r>
      <w:r w:rsidR="00E528D9" w:rsidRPr="00F813F6">
        <w:rPr>
          <w:color w:val="000000" w:themeColor="text1"/>
          <w:sz w:val="23"/>
          <w:szCs w:val="23"/>
          <w:shd w:val="clear" w:color="auto" w:fill="FFFFFF"/>
          <w:lang w:val="pt-BR"/>
        </w:rPr>
        <w:t>to de Desenvolvimento Logístico</w:t>
      </w:r>
      <w:r w:rsidR="002340A2" w:rsidRPr="00F813F6">
        <w:rPr>
          <w:color w:val="000000" w:themeColor="text1"/>
          <w:sz w:val="23"/>
          <w:szCs w:val="23"/>
          <w:shd w:val="clear" w:color="auto" w:fill="FFFFFF"/>
          <w:lang w:val="pt-BR"/>
        </w:rPr>
        <w:t>;</w:t>
      </w:r>
    </w:p>
    <w:p w14:paraId="50A2B370" w14:textId="0430BBB3" w:rsidR="000E5B50" w:rsidRPr="005E0FE2" w:rsidRDefault="00C71C3C" w:rsidP="00403DBE">
      <w:pPr>
        <w:ind w:firstLine="1418"/>
        <w:rPr>
          <w:bCs/>
          <w:color w:val="000000" w:themeColor="text1"/>
          <w:sz w:val="24"/>
          <w:szCs w:val="24"/>
          <w:shd w:val="clear" w:color="auto" w:fill="FFFFFF"/>
          <w:lang w:val="pt-BR"/>
        </w:rPr>
      </w:pPr>
      <w:r w:rsidRPr="00F813F6">
        <w:rPr>
          <w:bCs/>
          <w:iCs/>
          <w:color w:val="000000" w:themeColor="text1"/>
          <w:sz w:val="23"/>
          <w:szCs w:val="23"/>
          <w:shd w:val="clear" w:color="auto" w:fill="FFFFFF"/>
          <w:lang w:val="pt-BR"/>
        </w:rPr>
        <w:t>d</w:t>
      </w:r>
      <w:r w:rsidR="000E5B50" w:rsidRPr="00F813F6">
        <w:rPr>
          <w:color w:val="000000" w:themeColor="text1"/>
          <w:sz w:val="23"/>
          <w:szCs w:val="23"/>
          <w:shd w:val="clear" w:color="auto" w:fill="FFFFFF"/>
          <w:lang w:val="pt-BR"/>
        </w:rPr>
        <w:t>) Departamento de Comércio Exterior</w:t>
      </w:r>
      <w:r w:rsidR="002340A2" w:rsidRPr="00F813F6">
        <w:rPr>
          <w:color w:val="000000" w:themeColor="text1"/>
          <w:sz w:val="23"/>
          <w:szCs w:val="23"/>
          <w:shd w:val="clear" w:color="auto" w:fill="FFFFFF"/>
          <w:lang w:val="pt-BR"/>
        </w:rPr>
        <w:t>;</w:t>
      </w:r>
      <w:r w:rsidR="000E5B50" w:rsidRPr="00F813F6">
        <w:rPr>
          <w:color w:val="000000" w:themeColor="text1"/>
          <w:sz w:val="23"/>
          <w:szCs w:val="23"/>
          <w:lang w:val="pt-BR"/>
        </w:rPr>
        <w:br/>
      </w:r>
      <w:r w:rsidR="000E5B50" w:rsidRPr="005E0FE2">
        <w:rPr>
          <w:color w:val="000000" w:themeColor="text1"/>
          <w:sz w:val="23"/>
          <w:szCs w:val="23"/>
          <w:shd w:val="clear" w:color="auto" w:fill="FFFFFF"/>
          <w:lang w:val="pt-BR"/>
        </w:rPr>
        <w:t>   </w:t>
      </w:r>
      <w:r w:rsidR="000E5B50" w:rsidRPr="005E0FE2">
        <w:rPr>
          <w:color w:val="000000" w:themeColor="text1"/>
          <w:sz w:val="23"/>
          <w:szCs w:val="23"/>
          <w:shd w:val="clear" w:color="auto" w:fill="FFFFFF"/>
          <w:lang w:val="pt-BR"/>
        </w:rPr>
        <w:tab/>
      </w:r>
      <w:r w:rsidR="000E5B50" w:rsidRPr="005E0FE2">
        <w:rPr>
          <w:color w:val="000000" w:themeColor="text1"/>
          <w:sz w:val="23"/>
          <w:szCs w:val="23"/>
          <w:shd w:val="clear" w:color="auto" w:fill="FFFFFF"/>
          <w:lang w:val="pt-BR"/>
        </w:rPr>
        <w:tab/>
      </w:r>
      <w:r w:rsidRPr="005E0FE2">
        <w:rPr>
          <w:color w:val="000000" w:themeColor="text1"/>
          <w:sz w:val="23"/>
          <w:szCs w:val="23"/>
          <w:shd w:val="clear" w:color="auto" w:fill="FFFFFF"/>
          <w:lang w:val="pt-BR"/>
        </w:rPr>
        <w:t>e</w:t>
      </w:r>
      <w:r w:rsidR="000E5B50" w:rsidRPr="005E0FE2">
        <w:rPr>
          <w:color w:val="000000" w:themeColor="text1"/>
          <w:sz w:val="23"/>
          <w:szCs w:val="23"/>
          <w:shd w:val="clear" w:color="auto" w:fill="FFFFFF"/>
          <w:lang w:val="pt-BR"/>
        </w:rPr>
        <w:t xml:space="preserve">) </w:t>
      </w:r>
      <w:r w:rsidR="00793440" w:rsidRPr="005E0FE2">
        <w:rPr>
          <w:color w:val="000000" w:themeColor="text1"/>
          <w:sz w:val="23"/>
          <w:szCs w:val="23"/>
          <w:shd w:val="clear" w:color="auto" w:fill="FFFFFF"/>
          <w:lang w:val="pt-BR"/>
        </w:rPr>
        <w:t>Departamento de Desenvolvimento e Incentivo ao Trabalho</w:t>
      </w:r>
      <w:r w:rsidR="002340A2">
        <w:rPr>
          <w:color w:val="000000" w:themeColor="text1"/>
          <w:sz w:val="23"/>
          <w:szCs w:val="23"/>
          <w:shd w:val="clear" w:color="auto" w:fill="FFFFFF"/>
          <w:lang w:val="pt-BR"/>
        </w:rPr>
        <w:t>;</w:t>
      </w:r>
      <w:r w:rsidR="000E5B50" w:rsidRPr="005E0FE2">
        <w:rPr>
          <w:color w:val="000000" w:themeColor="text1"/>
          <w:sz w:val="23"/>
          <w:szCs w:val="23"/>
          <w:lang w:val="pt-BR"/>
        </w:rPr>
        <w:br/>
      </w:r>
      <w:r w:rsidR="000E5B50" w:rsidRPr="005E0FE2">
        <w:rPr>
          <w:color w:val="000000" w:themeColor="text1"/>
          <w:sz w:val="23"/>
          <w:szCs w:val="23"/>
          <w:shd w:val="clear" w:color="auto" w:fill="FFFFFF"/>
          <w:lang w:val="pt-BR"/>
        </w:rPr>
        <w:t>  </w:t>
      </w:r>
      <w:r w:rsidR="000E5B50" w:rsidRPr="005E0FE2">
        <w:rPr>
          <w:color w:val="000000" w:themeColor="text1"/>
          <w:sz w:val="23"/>
          <w:szCs w:val="23"/>
          <w:shd w:val="clear" w:color="auto" w:fill="FFFFFF"/>
          <w:lang w:val="pt-BR"/>
        </w:rPr>
        <w:tab/>
      </w:r>
      <w:r w:rsidR="000E5B50" w:rsidRPr="005E0FE2">
        <w:rPr>
          <w:color w:val="000000" w:themeColor="text1"/>
          <w:sz w:val="23"/>
          <w:szCs w:val="23"/>
          <w:shd w:val="clear" w:color="auto" w:fill="FFFFFF"/>
          <w:lang w:val="pt-BR"/>
        </w:rPr>
        <w:tab/>
      </w:r>
      <w:r w:rsidRPr="005E0FE2">
        <w:rPr>
          <w:color w:val="000000" w:themeColor="text1"/>
          <w:sz w:val="23"/>
          <w:szCs w:val="23"/>
          <w:shd w:val="clear" w:color="auto" w:fill="FFFFFF"/>
          <w:lang w:val="pt-BR"/>
        </w:rPr>
        <w:t>f</w:t>
      </w:r>
      <w:r w:rsidR="000E5B50" w:rsidRPr="005E0FE2">
        <w:rPr>
          <w:color w:val="000000" w:themeColor="text1"/>
          <w:sz w:val="23"/>
          <w:szCs w:val="23"/>
          <w:shd w:val="clear" w:color="auto" w:fill="FFFFFF"/>
          <w:lang w:val="pt-BR"/>
        </w:rPr>
        <w:t>)</w:t>
      </w:r>
      <w:r w:rsidR="00886F37" w:rsidRPr="005E0FE2">
        <w:rPr>
          <w:color w:val="000000" w:themeColor="text1"/>
          <w:sz w:val="24"/>
          <w:szCs w:val="24"/>
          <w:shd w:val="clear" w:color="auto" w:fill="FFFFFF"/>
          <w:lang w:val="pt-BR"/>
        </w:rPr>
        <w:t xml:space="preserve"> </w:t>
      </w:r>
      <w:r w:rsidR="00793440" w:rsidRPr="005E0FE2">
        <w:rPr>
          <w:color w:val="000000" w:themeColor="text1"/>
          <w:sz w:val="23"/>
          <w:szCs w:val="23"/>
          <w:shd w:val="clear" w:color="auto" w:fill="FFFFFF"/>
          <w:lang w:val="pt-BR"/>
        </w:rPr>
        <w:t>Departamento do Micro e Pequeno Empreendedor</w:t>
      </w:r>
      <w:r w:rsidR="002340A2">
        <w:rPr>
          <w:color w:val="000000" w:themeColor="text1"/>
          <w:sz w:val="23"/>
          <w:szCs w:val="23"/>
          <w:shd w:val="clear" w:color="auto" w:fill="FFFFFF"/>
          <w:lang w:val="pt-BR"/>
        </w:rPr>
        <w:t>;</w:t>
      </w:r>
      <w:r w:rsidR="00C27F4A" w:rsidRPr="005E0FE2">
        <w:rPr>
          <w:color w:val="000000" w:themeColor="text1"/>
          <w:sz w:val="24"/>
          <w:szCs w:val="24"/>
          <w:lang w:val="pt-BR"/>
        </w:rPr>
        <w:br/>
      </w:r>
      <w:r w:rsidR="00C27F4A" w:rsidRPr="005E0FE2">
        <w:rPr>
          <w:color w:val="000000" w:themeColor="text1"/>
          <w:sz w:val="24"/>
          <w:szCs w:val="24"/>
          <w:shd w:val="clear" w:color="auto" w:fill="FFFFFF"/>
          <w:lang w:val="pt-BR"/>
        </w:rPr>
        <w:t>   </w:t>
      </w:r>
      <w:r w:rsidR="00886F37" w:rsidRPr="005E0FE2">
        <w:rPr>
          <w:color w:val="000000" w:themeColor="text1"/>
          <w:sz w:val="24"/>
          <w:szCs w:val="24"/>
          <w:shd w:val="clear" w:color="auto" w:fill="FFFFFF"/>
          <w:lang w:val="pt-BR"/>
        </w:rPr>
        <w:tab/>
      </w:r>
      <w:r w:rsidR="00886F37" w:rsidRPr="005E0FE2">
        <w:rPr>
          <w:color w:val="000000" w:themeColor="text1"/>
          <w:sz w:val="24"/>
          <w:szCs w:val="24"/>
          <w:shd w:val="clear" w:color="auto" w:fill="FFFFFF"/>
          <w:lang w:val="pt-BR"/>
        </w:rPr>
        <w:tab/>
      </w:r>
      <w:r w:rsidRPr="005E0FE2">
        <w:rPr>
          <w:bCs/>
          <w:color w:val="000000" w:themeColor="text1"/>
          <w:sz w:val="24"/>
          <w:szCs w:val="24"/>
          <w:shd w:val="clear" w:color="auto" w:fill="FFFFFF"/>
          <w:lang w:val="pt-BR"/>
        </w:rPr>
        <w:t>g</w:t>
      </w:r>
      <w:r w:rsidR="00E528D9" w:rsidRPr="005E0FE2">
        <w:rPr>
          <w:bCs/>
          <w:color w:val="000000" w:themeColor="text1"/>
          <w:sz w:val="24"/>
          <w:szCs w:val="24"/>
          <w:shd w:val="clear" w:color="auto" w:fill="FFFFFF"/>
          <w:lang w:val="pt-BR"/>
        </w:rPr>
        <w:t xml:space="preserve">) </w:t>
      </w:r>
      <w:r w:rsidR="00793440" w:rsidRPr="005E0FE2">
        <w:rPr>
          <w:bCs/>
          <w:color w:val="000000" w:themeColor="text1"/>
          <w:sz w:val="24"/>
          <w:szCs w:val="24"/>
          <w:shd w:val="clear" w:color="auto" w:fill="FFFFFF"/>
          <w:lang w:val="pt-BR"/>
        </w:rPr>
        <w:t xml:space="preserve">Departamento de apoio ao </w:t>
      </w:r>
      <w:r w:rsidR="00E528D9" w:rsidRPr="005E0FE2">
        <w:rPr>
          <w:bCs/>
          <w:color w:val="000000" w:themeColor="text1"/>
          <w:sz w:val="24"/>
          <w:szCs w:val="24"/>
          <w:shd w:val="clear" w:color="auto" w:fill="FFFFFF"/>
          <w:lang w:val="pt-BR"/>
        </w:rPr>
        <w:t>Parque Tecnológico</w:t>
      </w:r>
      <w:r w:rsidR="002340A2">
        <w:rPr>
          <w:bCs/>
          <w:color w:val="000000" w:themeColor="text1"/>
          <w:sz w:val="24"/>
          <w:szCs w:val="24"/>
          <w:shd w:val="clear" w:color="auto" w:fill="FFFFFF"/>
          <w:lang w:val="pt-BR"/>
        </w:rPr>
        <w:t>;</w:t>
      </w:r>
    </w:p>
    <w:p w14:paraId="33F70E26" w14:textId="5C9D62C5" w:rsidR="00793440" w:rsidRPr="005E0FE2" w:rsidRDefault="00C71C3C" w:rsidP="00403DBE">
      <w:pPr>
        <w:ind w:firstLine="1418"/>
        <w:rPr>
          <w:bCs/>
          <w:color w:val="000000" w:themeColor="text1"/>
          <w:sz w:val="24"/>
          <w:szCs w:val="24"/>
          <w:shd w:val="clear" w:color="auto" w:fill="FFFFFF"/>
          <w:lang w:val="pt-BR"/>
        </w:rPr>
      </w:pPr>
      <w:r w:rsidRPr="005E0FE2">
        <w:rPr>
          <w:bCs/>
          <w:color w:val="000000" w:themeColor="text1"/>
          <w:sz w:val="24"/>
          <w:szCs w:val="24"/>
          <w:shd w:val="clear" w:color="auto" w:fill="FFFFFF"/>
          <w:lang w:val="pt-BR"/>
        </w:rPr>
        <w:t>h</w:t>
      </w:r>
      <w:r w:rsidR="00793440" w:rsidRPr="005E0FE2">
        <w:rPr>
          <w:bCs/>
          <w:color w:val="000000" w:themeColor="text1"/>
          <w:sz w:val="24"/>
          <w:szCs w:val="24"/>
          <w:shd w:val="clear" w:color="auto" w:fill="FFFFFF"/>
          <w:lang w:val="pt-BR"/>
        </w:rPr>
        <w:t xml:space="preserve">) </w:t>
      </w:r>
      <w:r w:rsidR="00793440" w:rsidRPr="005E0FE2">
        <w:rPr>
          <w:color w:val="000000" w:themeColor="text1"/>
          <w:sz w:val="24"/>
          <w:szCs w:val="24"/>
          <w:shd w:val="clear" w:color="auto" w:fill="FFFFFF"/>
          <w:lang w:val="pt-BR"/>
        </w:rPr>
        <w:t>Departamento de Turismo</w:t>
      </w:r>
      <w:r w:rsidR="002340A2">
        <w:rPr>
          <w:color w:val="000000" w:themeColor="text1"/>
          <w:sz w:val="24"/>
          <w:szCs w:val="24"/>
          <w:shd w:val="clear" w:color="auto" w:fill="FFFFFF"/>
          <w:lang w:val="pt-BR"/>
        </w:rPr>
        <w:t>.</w:t>
      </w:r>
    </w:p>
    <w:p w14:paraId="41A8CA24" w14:textId="77777777" w:rsidR="00E528D9" w:rsidRPr="0094628A" w:rsidRDefault="00E528D9" w:rsidP="00403DBE">
      <w:pPr>
        <w:ind w:firstLine="1418"/>
        <w:rPr>
          <w:sz w:val="24"/>
          <w:szCs w:val="24"/>
          <w:lang w:val="pt-BR"/>
        </w:rPr>
      </w:pPr>
    </w:p>
    <w:p w14:paraId="2E42F72F" w14:textId="77777777" w:rsidR="00232B71" w:rsidRDefault="006948BC" w:rsidP="00232B71">
      <w:pPr>
        <w:jc w:val="center"/>
        <w:textAlignment w:val="baseline"/>
        <w:rPr>
          <w:rFonts w:eastAsia="Arial"/>
          <w:b/>
          <w:bCs/>
          <w:color w:val="000000" w:themeColor="text1"/>
          <w:sz w:val="24"/>
          <w:szCs w:val="24"/>
          <w:lang w:val="pt-BR"/>
        </w:rPr>
      </w:pPr>
      <w:r w:rsidRPr="0094628A">
        <w:rPr>
          <w:rFonts w:eastAsia="Arial"/>
          <w:b/>
          <w:bCs/>
          <w:color w:val="000000" w:themeColor="text1"/>
          <w:sz w:val="24"/>
          <w:szCs w:val="24"/>
          <w:lang w:val="pt-BR"/>
        </w:rPr>
        <w:t>CAPÍTULO VI</w:t>
      </w:r>
    </w:p>
    <w:p w14:paraId="089DAF6F" w14:textId="3FB8C3F9" w:rsidR="006948BC" w:rsidRPr="0094628A" w:rsidRDefault="006948BC" w:rsidP="00232B71">
      <w:pPr>
        <w:jc w:val="center"/>
        <w:textAlignment w:val="baseline"/>
        <w:rPr>
          <w:rFonts w:eastAsia="Arial"/>
          <w:b/>
          <w:bCs/>
          <w:sz w:val="24"/>
          <w:szCs w:val="24"/>
          <w:lang w:val="pt-BR"/>
        </w:rPr>
      </w:pPr>
      <w:r w:rsidRPr="0094628A">
        <w:rPr>
          <w:rFonts w:eastAsia="Arial"/>
          <w:b/>
          <w:bCs/>
          <w:color w:val="000000" w:themeColor="text1"/>
          <w:sz w:val="24"/>
          <w:szCs w:val="24"/>
          <w:lang w:val="pt-BR"/>
        </w:rPr>
        <w:t>SECRETARIA MUNICIPAL DE INFRAESTRUTURA</w:t>
      </w:r>
      <w:r w:rsidR="000F57B7">
        <w:rPr>
          <w:rFonts w:eastAsia="Arial"/>
          <w:b/>
          <w:bCs/>
          <w:color w:val="000000" w:themeColor="text1"/>
          <w:sz w:val="24"/>
          <w:szCs w:val="24"/>
          <w:lang w:val="pt-BR"/>
        </w:rPr>
        <w:t>,</w:t>
      </w:r>
      <w:r w:rsidRPr="0094628A">
        <w:rPr>
          <w:rFonts w:eastAsia="Arial"/>
          <w:b/>
          <w:bCs/>
          <w:color w:val="000000" w:themeColor="text1"/>
          <w:sz w:val="24"/>
          <w:szCs w:val="24"/>
          <w:lang w:val="pt-BR"/>
        </w:rPr>
        <w:t xml:space="preserve"> TRANSPORTE </w:t>
      </w:r>
      <w:r w:rsidR="000F57B7">
        <w:rPr>
          <w:rFonts w:eastAsia="Arial"/>
          <w:b/>
          <w:bCs/>
          <w:color w:val="000000" w:themeColor="text1"/>
          <w:sz w:val="24"/>
          <w:szCs w:val="24"/>
          <w:lang w:val="pt-BR"/>
        </w:rPr>
        <w:t xml:space="preserve">E SANEAMENTO </w:t>
      </w:r>
      <w:r w:rsidRPr="0094628A">
        <w:rPr>
          <w:rFonts w:eastAsia="Arial"/>
          <w:b/>
          <w:bCs/>
          <w:color w:val="000000" w:themeColor="text1"/>
          <w:sz w:val="24"/>
          <w:szCs w:val="24"/>
          <w:lang w:val="pt-BR"/>
        </w:rPr>
        <w:t xml:space="preserve">- </w:t>
      </w:r>
      <w:r w:rsidRPr="0094628A">
        <w:rPr>
          <w:rFonts w:eastAsia="Arial"/>
          <w:b/>
          <w:bCs/>
          <w:sz w:val="24"/>
          <w:szCs w:val="24"/>
          <w:lang w:val="pt-BR"/>
        </w:rPr>
        <w:t>S</w:t>
      </w:r>
      <w:r w:rsidR="002B5AB6" w:rsidRPr="0094628A">
        <w:rPr>
          <w:rFonts w:eastAsia="Arial"/>
          <w:b/>
          <w:bCs/>
          <w:sz w:val="24"/>
          <w:szCs w:val="24"/>
          <w:lang w:val="pt-BR"/>
        </w:rPr>
        <w:t>INTRA</w:t>
      </w:r>
    </w:p>
    <w:p w14:paraId="245FE61B" w14:textId="77777777" w:rsidR="006948BC" w:rsidRPr="0094628A" w:rsidRDefault="006948BC" w:rsidP="0094628A">
      <w:pPr>
        <w:textAlignment w:val="baseline"/>
        <w:rPr>
          <w:rFonts w:eastAsia="Arial"/>
          <w:bCs/>
          <w:color w:val="FF0000"/>
          <w:sz w:val="24"/>
          <w:szCs w:val="24"/>
          <w:lang w:val="pt-BR"/>
        </w:rPr>
      </w:pPr>
    </w:p>
    <w:p w14:paraId="0E0B56CE" w14:textId="10454DF3" w:rsidR="006948BC" w:rsidRPr="0094628A" w:rsidRDefault="006948BC" w:rsidP="0094628A">
      <w:pPr>
        <w:ind w:firstLine="1418"/>
        <w:jc w:val="both"/>
        <w:textAlignment w:val="baseline"/>
        <w:rPr>
          <w:rFonts w:eastAsia="Arial"/>
          <w:bCs/>
          <w:color w:val="FF0000"/>
          <w:sz w:val="24"/>
          <w:szCs w:val="24"/>
          <w:lang w:val="pt-BR"/>
        </w:rPr>
      </w:pPr>
      <w:r w:rsidRPr="0094628A">
        <w:rPr>
          <w:rFonts w:eastAsia="Arial"/>
          <w:b/>
          <w:bCs/>
          <w:color w:val="000000" w:themeColor="text1"/>
          <w:sz w:val="24"/>
          <w:szCs w:val="24"/>
          <w:lang w:val="pt-BR"/>
        </w:rPr>
        <w:t xml:space="preserve">Art. 44. </w:t>
      </w:r>
      <w:r w:rsidRPr="0094628A">
        <w:rPr>
          <w:rFonts w:eastAsia="Arial"/>
          <w:bCs/>
          <w:color w:val="000000" w:themeColor="text1"/>
          <w:sz w:val="24"/>
          <w:szCs w:val="24"/>
          <w:lang w:val="pt-BR"/>
        </w:rPr>
        <w:t>A Secretar</w:t>
      </w:r>
      <w:r w:rsidR="002F669C">
        <w:rPr>
          <w:rFonts w:eastAsia="Arial"/>
          <w:bCs/>
          <w:color w:val="000000" w:themeColor="text1"/>
          <w:sz w:val="24"/>
          <w:szCs w:val="24"/>
          <w:lang w:val="pt-BR"/>
        </w:rPr>
        <w:t>i</w:t>
      </w:r>
      <w:r w:rsidR="00A97655">
        <w:rPr>
          <w:rFonts w:eastAsia="Arial"/>
          <w:bCs/>
          <w:color w:val="000000" w:themeColor="text1"/>
          <w:sz w:val="24"/>
          <w:szCs w:val="24"/>
          <w:lang w:val="pt-BR"/>
        </w:rPr>
        <w:t xml:space="preserve">a Municipal de Infraestrutura, </w:t>
      </w:r>
      <w:r w:rsidRPr="0094628A">
        <w:rPr>
          <w:rFonts w:eastAsia="Arial"/>
          <w:bCs/>
          <w:color w:val="000000" w:themeColor="text1"/>
          <w:sz w:val="24"/>
          <w:szCs w:val="24"/>
          <w:lang w:val="pt-BR"/>
        </w:rPr>
        <w:t xml:space="preserve">Transporte </w:t>
      </w:r>
      <w:r w:rsidR="00423747">
        <w:rPr>
          <w:rFonts w:eastAsia="Arial"/>
          <w:bCs/>
          <w:color w:val="000000" w:themeColor="text1"/>
          <w:sz w:val="24"/>
          <w:szCs w:val="24"/>
          <w:lang w:val="pt-BR"/>
        </w:rPr>
        <w:t xml:space="preserve">e Saneamento </w:t>
      </w:r>
      <w:r w:rsidRPr="0094628A">
        <w:rPr>
          <w:rFonts w:eastAsia="Arial"/>
          <w:bCs/>
          <w:color w:val="000000" w:themeColor="text1"/>
          <w:sz w:val="24"/>
          <w:szCs w:val="24"/>
          <w:lang w:val="pt-BR"/>
        </w:rPr>
        <w:t>compete:</w:t>
      </w:r>
    </w:p>
    <w:p w14:paraId="640DCAC4" w14:textId="77777777" w:rsidR="006948BC" w:rsidRPr="0094628A" w:rsidRDefault="006948BC" w:rsidP="0094628A">
      <w:pPr>
        <w:textAlignment w:val="baseline"/>
        <w:rPr>
          <w:rFonts w:eastAsia="Arial"/>
          <w:bCs/>
          <w:color w:val="FF0000"/>
          <w:sz w:val="24"/>
          <w:szCs w:val="24"/>
          <w:lang w:val="pt-BR"/>
        </w:rPr>
      </w:pPr>
    </w:p>
    <w:p w14:paraId="0028A84F" w14:textId="1D6833CA" w:rsidR="006948BC" w:rsidRPr="0094628A" w:rsidRDefault="006E290F" w:rsidP="0094628A">
      <w:pPr>
        <w:ind w:firstLine="1418"/>
        <w:jc w:val="both"/>
        <w:textAlignment w:val="baseline"/>
        <w:rPr>
          <w:color w:val="000000"/>
          <w:sz w:val="24"/>
          <w:szCs w:val="24"/>
          <w:shd w:val="clear" w:color="auto" w:fill="FFFFFF"/>
          <w:lang w:val="pt-BR"/>
        </w:rPr>
      </w:pPr>
      <w:r>
        <w:rPr>
          <w:color w:val="000000"/>
          <w:sz w:val="24"/>
          <w:szCs w:val="24"/>
          <w:shd w:val="clear" w:color="auto" w:fill="FFFFFF"/>
          <w:lang w:val="pt-BR"/>
        </w:rPr>
        <w:t>1.</w:t>
      </w:r>
      <w:r w:rsidR="006948BC" w:rsidRPr="0094628A">
        <w:rPr>
          <w:color w:val="000000"/>
          <w:sz w:val="24"/>
          <w:szCs w:val="24"/>
          <w:shd w:val="clear" w:color="auto" w:fill="FFFFFF"/>
          <w:lang w:val="pt-BR"/>
        </w:rPr>
        <w:t xml:space="preserve"> </w:t>
      </w:r>
      <w:r>
        <w:rPr>
          <w:color w:val="000000"/>
          <w:sz w:val="24"/>
          <w:szCs w:val="24"/>
          <w:shd w:val="clear" w:color="auto" w:fill="FFFFFF"/>
          <w:lang w:val="pt-BR"/>
        </w:rPr>
        <w:t>E</w:t>
      </w:r>
      <w:r w:rsidR="006948BC" w:rsidRPr="0094628A">
        <w:rPr>
          <w:color w:val="000000"/>
          <w:sz w:val="24"/>
          <w:szCs w:val="24"/>
          <w:shd w:val="clear" w:color="auto" w:fill="FFFFFF"/>
          <w:lang w:val="pt-BR"/>
        </w:rPr>
        <w:t>xecutar, diretamente ou por contratação de serviços de terceiros, os projetos e as atividades definidas no Plano Diretor de Desenvolvimento Urbano e seus instrumentos programáticos e orçamentários;</w:t>
      </w:r>
    </w:p>
    <w:p w14:paraId="32CD8FC7" w14:textId="54FE88FA" w:rsidR="006948BC" w:rsidRPr="0094628A" w:rsidRDefault="006E290F" w:rsidP="0094628A">
      <w:pPr>
        <w:ind w:firstLine="1418"/>
        <w:jc w:val="both"/>
        <w:textAlignment w:val="baseline"/>
        <w:rPr>
          <w:color w:val="000000"/>
          <w:sz w:val="24"/>
          <w:szCs w:val="24"/>
          <w:shd w:val="clear" w:color="auto" w:fill="FFFFFF"/>
          <w:lang w:val="pt-BR"/>
        </w:rPr>
      </w:pPr>
      <w:r>
        <w:rPr>
          <w:bCs/>
          <w:color w:val="000000"/>
          <w:sz w:val="24"/>
          <w:szCs w:val="24"/>
          <w:shd w:val="clear" w:color="auto" w:fill="FFFFFF"/>
          <w:lang w:val="pt-BR"/>
        </w:rPr>
        <w:t>2. O</w:t>
      </w:r>
      <w:r w:rsidR="006948BC" w:rsidRPr="0094628A">
        <w:rPr>
          <w:color w:val="000000"/>
          <w:sz w:val="24"/>
          <w:szCs w:val="24"/>
          <w:shd w:val="clear" w:color="auto" w:fill="FFFFFF"/>
          <w:lang w:val="pt-BR"/>
        </w:rPr>
        <w:t xml:space="preserve">bservar os aspectos ambientais de todos os projetos </w:t>
      </w:r>
      <w:r w:rsidR="00047B0F" w:rsidRPr="0094628A">
        <w:rPr>
          <w:color w:val="000000"/>
          <w:sz w:val="24"/>
          <w:szCs w:val="24"/>
          <w:shd w:val="clear" w:color="auto" w:fill="FFFFFF"/>
          <w:lang w:val="pt-BR"/>
        </w:rPr>
        <w:t>infraestruturais</w:t>
      </w:r>
      <w:r w:rsidR="006948BC" w:rsidRPr="0094628A">
        <w:rPr>
          <w:color w:val="000000"/>
          <w:sz w:val="24"/>
          <w:szCs w:val="24"/>
          <w:shd w:val="clear" w:color="auto" w:fill="FFFFFF"/>
          <w:lang w:val="pt-BR"/>
        </w:rPr>
        <w:t xml:space="preserve"> em execução, assim como, todos os projetos que demandem alterações do meio ambiente, a fim de que seus impactos negativos sejam minimizados ou eliminados;</w:t>
      </w:r>
    </w:p>
    <w:p w14:paraId="13119E2A" w14:textId="7A68299E" w:rsidR="00864128" w:rsidRPr="0094628A" w:rsidRDefault="006E290F" w:rsidP="0094628A">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3. P</w:t>
      </w:r>
      <w:r w:rsidR="00047B0F" w:rsidRPr="0094628A">
        <w:rPr>
          <w:rFonts w:eastAsia="Arial"/>
          <w:bCs/>
          <w:color w:val="000000" w:themeColor="text1"/>
          <w:sz w:val="24"/>
          <w:szCs w:val="24"/>
          <w:lang w:val="pt-BR"/>
        </w:rPr>
        <w:t xml:space="preserve">romover o </w:t>
      </w:r>
      <w:r w:rsidR="006948BC" w:rsidRPr="0094628A">
        <w:rPr>
          <w:rFonts w:eastAsia="Arial"/>
          <w:bCs/>
          <w:color w:val="000000" w:themeColor="text1"/>
          <w:sz w:val="24"/>
          <w:szCs w:val="24"/>
          <w:lang w:val="pt-BR"/>
        </w:rPr>
        <w:t>planejamento, a coordenação, a promoção, a execução de obras e serviços públicos</w:t>
      </w:r>
      <w:r w:rsidR="002F669C">
        <w:rPr>
          <w:rFonts w:eastAsia="Arial"/>
          <w:bCs/>
          <w:color w:val="000000" w:themeColor="text1"/>
          <w:sz w:val="24"/>
          <w:szCs w:val="24"/>
          <w:lang w:val="pt-BR"/>
        </w:rPr>
        <w:t xml:space="preserve"> de execução direta</w:t>
      </w:r>
      <w:r w:rsidR="006948BC" w:rsidRPr="0094628A">
        <w:rPr>
          <w:rFonts w:eastAsia="Arial"/>
          <w:bCs/>
          <w:color w:val="000000" w:themeColor="text1"/>
          <w:sz w:val="24"/>
          <w:szCs w:val="24"/>
          <w:lang w:val="pt-BR"/>
        </w:rPr>
        <w:t>;</w:t>
      </w:r>
    </w:p>
    <w:p w14:paraId="0C15608C" w14:textId="777A74BB" w:rsidR="006948BC" w:rsidRPr="0094628A" w:rsidRDefault="00363112" w:rsidP="0094628A">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4</w:t>
      </w:r>
      <w:r w:rsidR="006E290F">
        <w:rPr>
          <w:rFonts w:eastAsia="Arial"/>
          <w:bCs/>
          <w:color w:val="000000" w:themeColor="text1"/>
          <w:sz w:val="24"/>
          <w:szCs w:val="24"/>
          <w:lang w:val="pt-BR"/>
        </w:rPr>
        <w:t>. P</w:t>
      </w:r>
      <w:r w:rsidR="00047B0F" w:rsidRPr="0094628A">
        <w:rPr>
          <w:rFonts w:eastAsia="Arial"/>
          <w:bCs/>
          <w:color w:val="000000" w:themeColor="text1"/>
          <w:sz w:val="24"/>
          <w:szCs w:val="24"/>
          <w:lang w:val="pt-BR"/>
        </w:rPr>
        <w:t>romover a a</w:t>
      </w:r>
      <w:r w:rsidR="006948BC" w:rsidRPr="0094628A">
        <w:rPr>
          <w:rFonts w:eastAsia="Arial"/>
          <w:bCs/>
          <w:color w:val="000000" w:themeColor="text1"/>
          <w:sz w:val="24"/>
          <w:szCs w:val="24"/>
          <w:lang w:val="pt-BR"/>
        </w:rPr>
        <w:t>rticulação, para o desenvolvimento de suas atividades com as demais secretarias do município, em especial com a Secretaria de Governo</w:t>
      </w:r>
      <w:r w:rsidR="002F669C">
        <w:rPr>
          <w:rFonts w:eastAsia="Arial"/>
          <w:bCs/>
          <w:color w:val="000000" w:themeColor="text1"/>
          <w:sz w:val="24"/>
          <w:szCs w:val="24"/>
          <w:lang w:val="pt-BR"/>
        </w:rPr>
        <w:t>, Cidades</w:t>
      </w:r>
      <w:r w:rsidR="006948BC" w:rsidRPr="0094628A">
        <w:rPr>
          <w:rFonts w:eastAsia="Arial"/>
          <w:bCs/>
          <w:color w:val="000000" w:themeColor="text1"/>
          <w:sz w:val="24"/>
          <w:szCs w:val="24"/>
          <w:lang w:val="pt-BR"/>
        </w:rPr>
        <w:t xml:space="preserve"> e a Secretaria de Fazenda;</w:t>
      </w:r>
    </w:p>
    <w:p w14:paraId="2B259E99" w14:textId="10A442A7" w:rsidR="006948BC" w:rsidRPr="0094628A" w:rsidRDefault="00363112" w:rsidP="0094628A">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lastRenderedPageBreak/>
        <w:t>5</w:t>
      </w:r>
      <w:r w:rsidR="006E290F">
        <w:rPr>
          <w:rFonts w:eastAsia="Arial"/>
          <w:bCs/>
          <w:color w:val="000000" w:themeColor="text1"/>
          <w:sz w:val="24"/>
          <w:szCs w:val="24"/>
          <w:lang w:val="pt-BR"/>
        </w:rPr>
        <w:t>. A</w:t>
      </w:r>
      <w:r w:rsidR="006948BC" w:rsidRPr="0094628A">
        <w:rPr>
          <w:rFonts w:eastAsia="Arial"/>
          <w:bCs/>
          <w:color w:val="000000" w:themeColor="text1"/>
          <w:sz w:val="24"/>
          <w:szCs w:val="24"/>
          <w:lang w:val="pt-BR"/>
        </w:rPr>
        <w:t xml:space="preserve"> promoção de coleta, sistematização e divulgação de informações estatísticas, geográficas, cartográficas, de infraestrutura e demais informes relativos ao município;</w:t>
      </w:r>
    </w:p>
    <w:p w14:paraId="29AE2F48" w14:textId="431A9305" w:rsidR="00AE169B" w:rsidRPr="00D22333" w:rsidRDefault="00363112" w:rsidP="0094628A">
      <w:pPr>
        <w:shd w:val="clear" w:color="auto" w:fill="FFFFFF"/>
        <w:ind w:firstLine="1418"/>
        <w:jc w:val="both"/>
        <w:rPr>
          <w:bCs/>
          <w:color w:val="FF0000"/>
          <w:sz w:val="24"/>
          <w:szCs w:val="24"/>
          <w:shd w:val="clear" w:color="auto" w:fill="FFFFFF"/>
          <w:lang w:val="pt-BR"/>
        </w:rPr>
      </w:pPr>
      <w:r>
        <w:rPr>
          <w:rFonts w:eastAsia="Arial"/>
          <w:bCs/>
          <w:color w:val="000000" w:themeColor="text1"/>
          <w:sz w:val="24"/>
          <w:szCs w:val="24"/>
          <w:lang w:val="pt-BR"/>
        </w:rPr>
        <w:t>6</w:t>
      </w:r>
      <w:r w:rsidR="006E290F">
        <w:rPr>
          <w:rFonts w:eastAsia="Arial"/>
          <w:bCs/>
          <w:color w:val="000000" w:themeColor="text1"/>
          <w:sz w:val="24"/>
          <w:szCs w:val="24"/>
          <w:lang w:val="pt-BR"/>
        </w:rPr>
        <w:t xml:space="preserve">. </w:t>
      </w:r>
      <w:r w:rsidR="006E290F" w:rsidRPr="004E4EEA">
        <w:rPr>
          <w:rFonts w:eastAsia="Arial"/>
          <w:bCs/>
          <w:sz w:val="24"/>
          <w:szCs w:val="24"/>
          <w:lang w:val="pt-BR"/>
        </w:rPr>
        <w:t>A</w:t>
      </w:r>
      <w:r w:rsidR="00AE169B" w:rsidRPr="004E4EEA">
        <w:rPr>
          <w:bCs/>
          <w:sz w:val="24"/>
          <w:szCs w:val="24"/>
          <w:shd w:val="clear" w:color="auto" w:fill="FFFFFF"/>
          <w:lang w:val="pt-BR"/>
        </w:rPr>
        <w:t xml:space="preserve"> coordenação e execução, direta ou indiretamente, dos serviços de coleta de lixo, de capina, varrição e limpeza das vias e logradouros </w:t>
      </w:r>
      <w:r w:rsidR="004E4EEA" w:rsidRPr="004E4EEA">
        <w:rPr>
          <w:bCs/>
          <w:sz w:val="24"/>
          <w:szCs w:val="24"/>
          <w:shd w:val="clear" w:color="auto" w:fill="FFFFFF"/>
          <w:lang w:val="pt-BR"/>
        </w:rPr>
        <w:t>públicos</w:t>
      </w:r>
      <w:r w:rsidR="00AE169B" w:rsidRPr="004E4EEA">
        <w:rPr>
          <w:bCs/>
          <w:sz w:val="24"/>
          <w:szCs w:val="24"/>
          <w:shd w:val="clear" w:color="auto" w:fill="FFFFFF"/>
          <w:lang w:val="pt-BR"/>
        </w:rPr>
        <w:t>;</w:t>
      </w:r>
      <w:r w:rsidR="004E4EEA" w:rsidRPr="004E4EEA">
        <w:rPr>
          <w:bCs/>
          <w:sz w:val="24"/>
          <w:szCs w:val="24"/>
          <w:shd w:val="clear" w:color="auto" w:fill="FFFFFF"/>
          <w:lang w:val="pt-BR"/>
        </w:rPr>
        <w:t xml:space="preserve"> </w:t>
      </w:r>
    </w:p>
    <w:p w14:paraId="5F1573F2" w14:textId="1A4AB54E" w:rsidR="00DB299E" w:rsidRDefault="00363112" w:rsidP="00DB299E">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7</w:t>
      </w:r>
      <w:r w:rsidR="006E290F">
        <w:rPr>
          <w:rFonts w:eastAsia="Arial"/>
          <w:bCs/>
          <w:color w:val="000000" w:themeColor="text1"/>
          <w:sz w:val="24"/>
          <w:szCs w:val="24"/>
          <w:lang w:val="pt-BR"/>
        </w:rPr>
        <w:t>. P</w:t>
      </w:r>
      <w:r w:rsidR="006948BC" w:rsidRPr="0094628A">
        <w:rPr>
          <w:rFonts w:eastAsia="Arial"/>
          <w:bCs/>
          <w:color w:val="000000" w:themeColor="text1"/>
          <w:sz w:val="24"/>
          <w:szCs w:val="24"/>
          <w:lang w:val="pt-BR"/>
        </w:rPr>
        <w:t>roduzir propostas concretas de políticas de transportes e logísticas direcionadas à segurança e a sustentabilidade da mobilidade, com o intuito de melhorar a qualidade de vida das pessoas;</w:t>
      </w:r>
    </w:p>
    <w:p w14:paraId="2F70395B" w14:textId="20F7D790" w:rsidR="00DB299E" w:rsidRPr="0094628A" w:rsidRDefault="00DB299E" w:rsidP="00DB299E">
      <w:pPr>
        <w:ind w:right="-40" w:firstLine="1418"/>
        <w:rPr>
          <w:rFonts w:eastAsia="Arial"/>
          <w:bCs/>
          <w:color w:val="000000" w:themeColor="text1"/>
          <w:sz w:val="24"/>
          <w:szCs w:val="24"/>
          <w:lang w:val="pt-BR"/>
        </w:rPr>
      </w:pPr>
      <w:r>
        <w:rPr>
          <w:rFonts w:eastAsia="Arial"/>
          <w:bCs/>
          <w:color w:val="000000" w:themeColor="text1"/>
          <w:sz w:val="24"/>
          <w:szCs w:val="24"/>
          <w:lang w:val="pt-BR"/>
        </w:rPr>
        <w:t>8. Promover a gestão do Fundo Municipal de Transportes, criado pela Lei nº 3.613, de 05 de dezembro de 2024;</w:t>
      </w:r>
    </w:p>
    <w:p w14:paraId="3568B02A" w14:textId="688776CB" w:rsidR="006948BC" w:rsidRPr="00073382" w:rsidRDefault="00DB299E" w:rsidP="0094628A">
      <w:pPr>
        <w:shd w:val="clear" w:color="auto" w:fill="FFFFFF"/>
        <w:ind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9</w:t>
      </w:r>
      <w:r w:rsidR="006E290F" w:rsidRPr="00073382">
        <w:rPr>
          <w:color w:val="000000" w:themeColor="text1"/>
          <w:sz w:val="24"/>
          <w:szCs w:val="24"/>
          <w:shd w:val="clear" w:color="auto" w:fill="FFFFFF"/>
          <w:lang w:val="pt-BR"/>
        </w:rPr>
        <w:t>. M</w:t>
      </w:r>
      <w:r w:rsidR="006948BC" w:rsidRPr="00073382">
        <w:rPr>
          <w:color w:val="000000" w:themeColor="text1"/>
          <w:sz w:val="24"/>
          <w:szCs w:val="24"/>
          <w:shd w:val="clear" w:color="auto" w:fill="FFFFFF"/>
          <w:lang w:val="pt-BR"/>
        </w:rPr>
        <w:t xml:space="preserve">anter e gerenciar o sistema de iluminação pública e de distribuição de energia; </w:t>
      </w:r>
    </w:p>
    <w:p w14:paraId="0C3AF8C7" w14:textId="0E77DFA6" w:rsidR="006948BC" w:rsidRPr="00073382" w:rsidRDefault="00DB299E" w:rsidP="0094628A">
      <w:pPr>
        <w:shd w:val="clear" w:color="auto" w:fill="FFFFFF"/>
        <w:ind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10</w:t>
      </w:r>
      <w:r w:rsidR="00073382" w:rsidRPr="00073382">
        <w:rPr>
          <w:color w:val="000000" w:themeColor="text1"/>
          <w:sz w:val="24"/>
          <w:szCs w:val="24"/>
          <w:shd w:val="clear" w:color="auto" w:fill="FFFFFF"/>
          <w:lang w:val="pt-BR"/>
        </w:rPr>
        <w:t>. M</w:t>
      </w:r>
      <w:r w:rsidR="006948BC" w:rsidRPr="00073382">
        <w:rPr>
          <w:color w:val="000000" w:themeColor="text1"/>
          <w:sz w:val="24"/>
          <w:szCs w:val="24"/>
          <w:shd w:val="clear" w:color="auto" w:fill="FFFFFF"/>
          <w:lang w:val="pt-BR"/>
        </w:rPr>
        <w:t>anter a rede de galerias pluviais, prover a implantação de obras públicas em geral e reparo dos próprios municipais;</w:t>
      </w:r>
    </w:p>
    <w:p w14:paraId="757A37D4" w14:textId="46DD59EB" w:rsidR="00832A88" w:rsidRPr="00073382" w:rsidRDefault="00073382" w:rsidP="0094628A">
      <w:pPr>
        <w:shd w:val="clear" w:color="auto" w:fill="FFFFFF"/>
        <w:ind w:firstLine="1418"/>
        <w:jc w:val="both"/>
        <w:rPr>
          <w:bCs/>
          <w:color w:val="000000" w:themeColor="text1"/>
          <w:sz w:val="24"/>
          <w:szCs w:val="24"/>
          <w:shd w:val="clear" w:color="auto" w:fill="FFFFFF"/>
          <w:lang w:val="pt-BR"/>
        </w:rPr>
      </w:pPr>
      <w:r w:rsidRPr="00073382">
        <w:rPr>
          <w:bCs/>
          <w:color w:val="000000" w:themeColor="text1"/>
          <w:sz w:val="24"/>
          <w:szCs w:val="24"/>
          <w:shd w:val="clear" w:color="auto" w:fill="FFFFFF"/>
          <w:lang w:val="pt-BR"/>
        </w:rPr>
        <w:t>1</w:t>
      </w:r>
      <w:r w:rsidR="00DB299E">
        <w:rPr>
          <w:bCs/>
          <w:color w:val="000000" w:themeColor="text1"/>
          <w:sz w:val="24"/>
          <w:szCs w:val="24"/>
          <w:shd w:val="clear" w:color="auto" w:fill="FFFFFF"/>
          <w:lang w:val="pt-BR"/>
        </w:rPr>
        <w:t>1</w:t>
      </w:r>
      <w:r w:rsidRPr="00073382">
        <w:rPr>
          <w:bCs/>
          <w:color w:val="000000" w:themeColor="text1"/>
          <w:sz w:val="24"/>
          <w:szCs w:val="24"/>
          <w:shd w:val="clear" w:color="auto" w:fill="FFFFFF"/>
          <w:lang w:val="pt-BR"/>
        </w:rPr>
        <w:t>. A</w:t>
      </w:r>
      <w:r w:rsidR="00832A88" w:rsidRPr="00073382">
        <w:rPr>
          <w:bCs/>
          <w:color w:val="000000" w:themeColor="text1"/>
          <w:sz w:val="24"/>
          <w:szCs w:val="24"/>
          <w:shd w:val="clear" w:color="auto" w:fill="FFFFFF"/>
          <w:lang w:val="pt-BR"/>
        </w:rPr>
        <w:t xml:space="preserve"> supervisão, a execução das atividades de construção, instalação, montagem, manutenção ou conservação de pontes, galerias pluviais, bueiros, guias, sarjetas e pavimentação asfáltica nas vias urbanas e rurais do Município;</w:t>
      </w:r>
    </w:p>
    <w:p w14:paraId="6CBCC071" w14:textId="7EC275CB" w:rsidR="00832A88" w:rsidRPr="00073382" w:rsidRDefault="00073382" w:rsidP="0094628A">
      <w:pPr>
        <w:shd w:val="clear" w:color="auto" w:fill="FFFFFF"/>
        <w:ind w:firstLine="1418"/>
        <w:jc w:val="both"/>
        <w:rPr>
          <w:bCs/>
          <w:color w:val="000000" w:themeColor="text1"/>
          <w:sz w:val="24"/>
          <w:szCs w:val="24"/>
          <w:shd w:val="clear" w:color="auto" w:fill="FFFFFF"/>
          <w:lang w:val="pt-BR"/>
        </w:rPr>
      </w:pPr>
      <w:r w:rsidRPr="00073382">
        <w:rPr>
          <w:bCs/>
          <w:color w:val="000000" w:themeColor="text1"/>
          <w:sz w:val="24"/>
          <w:szCs w:val="24"/>
          <w:shd w:val="clear" w:color="auto" w:fill="FFFFFF"/>
          <w:lang w:val="pt-BR"/>
        </w:rPr>
        <w:t>1</w:t>
      </w:r>
      <w:r w:rsidR="00DB299E">
        <w:rPr>
          <w:bCs/>
          <w:color w:val="000000" w:themeColor="text1"/>
          <w:sz w:val="24"/>
          <w:szCs w:val="24"/>
          <w:shd w:val="clear" w:color="auto" w:fill="FFFFFF"/>
          <w:lang w:val="pt-BR"/>
        </w:rPr>
        <w:t>2</w:t>
      </w:r>
      <w:r w:rsidRPr="00073382">
        <w:rPr>
          <w:bCs/>
          <w:color w:val="000000" w:themeColor="text1"/>
          <w:sz w:val="24"/>
          <w:szCs w:val="24"/>
          <w:shd w:val="clear" w:color="auto" w:fill="FFFFFF"/>
          <w:lang w:val="pt-BR"/>
        </w:rPr>
        <w:t>. A</w:t>
      </w:r>
      <w:r w:rsidR="00832A88" w:rsidRPr="00073382">
        <w:rPr>
          <w:bCs/>
          <w:color w:val="000000" w:themeColor="text1"/>
          <w:sz w:val="24"/>
          <w:szCs w:val="24"/>
          <w:shd w:val="clear" w:color="auto" w:fill="FFFFFF"/>
          <w:lang w:val="pt-BR"/>
        </w:rPr>
        <w:t xml:space="preserve"> execução de obras públicas e serviços de engenharia contratados por órgãos e entidades da Prefeitura Municipal e a execução, direta ou indireta, de obras de prevenção, controle ou recuperação de erosões;</w:t>
      </w:r>
    </w:p>
    <w:p w14:paraId="202F95A1" w14:textId="426C7ADB" w:rsidR="00832A88" w:rsidRPr="00073382" w:rsidRDefault="00363112" w:rsidP="0094628A">
      <w:pPr>
        <w:shd w:val="clear" w:color="auto" w:fill="FFFFFF"/>
        <w:ind w:firstLine="1418"/>
        <w:jc w:val="both"/>
        <w:rPr>
          <w:bCs/>
          <w:color w:val="000000" w:themeColor="text1"/>
          <w:sz w:val="24"/>
          <w:szCs w:val="24"/>
          <w:shd w:val="clear" w:color="auto" w:fill="FFFFFF"/>
          <w:lang w:val="pt-BR"/>
        </w:rPr>
      </w:pPr>
      <w:r>
        <w:rPr>
          <w:bCs/>
          <w:color w:val="000000" w:themeColor="text1"/>
          <w:sz w:val="24"/>
          <w:szCs w:val="24"/>
          <w:shd w:val="clear" w:color="auto" w:fill="FFFFFF"/>
          <w:lang w:val="pt-BR"/>
        </w:rPr>
        <w:t>1</w:t>
      </w:r>
      <w:r w:rsidR="00DB299E">
        <w:rPr>
          <w:bCs/>
          <w:color w:val="000000" w:themeColor="text1"/>
          <w:sz w:val="24"/>
          <w:szCs w:val="24"/>
          <w:shd w:val="clear" w:color="auto" w:fill="FFFFFF"/>
          <w:lang w:val="pt-BR"/>
        </w:rPr>
        <w:t>3</w:t>
      </w:r>
      <w:r w:rsidR="00073382" w:rsidRPr="00073382">
        <w:rPr>
          <w:bCs/>
          <w:color w:val="000000" w:themeColor="text1"/>
          <w:sz w:val="24"/>
          <w:szCs w:val="24"/>
          <w:shd w:val="clear" w:color="auto" w:fill="FFFFFF"/>
          <w:lang w:val="pt-BR"/>
        </w:rPr>
        <w:t>. O</w:t>
      </w:r>
      <w:r w:rsidR="00832A88" w:rsidRPr="00073382">
        <w:rPr>
          <w:bCs/>
          <w:color w:val="000000" w:themeColor="text1"/>
          <w:sz w:val="24"/>
          <w:szCs w:val="24"/>
          <w:shd w:val="clear" w:color="auto" w:fill="FFFFFF"/>
          <w:lang w:val="pt-BR"/>
        </w:rPr>
        <w:t xml:space="preserve"> levantamento e o cadastramento topográfico, a</w:t>
      </w:r>
      <w:r w:rsidR="002F669C">
        <w:rPr>
          <w:bCs/>
          <w:color w:val="000000" w:themeColor="text1"/>
          <w:sz w:val="24"/>
          <w:szCs w:val="24"/>
          <w:shd w:val="clear" w:color="auto" w:fill="FFFFFF"/>
          <w:lang w:val="pt-BR"/>
        </w:rPr>
        <w:t xml:space="preserve"> solicitação da</w:t>
      </w:r>
      <w:r w:rsidR="00832A88" w:rsidRPr="00073382">
        <w:rPr>
          <w:bCs/>
          <w:color w:val="000000" w:themeColor="text1"/>
          <w:sz w:val="24"/>
          <w:szCs w:val="24"/>
          <w:shd w:val="clear" w:color="auto" w:fill="FFFFFF"/>
          <w:lang w:val="pt-BR"/>
        </w:rPr>
        <w:t xml:space="preserve"> elaboração ou contratação de projetos técnicos indispensáveis às obras e aos serviços de engenharia</w:t>
      </w:r>
      <w:r w:rsidR="002F669C">
        <w:rPr>
          <w:bCs/>
          <w:color w:val="000000" w:themeColor="text1"/>
          <w:sz w:val="24"/>
          <w:szCs w:val="24"/>
          <w:shd w:val="clear" w:color="auto" w:fill="FFFFFF"/>
          <w:lang w:val="pt-BR"/>
        </w:rPr>
        <w:t xml:space="preserve"> para a Secretaria </w:t>
      </w:r>
      <w:r w:rsidR="006A0334">
        <w:rPr>
          <w:bCs/>
          <w:color w:val="000000" w:themeColor="text1"/>
          <w:sz w:val="24"/>
          <w:szCs w:val="24"/>
          <w:shd w:val="clear" w:color="auto" w:fill="FFFFFF"/>
          <w:lang w:val="pt-BR"/>
        </w:rPr>
        <w:t>Municipal d</w:t>
      </w:r>
      <w:r w:rsidR="002F669C">
        <w:rPr>
          <w:bCs/>
          <w:color w:val="000000" w:themeColor="text1"/>
          <w:sz w:val="24"/>
          <w:szCs w:val="24"/>
          <w:shd w:val="clear" w:color="auto" w:fill="FFFFFF"/>
          <w:lang w:val="pt-BR"/>
        </w:rPr>
        <w:t>a Cidade,</w:t>
      </w:r>
      <w:r w:rsidR="00832A88" w:rsidRPr="00073382">
        <w:rPr>
          <w:bCs/>
          <w:color w:val="000000" w:themeColor="text1"/>
          <w:sz w:val="24"/>
          <w:szCs w:val="24"/>
          <w:shd w:val="clear" w:color="auto" w:fill="FFFFFF"/>
          <w:lang w:val="pt-BR"/>
        </w:rPr>
        <w:t xml:space="preserve"> a serem realizados pela Prefeitura Municipal ou por terceiros e a manutenção do arquivo técnico desses projetos e das obras realizadas ou programadas;</w:t>
      </w:r>
    </w:p>
    <w:p w14:paraId="5C8C0E97" w14:textId="4B08177B" w:rsidR="00832A88" w:rsidRPr="00073382" w:rsidRDefault="00363112" w:rsidP="0094628A">
      <w:pPr>
        <w:shd w:val="clear" w:color="auto" w:fill="FFFFFF"/>
        <w:ind w:firstLine="1418"/>
        <w:jc w:val="both"/>
        <w:rPr>
          <w:bCs/>
          <w:color w:val="000000" w:themeColor="text1"/>
          <w:sz w:val="24"/>
          <w:szCs w:val="24"/>
          <w:shd w:val="clear" w:color="auto" w:fill="FFFFFF"/>
          <w:lang w:val="pt-BR"/>
        </w:rPr>
      </w:pPr>
      <w:r>
        <w:rPr>
          <w:bCs/>
          <w:color w:val="000000" w:themeColor="text1"/>
          <w:sz w:val="24"/>
          <w:szCs w:val="24"/>
          <w:shd w:val="clear" w:color="auto" w:fill="FFFFFF"/>
          <w:lang w:val="pt-BR"/>
        </w:rPr>
        <w:t>1</w:t>
      </w:r>
      <w:r w:rsidR="00DB299E">
        <w:rPr>
          <w:bCs/>
          <w:color w:val="000000" w:themeColor="text1"/>
          <w:sz w:val="24"/>
          <w:szCs w:val="24"/>
          <w:shd w:val="clear" w:color="auto" w:fill="FFFFFF"/>
          <w:lang w:val="pt-BR"/>
        </w:rPr>
        <w:t>4</w:t>
      </w:r>
      <w:r w:rsidR="00073382" w:rsidRPr="00073382">
        <w:rPr>
          <w:bCs/>
          <w:color w:val="000000" w:themeColor="text1"/>
          <w:sz w:val="24"/>
          <w:szCs w:val="24"/>
          <w:shd w:val="clear" w:color="auto" w:fill="FFFFFF"/>
          <w:lang w:val="pt-BR"/>
        </w:rPr>
        <w:t>. O</w:t>
      </w:r>
      <w:r w:rsidR="00832A88" w:rsidRPr="00073382">
        <w:rPr>
          <w:bCs/>
          <w:color w:val="000000" w:themeColor="text1"/>
          <w:sz w:val="24"/>
          <w:szCs w:val="24"/>
          <w:shd w:val="clear" w:color="auto" w:fill="FFFFFF"/>
          <w:lang w:val="pt-BR"/>
        </w:rPr>
        <w:t xml:space="preserve"> planejamento, a elaboração e a execução de projetos de administração, manutenção e obras de conservação e preservação dos espaços públicos, como praças, jardins, parques, áreas verdes, calçadas e outros bens pertencentes ao Município, em articulação com outros órgãos afins;</w:t>
      </w:r>
    </w:p>
    <w:p w14:paraId="20E7B9F0" w14:textId="449D2C45" w:rsidR="00246FE6" w:rsidRPr="0094218F" w:rsidRDefault="00246FE6" w:rsidP="0090341B">
      <w:pPr>
        <w:shd w:val="clear" w:color="auto" w:fill="FFFFFF"/>
        <w:ind w:firstLine="1418"/>
        <w:jc w:val="both"/>
        <w:rPr>
          <w:bCs/>
          <w:color w:val="000000" w:themeColor="text1"/>
          <w:sz w:val="24"/>
          <w:szCs w:val="24"/>
          <w:shd w:val="clear" w:color="auto" w:fill="FFFFFF"/>
          <w:lang w:val="pt-BR"/>
        </w:rPr>
      </w:pPr>
      <w:r w:rsidRPr="0094218F">
        <w:rPr>
          <w:bCs/>
          <w:color w:val="000000" w:themeColor="text1"/>
          <w:sz w:val="24"/>
          <w:szCs w:val="24"/>
          <w:shd w:val="clear" w:color="auto" w:fill="FFFFFF"/>
          <w:lang w:val="pt-BR"/>
        </w:rPr>
        <w:t>1</w:t>
      </w:r>
      <w:r w:rsidR="00867B84">
        <w:rPr>
          <w:bCs/>
          <w:color w:val="000000" w:themeColor="text1"/>
          <w:sz w:val="24"/>
          <w:szCs w:val="24"/>
          <w:shd w:val="clear" w:color="auto" w:fill="FFFFFF"/>
          <w:lang w:val="pt-BR"/>
        </w:rPr>
        <w:t>5</w:t>
      </w:r>
      <w:r w:rsidRPr="0094218F">
        <w:rPr>
          <w:bCs/>
          <w:color w:val="000000" w:themeColor="text1"/>
          <w:sz w:val="24"/>
          <w:szCs w:val="24"/>
          <w:shd w:val="clear" w:color="auto" w:fill="FFFFFF"/>
          <w:lang w:val="pt-BR"/>
        </w:rPr>
        <w:t>. A organização, a coordenação, a operação e a fiscalização do sistema de transportes públicos de passageiros e sua infraestrutura viária, compreendendo:</w:t>
      </w:r>
    </w:p>
    <w:p w14:paraId="140C4936" w14:textId="0CD7FD6A" w:rsidR="000A55C6" w:rsidRPr="0094218F" w:rsidRDefault="0090341B" w:rsidP="0090341B">
      <w:pPr>
        <w:shd w:val="clear" w:color="auto" w:fill="FFFFFF"/>
        <w:ind w:firstLine="1418"/>
        <w:jc w:val="both"/>
        <w:rPr>
          <w:bCs/>
          <w:color w:val="000000" w:themeColor="text1"/>
          <w:sz w:val="24"/>
          <w:szCs w:val="24"/>
          <w:shd w:val="clear" w:color="auto" w:fill="FFFFFF"/>
          <w:lang w:val="pt-BR"/>
        </w:rPr>
      </w:pPr>
      <w:r w:rsidRPr="0094218F">
        <w:rPr>
          <w:bCs/>
          <w:color w:val="000000" w:themeColor="text1"/>
          <w:sz w:val="24"/>
          <w:szCs w:val="24"/>
          <w:shd w:val="clear" w:color="auto" w:fill="FFFFFF"/>
          <w:lang w:val="pt-BR"/>
        </w:rPr>
        <w:t xml:space="preserve">a) </w:t>
      </w:r>
      <w:r w:rsidR="000A55C6" w:rsidRPr="0094218F">
        <w:rPr>
          <w:bCs/>
          <w:color w:val="000000" w:themeColor="text1"/>
          <w:sz w:val="24"/>
          <w:szCs w:val="24"/>
          <w:shd w:val="clear" w:color="auto" w:fill="FFFFFF"/>
          <w:lang w:val="pt-BR"/>
        </w:rPr>
        <w:t>a realização do planejamento do transporte coletivo de caráter municipal e a elaboração, a execução e a fiscalização dos serviços, de programas e obras para o seu cumprimento e controle;</w:t>
      </w:r>
    </w:p>
    <w:p w14:paraId="36615FE7" w14:textId="147FCE85" w:rsidR="000A55C6" w:rsidRPr="0094218F" w:rsidRDefault="0090341B" w:rsidP="0090341B">
      <w:pPr>
        <w:shd w:val="clear" w:color="auto" w:fill="FFFFFF"/>
        <w:ind w:firstLine="1418"/>
        <w:jc w:val="both"/>
        <w:rPr>
          <w:bCs/>
          <w:color w:val="000000" w:themeColor="text1"/>
          <w:sz w:val="24"/>
          <w:szCs w:val="24"/>
          <w:shd w:val="clear" w:color="auto" w:fill="FFFFFF"/>
          <w:lang w:val="pt-BR"/>
        </w:rPr>
      </w:pPr>
      <w:r w:rsidRPr="0094218F">
        <w:rPr>
          <w:bCs/>
          <w:color w:val="000000" w:themeColor="text1"/>
          <w:sz w:val="24"/>
          <w:szCs w:val="24"/>
          <w:shd w:val="clear" w:color="auto" w:fill="FFFFFF"/>
          <w:lang w:val="pt-BR"/>
        </w:rPr>
        <w:t xml:space="preserve">b) </w:t>
      </w:r>
      <w:r w:rsidR="000A55C6" w:rsidRPr="0094218F">
        <w:rPr>
          <w:bCs/>
          <w:color w:val="000000" w:themeColor="text1"/>
          <w:sz w:val="24"/>
          <w:szCs w:val="24"/>
          <w:shd w:val="clear" w:color="auto" w:fill="FFFFFF"/>
          <w:lang w:val="pt-BR"/>
        </w:rPr>
        <w:t>o estabelecimento de normas e regulamentos referentes ao planejamento, à implantação, à expansão, à melhoria, à operação, à manutenção e à fiscalização dos serviços;</w:t>
      </w:r>
    </w:p>
    <w:p w14:paraId="2EAD7B05" w14:textId="20D62F80" w:rsidR="005565A0" w:rsidRPr="0094218F" w:rsidRDefault="00C951E4" w:rsidP="00DB299E">
      <w:pPr>
        <w:shd w:val="clear" w:color="auto" w:fill="FFFFFF"/>
        <w:ind w:firstLine="1418"/>
        <w:jc w:val="both"/>
        <w:rPr>
          <w:bCs/>
          <w:color w:val="000000" w:themeColor="text1"/>
          <w:sz w:val="24"/>
          <w:szCs w:val="24"/>
          <w:shd w:val="clear" w:color="auto" w:fill="FFFFFF"/>
          <w:lang w:val="pt-BR"/>
        </w:rPr>
      </w:pPr>
      <w:r w:rsidRPr="0094218F">
        <w:rPr>
          <w:bCs/>
          <w:color w:val="000000" w:themeColor="text1"/>
          <w:sz w:val="24"/>
          <w:szCs w:val="24"/>
          <w:shd w:val="clear" w:color="auto" w:fill="FFFFFF"/>
          <w:lang w:val="pt-BR"/>
        </w:rPr>
        <w:t>1</w:t>
      </w:r>
      <w:r w:rsidR="00867B84">
        <w:rPr>
          <w:bCs/>
          <w:color w:val="000000" w:themeColor="text1"/>
          <w:sz w:val="24"/>
          <w:szCs w:val="24"/>
          <w:shd w:val="clear" w:color="auto" w:fill="FFFFFF"/>
          <w:lang w:val="pt-BR"/>
        </w:rPr>
        <w:t>6</w:t>
      </w:r>
      <w:r w:rsidRPr="0094218F">
        <w:rPr>
          <w:bCs/>
          <w:color w:val="000000" w:themeColor="text1"/>
          <w:sz w:val="24"/>
          <w:szCs w:val="24"/>
          <w:shd w:val="clear" w:color="auto" w:fill="FFFFFF"/>
          <w:lang w:val="pt-BR"/>
        </w:rPr>
        <w:t xml:space="preserve">. </w:t>
      </w:r>
      <w:r w:rsidR="005565A0" w:rsidRPr="0094218F">
        <w:rPr>
          <w:bCs/>
          <w:color w:val="000000" w:themeColor="text1"/>
          <w:sz w:val="24"/>
          <w:szCs w:val="24"/>
          <w:shd w:val="clear" w:color="auto" w:fill="FFFFFF"/>
          <w:lang w:val="pt-BR"/>
        </w:rPr>
        <w:t>Estudar, planejar, gerir, integrar, fiscalizar e controlar o uso intensivo do viário urbano para exploração de atividade econômica;</w:t>
      </w:r>
    </w:p>
    <w:p w14:paraId="5987D626" w14:textId="2ABD4FFC" w:rsidR="005565A0" w:rsidRPr="0094218F" w:rsidRDefault="005565A0" w:rsidP="00DB299E">
      <w:pPr>
        <w:shd w:val="clear" w:color="auto" w:fill="FFFFFF"/>
        <w:ind w:firstLine="1418"/>
        <w:jc w:val="both"/>
        <w:rPr>
          <w:bCs/>
          <w:color w:val="000000" w:themeColor="text1"/>
          <w:sz w:val="24"/>
          <w:szCs w:val="24"/>
          <w:shd w:val="clear" w:color="auto" w:fill="FFFFFF"/>
          <w:lang w:val="pt-BR"/>
        </w:rPr>
      </w:pPr>
      <w:r w:rsidRPr="0094218F">
        <w:rPr>
          <w:bCs/>
          <w:color w:val="000000" w:themeColor="text1"/>
          <w:sz w:val="24"/>
          <w:szCs w:val="24"/>
          <w:shd w:val="clear" w:color="auto" w:fill="FFFFFF"/>
          <w:lang w:val="pt-BR"/>
        </w:rPr>
        <w:t xml:space="preserve"> </w:t>
      </w:r>
      <w:r w:rsidR="00C951E4" w:rsidRPr="0094218F">
        <w:rPr>
          <w:bCs/>
          <w:color w:val="000000" w:themeColor="text1"/>
          <w:sz w:val="24"/>
          <w:szCs w:val="24"/>
          <w:shd w:val="clear" w:color="auto" w:fill="FFFFFF"/>
          <w:lang w:val="pt-BR"/>
        </w:rPr>
        <w:t>1</w:t>
      </w:r>
      <w:r w:rsidR="00867B84">
        <w:rPr>
          <w:bCs/>
          <w:color w:val="000000" w:themeColor="text1"/>
          <w:sz w:val="24"/>
          <w:szCs w:val="24"/>
          <w:shd w:val="clear" w:color="auto" w:fill="FFFFFF"/>
          <w:lang w:val="pt-BR"/>
        </w:rPr>
        <w:t>7</w:t>
      </w:r>
      <w:r w:rsidR="00C951E4" w:rsidRPr="0094218F">
        <w:rPr>
          <w:bCs/>
          <w:color w:val="000000" w:themeColor="text1"/>
          <w:sz w:val="24"/>
          <w:szCs w:val="24"/>
          <w:shd w:val="clear" w:color="auto" w:fill="FFFFFF"/>
          <w:lang w:val="pt-BR"/>
        </w:rPr>
        <w:t>. F</w:t>
      </w:r>
      <w:r w:rsidR="002B77FD" w:rsidRPr="0094218F">
        <w:rPr>
          <w:bCs/>
          <w:color w:val="000000" w:themeColor="text1"/>
          <w:sz w:val="24"/>
          <w:szCs w:val="24"/>
          <w:shd w:val="clear" w:color="auto" w:fill="FFFFFF"/>
          <w:lang w:val="pt-BR"/>
        </w:rPr>
        <w:t>ormular, acompanhar e executar políticas públicas municipais que privilegiem o transporte público de passageiros</w:t>
      </w:r>
      <w:r w:rsidR="00C873E8" w:rsidRPr="0094218F">
        <w:rPr>
          <w:bCs/>
          <w:color w:val="000000" w:themeColor="text1"/>
          <w:sz w:val="24"/>
          <w:szCs w:val="24"/>
          <w:shd w:val="clear" w:color="auto" w:fill="FFFFFF"/>
          <w:lang w:val="pt-BR"/>
        </w:rPr>
        <w:t>;</w:t>
      </w:r>
    </w:p>
    <w:p w14:paraId="11DFEA6C" w14:textId="421EDF02" w:rsidR="002B77FD" w:rsidRPr="0094218F" w:rsidRDefault="00C951E4" w:rsidP="00DB299E">
      <w:pPr>
        <w:shd w:val="clear" w:color="auto" w:fill="FFFFFF"/>
        <w:ind w:firstLine="1418"/>
        <w:jc w:val="both"/>
        <w:rPr>
          <w:bCs/>
          <w:color w:val="000000" w:themeColor="text1"/>
          <w:sz w:val="24"/>
          <w:szCs w:val="24"/>
          <w:shd w:val="clear" w:color="auto" w:fill="FFFFFF"/>
          <w:lang w:val="pt-BR"/>
        </w:rPr>
      </w:pPr>
      <w:r w:rsidRPr="0094218F">
        <w:rPr>
          <w:bCs/>
          <w:color w:val="000000" w:themeColor="text1"/>
          <w:sz w:val="24"/>
          <w:szCs w:val="24"/>
          <w:shd w:val="clear" w:color="auto" w:fill="FFFFFF"/>
          <w:lang w:val="pt-BR"/>
        </w:rPr>
        <w:t>1</w:t>
      </w:r>
      <w:r w:rsidR="00867B84">
        <w:rPr>
          <w:bCs/>
          <w:color w:val="000000" w:themeColor="text1"/>
          <w:sz w:val="24"/>
          <w:szCs w:val="24"/>
          <w:shd w:val="clear" w:color="auto" w:fill="FFFFFF"/>
          <w:lang w:val="pt-BR"/>
        </w:rPr>
        <w:t>8</w:t>
      </w:r>
      <w:r w:rsidRPr="0094218F">
        <w:rPr>
          <w:bCs/>
          <w:color w:val="000000" w:themeColor="text1"/>
          <w:sz w:val="24"/>
          <w:szCs w:val="24"/>
          <w:shd w:val="clear" w:color="auto" w:fill="FFFFFF"/>
          <w:lang w:val="pt-BR"/>
        </w:rPr>
        <w:t>. D</w:t>
      </w:r>
      <w:r w:rsidR="002B77FD" w:rsidRPr="0094218F">
        <w:rPr>
          <w:bCs/>
          <w:color w:val="000000" w:themeColor="text1"/>
          <w:sz w:val="24"/>
          <w:szCs w:val="24"/>
          <w:shd w:val="clear" w:color="auto" w:fill="FFFFFF"/>
          <w:lang w:val="pt-BR"/>
        </w:rPr>
        <w:t>efinir e gerenciar, no âmbito do Município, os locais de paradas de ônibus municipais e intermunicipais;</w:t>
      </w:r>
    </w:p>
    <w:p w14:paraId="78C90E8F" w14:textId="3276BEF3" w:rsidR="0094218F" w:rsidRDefault="009718B4" w:rsidP="00DB299E">
      <w:pPr>
        <w:shd w:val="clear" w:color="auto" w:fill="FFFFFF"/>
        <w:ind w:firstLine="1418"/>
        <w:jc w:val="both"/>
        <w:rPr>
          <w:rFonts w:eastAsia="Arial"/>
          <w:bCs/>
          <w:color w:val="000000" w:themeColor="text1"/>
          <w:sz w:val="24"/>
          <w:szCs w:val="24"/>
          <w:lang w:val="pt-BR"/>
        </w:rPr>
      </w:pPr>
      <w:r>
        <w:rPr>
          <w:rFonts w:eastAsia="Arial"/>
          <w:bCs/>
          <w:color w:val="000000" w:themeColor="text1"/>
          <w:sz w:val="24"/>
          <w:szCs w:val="24"/>
          <w:lang w:val="pt-BR"/>
        </w:rPr>
        <w:t>19</w:t>
      </w:r>
      <w:r w:rsidR="0094218F" w:rsidRPr="0094218F">
        <w:rPr>
          <w:rFonts w:eastAsia="Arial"/>
          <w:bCs/>
          <w:color w:val="000000" w:themeColor="text1"/>
          <w:sz w:val="24"/>
          <w:szCs w:val="24"/>
          <w:lang w:val="pt-BR"/>
        </w:rPr>
        <w:t xml:space="preserve">. Desenvolver projetos em conjunto com as organizações representativas dos distritos, visando melhorar a qualidade de vida na área rural; </w:t>
      </w:r>
      <w:r w:rsidR="00621B7C">
        <w:rPr>
          <w:rFonts w:eastAsia="Arial"/>
          <w:bCs/>
          <w:color w:val="000000" w:themeColor="text1"/>
          <w:sz w:val="24"/>
          <w:szCs w:val="24"/>
          <w:lang w:val="pt-BR"/>
        </w:rPr>
        <w:t>e</w:t>
      </w:r>
      <w:r w:rsidR="0094218F" w:rsidRPr="0094218F">
        <w:rPr>
          <w:rFonts w:eastAsia="Arial"/>
          <w:bCs/>
          <w:color w:val="000000" w:themeColor="text1"/>
          <w:sz w:val="24"/>
          <w:szCs w:val="24"/>
          <w:lang w:val="pt-BR"/>
        </w:rPr>
        <w:t xml:space="preserve">xecutar, coordenar e fiscalizar obras de recuperação, manutenção e adequação das estradas rurais e a manutenção de pontes e bueiros; </w:t>
      </w:r>
    </w:p>
    <w:p w14:paraId="5075E91A" w14:textId="57D24F98" w:rsidR="000F57B7" w:rsidRPr="000F57B7" w:rsidRDefault="00867B84" w:rsidP="000F57B7">
      <w:pPr>
        <w:ind w:right="79" w:firstLine="1418"/>
        <w:jc w:val="both"/>
        <w:rPr>
          <w:color w:val="000000" w:themeColor="text1"/>
          <w:sz w:val="24"/>
          <w:szCs w:val="24"/>
          <w:shd w:val="clear" w:color="auto" w:fill="FFFFFF"/>
          <w:lang w:val="pt-BR"/>
        </w:rPr>
      </w:pPr>
      <w:r>
        <w:rPr>
          <w:color w:val="000000" w:themeColor="text1"/>
          <w:sz w:val="24"/>
          <w:szCs w:val="24"/>
          <w:shd w:val="clear" w:color="auto" w:fill="FFFFFF"/>
          <w:lang w:val="pt-BR"/>
        </w:rPr>
        <w:t>2</w:t>
      </w:r>
      <w:r w:rsidR="009718B4">
        <w:rPr>
          <w:color w:val="000000" w:themeColor="text1"/>
          <w:sz w:val="24"/>
          <w:szCs w:val="24"/>
          <w:shd w:val="clear" w:color="auto" w:fill="FFFFFF"/>
          <w:lang w:val="pt-BR"/>
        </w:rPr>
        <w:t>0</w:t>
      </w:r>
      <w:r w:rsidR="000F57B7" w:rsidRPr="00866CB6">
        <w:rPr>
          <w:color w:val="000000" w:themeColor="text1"/>
          <w:sz w:val="24"/>
          <w:szCs w:val="24"/>
          <w:shd w:val="clear" w:color="auto" w:fill="FFFFFF"/>
          <w:lang w:val="pt-BR"/>
        </w:rPr>
        <w:t>.</w:t>
      </w:r>
      <w:r w:rsidR="0088538C" w:rsidRPr="00866CB6">
        <w:rPr>
          <w:color w:val="000000" w:themeColor="text1"/>
          <w:sz w:val="24"/>
          <w:szCs w:val="24"/>
          <w:shd w:val="clear" w:color="auto" w:fill="FFFFFF"/>
          <w:lang w:val="pt-BR"/>
        </w:rPr>
        <w:t xml:space="preserve"> </w:t>
      </w:r>
      <w:r w:rsidR="000F57B7" w:rsidRPr="00866CB6">
        <w:rPr>
          <w:color w:val="000000" w:themeColor="text1"/>
          <w:sz w:val="24"/>
          <w:szCs w:val="24"/>
          <w:shd w:val="clear" w:color="auto" w:fill="FFFFFF"/>
          <w:lang w:val="pt-BR"/>
        </w:rPr>
        <w:t>A execução da política municipal de saneamento, de acordo com o Plano Municipal de Saneamento instituído por meio da Lei municipal nº 3.331, de 15 de dezembro de 2022, com atuação em todas as secretarias e órgãos da Administração Municipal, respeitadas as suas competências.</w:t>
      </w:r>
    </w:p>
    <w:p w14:paraId="1B66658D" w14:textId="4BDD448C" w:rsidR="006948BC" w:rsidRPr="0094628A" w:rsidRDefault="006948BC" w:rsidP="00DB299E">
      <w:pPr>
        <w:shd w:val="clear" w:color="auto" w:fill="FFFFFF"/>
        <w:ind w:firstLine="1418"/>
        <w:jc w:val="both"/>
        <w:rPr>
          <w:color w:val="000000"/>
          <w:sz w:val="24"/>
          <w:szCs w:val="24"/>
          <w:shd w:val="clear" w:color="auto" w:fill="FFFFFF"/>
          <w:lang w:val="pt-BR"/>
        </w:rPr>
      </w:pPr>
      <w:r w:rsidRPr="0094628A">
        <w:rPr>
          <w:b/>
          <w:bCs/>
          <w:color w:val="000000"/>
          <w:sz w:val="24"/>
          <w:szCs w:val="24"/>
          <w:shd w:val="clear" w:color="auto" w:fill="FFFFFF"/>
          <w:lang w:val="pt-BR"/>
        </w:rPr>
        <w:lastRenderedPageBreak/>
        <w:t>Art. 45.</w:t>
      </w:r>
      <w:r w:rsidRPr="0094628A">
        <w:rPr>
          <w:color w:val="000000"/>
          <w:sz w:val="24"/>
          <w:szCs w:val="24"/>
          <w:shd w:val="clear" w:color="auto" w:fill="FFFFFF"/>
          <w:lang w:val="pt-BR"/>
        </w:rPr>
        <w:t xml:space="preserve"> A Secretaria Municipal </w:t>
      </w:r>
      <w:r w:rsidR="003420C6">
        <w:rPr>
          <w:rFonts w:eastAsia="Arial"/>
          <w:bCs/>
          <w:color w:val="000000" w:themeColor="text1"/>
          <w:sz w:val="24"/>
          <w:szCs w:val="24"/>
          <w:lang w:val="pt-BR"/>
        </w:rPr>
        <w:t>Infraestrutura</w:t>
      </w:r>
      <w:r w:rsidR="00011B45">
        <w:rPr>
          <w:rFonts w:eastAsia="Arial"/>
          <w:bCs/>
          <w:color w:val="000000" w:themeColor="text1"/>
          <w:sz w:val="24"/>
          <w:szCs w:val="24"/>
          <w:lang w:val="pt-BR"/>
        </w:rPr>
        <w:t xml:space="preserve">, </w:t>
      </w:r>
      <w:r w:rsidR="003420C6">
        <w:rPr>
          <w:rFonts w:eastAsia="Arial"/>
          <w:bCs/>
          <w:color w:val="000000" w:themeColor="text1"/>
          <w:sz w:val="24"/>
          <w:szCs w:val="24"/>
          <w:lang w:val="pt-BR"/>
        </w:rPr>
        <w:t>Transporte</w:t>
      </w:r>
      <w:r w:rsidR="00011B45">
        <w:rPr>
          <w:rFonts w:eastAsia="Arial"/>
          <w:bCs/>
          <w:color w:val="000000" w:themeColor="text1"/>
          <w:sz w:val="24"/>
          <w:szCs w:val="24"/>
          <w:lang w:val="pt-BR"/>
        </w:rPr>
        <w:t xml:space="preserve"> e Saneamento</w:t>
      </w:r>
      <w:r w:rsidRPr="0094628A">
        <w:rPr>
          <w:color w:val="000000"/>
          <w:sz w:val="24"/>
          <w:szCs w:val="24"/>
          <w:shd w:val="clear" w:color="auto" w:fill="FFFFFF"/>
          <w:lang w:val="pt-BR"/>
        </w:rPr>
        <w:t>, além do Gabinete do Secretário, compõe-se das seguintes unidades de serviços, diretamente subordinadas ao respectivo titular: </w:t>
      </w:r>
    </w:p>
    <w:p w14:paraId="72925930" w14:textId="31B4137D" w:rsidR="006948BC" w:rsidRPr="0094628A" w:rsidRDefault="006948BC" w:rsidP="0094628A">
      <w:pPr>
        <w:ind w:firstLine="1418"/>
        <w:textAlignment w:val="baseline"/>
        <w:rPr>
          <w:color w:val="000000"/>
          <w:sz w:val="24"/>
          <w:szCs w:val="24"/>
          <w:shd w:val="clear" w:color="auto" w:fill="FFFFFF"/>
          <w:lang w:val="pt-BR"/>
        </w:rPr>
      </w:pPr>
      <w:r w:rsidRPr="0094628A">
        <w:rPr>
          <w:color w:val="000000"/>
          <w:sz w:val="24"/>
          <w:szCs w:val="24"/>
          <w:lang w:val="pt-BR"/>
        </w:rPr>
        <w:t xml:space="preserve"> </w:t>
      </w:r>
      <w:r w:rsidRPr="0094628A">
        <w:rPr>
          <w:color w:val="000000"/>
          <w:sz w:val="24"/>
          <w:szCs w:val="24"/>
          <w:lang w:val="pt-BR"/>
        </w:rPr>
        <w:br/>
      </w:r>
      <w:r w:rsidRPr="0094628A">
        <w:rPr>
          <w:color w:val="000000"/>
          <w:sz w:val="24"/>
          <w:szCs w:val="24"/>
          <w:shd w:val="clear" w:color="auto" w:fill="FFFFFF"/>
          <w:lang w:val="pt-BR"/>
        </w:rPr>
        <w:t>  </w:t>
      </w:r>
      <w:r w:rsidRPr="0094628A">
        <w:rPr>
          <w:color w:val="000000"/>
          <w:sz w:val="24"/>
          <w:szCs w:val="24"/>
          <w:shd w:val="clear" w:color="auto" w:fill="FFFFFF"/>
          <w:lang w:val="pt-BR"/>
        </w:rPr>
        <w:tab/>
      </w:r>
      <w:r w:rsidRPr="0094628A">
        <w:rPr>
          <w:color w:val="000000"/>
          <w:sz w:val="24"/>
          <w:szCs w:val="24"/>
          <w:shd w:val="clear" w:color="auto" w:fill="FFFFFF"/>
          <w:lang w:val="pt-BR"/>
        </w:rPr>
        <w:tab/>
      </w:r>
      <w:r w:rsidR="00802B64">
        <w:rPr>
          <w:color w:val="000000"/>
          <w:sz w:val="24"/>
          <w:szCs w:val="24"/>
          <w:shd w:val="clear" w:color="auto" w:fill="FFFFFF"/>
          <w:lang w:val="pt-BR"/>
        </w:rPr>
        <w:t>a</w:t>
      </w:r>
      <w:r w:rsidRPr="0094628A">
        <w:rPr>
          <w:color w:val="000000"/>
          <w:sz w:val="24"/>
          <w:szCs w:val="24"/>
          <w:shd w:val="clear" w:color="auto" w:fill="FFFFFF"/>
          <w:lang w:val="pt-BR"/>
        </w:rPr>
        <w:t xml:space="preserve">) </w:t>
      </w:r>
      <w:r w:rsidR="0012765C" w:rsidRPr="0094628A">
        <w:rPr>
          <w:color w:val="000000"/>
          <w:sz w:val="24"/>
          <w:szCs w:val="24"/>
          <w:shd w:val="clear" w:color="auto" w:fill="FFFFFF"/>
          <w:lang w:val="pt-BR"/>
        </w:rPr>
        <w:t>Departamento de Obras Públicas</w:t>
      </w:r>
      <w:r w:rsidR="006A0334">
        <w:rPr>
          <w:color w:val="000000"/>
          <w:sz w:val="24"/>
          <w:szCs w:val="24"/>
          <w:shd w:val="clear" w:color="auto" w:fill="FFFFFF"/>
          <w:lang w:val="pt-BR"/>
        </w:rPr>
        <w:t>;</w:t>
      </w:r>
    </w:p>
    <w:p w14:paraId="7374825E" w14:textId="645C61CC" w:rsidR="006948BC" w:rsidRPr="0094628A" w:rsidRDefault="00802B64" w:rsidP="0094628A">
      <w:pPr>
        <w:ind w:firstLine="1418"/>
        <w:textAlignment w:val="baseline"/>
        <w:rPr>
          <w:color w:val="000000"/>
          <w:sz w:val="24"/>
          <w:szCs w:val="24"/>
          <w:shd w:val="clear" w:color="auto" w:fill="FFFFFF"/>
          <w:lang w:val="pt-BR"/>
        </w:rPr>
      </w:pPr>
      <w:r>
        <w:rPr>
          <w:color w:val="000000"/>
          <w:sz w:val="24"/>
          <w:szCs w:val="24"/>
          <w:shd w:val="clear" w:color="auto" w:fill="FFFFFF"/>
          <w:lang w:val="pt-BR"/>
        </w:rPr>
        <w:t>b</w:t>
      </w:r>
      <w:r w:rsidR="006948BC" w:rsidRPr="0094628A">
        <w:rPr>
          <w:color w:val="000000"/>
          <w:sz w:val="24"/>
          <w:szCs w:val="24"/>
          <w:shd w:val="clear" w:color="auto" w:fill="FFFFFF"/>
          <w:lang w:val="pt-BR"/>
        </w:rPr>
        <w:t>) Departamento de Praças e Jardins</w:t>
      </w:r>
      <w:r w:rsidR="006A0334">
        <w:rPr>
          <w:color w:val="000000"/>
          <w:sz w:val="24"/>
          <w:szCs w:val="24"/>
          <w:shd w:val="clear" w:color="auto" w:fill="FFFFFF"/>
          <w:lang w:val="pt-BR"/>
        </w:rPr>
        <w:t>;</w:t>
      </w:r>
    </w:p>
    <w:p w14:paraId="57BA3A9F" w14:textId="4720C293" w:rsidR="006948BC" w:rsidRPr="0094628A" w:rsidRDefault="00802B64" w:rsidP="0094628A">
      <w:pPr>
        <w:ind w:firstLine="1418"/>
        <w:textAlignment w:val="baseline"/>
        <w:rPr>
          <w:color w:val="000000"/>
          <w:sz w:val="24"/>
          <w:szCs w:val="24"/>
          <w:shd w:val="clear" w:color="auto" w:fill="FFFFFF"/>
          <w:lang w:val="pt-BR"/>
        </w:rPr>
      </w:pPr>
      <w:r>
        <w:rPr>
          <w:color w:val="000000"/>
          <w:sz w:val="24"/>
          <w:szCs w:val="24"/>
          <w:shd w:val="clear" w:color="auto" w:fill="FFFFFF"/>
          <w:lang w:val="pt-BR"/>
        </w:rPr>
        <w:t>c</w:t>
      </w:r>
      <w:r w:rsidR="006948BC" w:rsidRPr="0094628A">
        <w:rPr>
          <w:color w:val="000000"/>
          <w:sz w:val="24"/>
          <w:szCs w:val="24"/>
          <w:shd w:val="clear" w:color="auto" w:fill="FFFFFF"/>
          <w:lang w:val="pt-BR"/>
        </w:rPr>
        <w:t>) Departamento de Limpeza Pública</w:t>
      </w:r>
      <w:r w:rsidR="006A0334">
        <w:rPr>
          <w:color w:val="000000"/>
          <w:sz w:val="24"/>
          <w:szCs w:val="24"/>
          <w:shd w:val="clear" w:color="auto" w:fill="FFFFFF"/>
          <w:lang w:val="pt-BR"/>
        </w:rPr>
        <w:t>;</w:t>
      </w:r>
    </w:p>
    <w:p w14:paraId="1E67C3F3" w14:textId="4ED557B8" w:rsidR="006948BC" w:rsidRPr="0094628A" w:rsidRDefault="00802B64" w:rsidP="0094628A">
      <w:pPr>
        <w:ind w:firstLine="1418"/>
        <w:textAlignment w:val="baseline"/>
        <w:rPr>
          <w:color w:val="000000"/>
          <w:sz w:val="24"/>
          <w:szCs w:val="24"/>
          <w:shd w:val="clear" w:color="auto" w:fill="FFFFFF"/>
          <w:lang w:val="pt-BR"/>
        </w:rPr>
      </w:pPr>
      <w:r>
        <w:rPr>
          <w:color w:val="000000"/>
          <w:sz w:val="24"/>
          <w:szCs w:val="24"/>
          <w:shd w:val="clear" w:color="auto" w:fill="FFFFFF"/>
          <w:lang w:val="pt-BR"/>
        </w:rPr>
        <w:t>d</w:t>
      </w:r>
      <w:r w:rsidR="006948BC" w:rsidRPr="0094628A">
        <w:rPr>
          <w:color w:val="000000"/>
          <w:sz w:val="24"/>
          <w:szCs w:val="24"/>
          <w:shd w:val="clear" w:color="auto" w:fill="FFFFFF"/>
          <w:lang w:val="pt-BR"/>
        </w:rPr>
        <w:t>) Dep</w:t>
      </w:r>
      <w:r w:rsidR="00F40B9A">
        <w:rPr>
          <w:color w:val="000000"/>
          <w:sz w:val="24"/>
          <w:szCs w:val="24"/>
          <w:shd w:val="clear" w:color="auto" w:fill="FFFFFF"/>
          <w:lang w:val="pt-BR"/>
        </w:rPr>
        <w:t>artamento de Iluminação Pública</w:t>
      </w:r>
      <w:r w:rsidR="006A0334">
        <w:rPr>
          <w:color w:val="000000"/>
          <w:sz w:val="24"/>
          <w:szCs w:val="24"/>
          <w:shd w:val="clear" w:color="auto" w:fill="FFFFFF"/>
          <w:lang w:val="pt-BR"/>
        </w:rPr>
        <w:t>;</w:t>
      </w:r>
    </w:p>
    <w:p w14:paraId="0DD5011F" w14:textId="69931145" w:rsidR="006948BC" w:rsidRPr="0094628A" w:rsidRDefault="00802B64" w:rsidP="0094628A">
      <w:pPr>
        <w:ind w:firstLine="1418"/>
        <w:textAlignment w:val="baseline"/>
        <w:rPr>
          <w:color w:val="000000"/>
          <w:sz w:val="24"/>
          <w:szCs w:val="24"/>
          <w:shd w:val="clear" w:color="auto" w:fill="FFFFFF"/>
          <w:lang w:val="pt-BR"/>
        </w:rPr>
      </w:pPr>
      <w:r>
        <w:rPr>
          <w:color w:val="000000"/>
          <w:sz w:val="24"/>
          <w:szCs w:val="24"/>
          <w:shd w:val="clear" w:color="auto" w:fill="FFFFFF"/>
          <w:lang w:val="pt-BR"/>
        </w:rPr>
        <w:t>e</w:t>
      </w:r>
      <w:r w:rsidR="007F6BD3">
        <w:rPr>
          <w:color w:val="000000"/>
          <w:sz w:val="24"/>
          <w:szCs w:val="24"/>
          <w:shd w:val="clear" w:color="auto" w:fill="FFFFFF"/>
          <w:lang w:val="pt-BR"/>
        </w:rPr>
        <w:t>) Departamento de Transporte</w:t>
      </w:r>
      <w:r w:rsidR="00423747">
        <w:rPr>
          <w:color w:val="000000"/>
          <w:sz w:val="24"/>
          <w:szCs w:val="24"/>
          <w:shd w:val="clear" w:color="auto" w:fill="FFFFFF"/>
          <w:lang w:val="pt-BR"/>
        </w:rPr>
        <w:t xml:space="preserve"> Coletivo</w:t>
      </w:r>
      <w:r w:rsidR="006A0334">
        <w:rPr>
          <w:color w:val="000000"/>
          <w:sz w:val="24"/>
          <w:szCs w:val="24"/>
          <w:shd w:val="clear" w:color="auto" w:fill="FFFFFF"/>
          <w:lang w:val="pt-BR"/>
        </w:rPr>
        <w:t>;</w:t>
      </w:r>
      <w:r w:rsidR="007F6BD3">
        <w:rPr>
          <w:color w:val="000000"/>
          <w:sz w:val="24"/>
          <w:szCs w:val="24"/>
          <w:shd w:val="clear" w:color="auto" w:fill="FFFFFF"/>
          <w:lang w:val="pt-BR"/>
        </w:rPr>
        <w:t xml:space="preserve"> </w:t>
      </w:r>
    </w:p>
    <w:p w14:paraId="3F98AC72" w14:textId="4A0A85B1" w:rsidR="006948BC" w:rsidRDefault="00802B64" w:rsidP="0094628A">
      <w:pPr>
        <w:ind w:firstLine="1418"/>
        <w:textAlignment w:val="baseline"/>
        <w:rPr>
          <w:color w:val="000000"/>
          <w:sz w:val="24"/>
          <w:szCs w:val="24"/>
          <w:shd w:val="clear" w:color="auto" w:fill="FFFFFF"/>
          <w:lang w:val="pt-BR"/>
        </w:rPr>
      </w:pPr>
      <w:r>
        <w:rPr>
          <w:color w:val="000000"/>
          <w:sz w:val="24"/>
          <w:szCs w:val="24"/>
          <w:shd w:val="clear" w:color="auto" w:fill="FFFFFF"/>
          <w:lang w:val="pt-BR"/>
        </w:rPr>
        <w:t>f</w:t>
      </w:r>
      <w:r w:rsidR="006948BC" w:rsidRPr="0094628A">
        <w:rPr>
          <w:color w:val="000000"/>
          <w:sz w:val="24"/>
          <w:szCs w:val="24"/>
          <w:shd w:val="clear" w:color="auto" w:fill="FFFFFF"/>
          <w:lang w:val="pt-BR"/>
        </w:rPr>
        <w:t>) Departamento de Projetos/Engenharia</w:t>
      </w:r>
      <w:r w:rsidR="006A0334">
        <w:rPr>
          <w:color w:val="000000"/>
          <w:sz w:val="24"/>
          <w:szCs w:val="24"/>
          <w:shd w:val="clear" w:color="auto" w:fill="FFFFFF"/>
          <w:lang w:val="pt-BR"/>
        </w:rPr>
        <w:t>;</w:t>
      </w:r>
    </w:p>
    <w:p w14:paraId="152D82A0" w14:textId="10B7BA49" w:rsidR="00DB299E" w:rsidRPr="00021CEB" w:rsidRDefault="00802B64" w:rsidP="0094628A">
      <w:pPr>
        <w:ind w:firstLine="1418"/>
        <w:textAlignment w:val="baseline"/>
        <w:rPr>
          <w:sz w:val="23"/>
          <w:szCs w:val="23"/>
          <w:shd w:val="clear" w:color="auto" w:fill="FFFFFF"/>
          <w:lang w:val="pt-BR"/>
        </w:rPr>
      </w:pPr>
      <w:r>
        <w:rPr>
          <w:sz w:val="24"/>
          <w:szCs w:val="24"/>
          <w:shd w:val="clear" w:color="auto" w:fill="FFFFFF"/>
          <w:lang w:val="pt-BR"/>
        </w:rPr>
        <w:t>g</w:t>
      </w:r>
      <w:r w:rsidR="00DB299E" w:rsidRPr="004E4EEA">
        <w:rPr>
          <w:sz w:val="24"/>
          <w:szCs w:val="24"/>
          <w:shd w:val="clear" w:color="auto" w:fill="FFFFFF"/>
          <w:lang w:val="pt-BR"/>
        </w:rPr>
        <w:t xml:space="preserve">) </w:t>
      </w:r>
      <w:r w:rsidR="00DB299E" w:rsidRPr="0066060D">
        <w:rPr>
          <w:sz w:val="23"/>
          <w:szCs w:val="23"/>
          <w:shd w:val="clear" w:color="auto" w:fill="FFFFFF"/>
          <w:lang w:val="pt-BR"/>
        </w:rPr>
        <w:t>Departamento de Pavimentação</w:t>
      </w:r>
      <w:r w:rsidR="006A0334" w:rsidRPr="0066060D">
        <w:rPr>
          <w:sz w:val="23"/>
          <w:szCs w:val="23"/>
          <w:shd w:val="clear" w:color="auto" w:fill="FFFFFF"/>
          <w:lang w:val="pt-BR"/>
        </w:rPr>
        <w:t>;</w:t>
      </w:r>
      <w:r w:rsidR="00F40B9A" w:rsidRPr="00021CEB">
        <w:rPr>
          <w:sz w:val="23"/>
          <w:szCs w:val="23"/>
          <w:shd w:val="clear" w:color="auto" w:fill="FFFFFF"/>
          <w:lang w:val="pt-BR"/>
        </w:rPr>
        <w:t xml:space="preserve"> </w:t>
      </w:r>
    </w:p>
    <w:p w14:paraId="6F4E44F6" w14:textId="1628D056" w:rsidR="00423747" w:rsidRPr="00F813F6" w:rsidRDefault="00802B64" w:rsidP="0094628A">
      <w:pPr>
        <w:ind w:firstLine="1418"/>
        <w:textAlignment w:val="baseline"/>
        <w:rPr>
          <w:color w:val="000000"/>
          <w:sz w:val="24"/>
          <w:szCs w:val="24"/>
          <w:shd w:val="clear" w:color="auto" w:fill="FFFFFF"/>
          <w:lang w:val="pt-BR"/>
        </w:rPr>
      </w:pPr>
      <w:r w:rsidRPr="0066060D">
        <w:rPr>
          <w:color w:val="000000"/>
          <w:sz w:val="24"/>
          <w:szCs w:val="24"/>
          <w:shd w:val="clear" w:color="auto" w:fill="FFFFFF"/>
          <w:lang w:val="pt-BR"/>
        </w:rPr>
        <w:t>h</w:t>
      </w:r>
      <w:r w:rsidR="00770708" w:rsidRPr="0066060D">
        <w:rPr>
          <w:color w:val="000000"/>
          <w:sz w:val="24"/>
          <w:szCs w:val="24"/>
          <w:shd w:val="clear" w:color="auto" w:fill="FFFFFF"/>
          <w:lang w:val="pt-BR"/>
        </w:rPr>
        <w:t>)</w:t>
      </w:r>
      <w:r w:rsidRPr="0066060D">
        <w:rPr>
          <w:color w:val="000000"/>
          <w:sz w:val="24"/>
          <w:szCs w:val="24"/>
          <w:shd w:val="clear" w:color="auto" w:fill="FFFFFF"/>
          <w:lang w:val="pt-BR"/>
        </w:rPr>
        <w:t xml:space="preserve"> </w:t>
      </w:r>
      <w:r w:rsidR="00770708" w:rsidRPr="00F813F6">
        <w:rPr>
          <w:color w:val="000000"/>
          <w:sz w:val="24"/>
          <w:szCs w:val="24"/>
          <w:shd w:val="clear" w:color="auto" w:fill="FFFFFF"/>
          <w:lang w:val="pt-BR"/>
        </w:rPr>
        <w:t>Departamento</w:t>
      </w:r>
      <w:r w:rsidR="005072A9">
        <w:rPr>
          <w:color w:val="000000"/>
          <w:sz w:val="24"/>
          <w:szCs w:val="24"/>
          <w:shd w:val="clear" w:color="auto" w:fill="FFFFFF"/>
          <w:lang w:val="pt-BR"/>
        </w:rPr>
        <w:t xml:space="preserve"> de Gestão de Frotas;</w:t>
      </w:r>
    </w:p>
    <w:p w14:paraId="291856BB" w14:textId="3E7B153C" w:rsidR="00770708" w:rsidRPr="0066060D" w:rsidRDefault="005072A9" w:rsidP="0094628A">
      <w:pPr>
        <w:ind w:firstLine="1418"/>
        <w:textAlignment w:val="baseline"/>
        <w:rPr>
          <w:color w:val="000000"/>
          <w:sz w:val="24"/>
          <w:szCs w:val="24"/>
          <w:shd w:val="clear" w:color="auto" w:fill="FFFFFF"/>
          <w:lang w:val="pt-BR"/>
        </w:rPr>
      </w:pPr>
      <w:r>
        <w:rPr>
          <w:color w:val="000000"/>
          <w:sz w:val="24"/>
          <w:szCs w:val="24"/>
          <w:shd w:val="clear" w:color="auto" w:fill="FFFFFF"/>
          <w:lang w:val="pt-BR"/>
        </w:rPr>
        <w:t>i</w:t>
      </w:r>
      <w:r w:rsidR="00802B64" w:rsidRPr="0066060D">
        <w:rPr>
          <w:color w:val="000000"/>
          <w:sz w:val="24"/>
          <w:szCs w:val="24"/>
          <w:shd w:val="clear" w:color="auto" w:fill="FFFFFF"/>
          <w:lang w:val="pt-BR"/>
        </w:rPr>
        <w:t xml:space="preserve">) </w:t>
      </w:r>
      <w:r w:rsidR="00770708" w:rsidRPr="0066060D">
        <w:rPr>
          <w:color w:val="000000"/>
          <w:sz w:val="24"/>
          <w:szCs w:val="24"/>
          <w:shd w:val="clear" w:color="auto" w:fill="FFFFFF"/>
          <w:lang w:val="pt-BR"/>
        </w:rPr>
        <w:t>Departamento de Estradas Vicinais</w:t>
      </w:r>
      <w:r w:rsidR="006A0334" w:rsidRPr="0066060D">
        <w:rPr>
          <w:color w:val="000000"/>
          <w:sz w:val="24"/>
          <w:szCs w:val="24"/>
          <w:shd w:val="clear" w:color="auto" w:fill="FFFFFF"/>
          <w:lang w:val="pt-BR"/>
        </w:rPr>
        <w:t>;</w:t>
      </w:r>
    </w:p>
    <w:p w14:paraId="3DA101A1" w14:textId="34F27DA2" w:rsidR="00D84E97" w:rsidRPr="0066060D" w:rsidRDefault="005072A9" w:rsidP="0094628A">
      <w:pPr>
        <w:ind w:firstLine="1418"/>
        <w:textAlignment w:val="baseline"/>
        <w:rPr>
          <w:sz w:val="24"/>
          <w:szCs w:val="24"/>
          <w:shd w:val="clear" w:color="auto" w:fill="FFFFFF"/>
          <w:lang w:val="pt-BR"/>
        </w:rPr>
      </w:pPr>
      <w:r>
        <w:rPr>
          <w:color w:val="000000"/>
          <w:sz w:val="24"/>
          <w:szCs w:val="24"/>
          <w:shd w:val="clear" w:color="auto" w:fill="FFFFFF"/>
          <w:lang w:val="pt-BR"/>
        </w:rPr>
        <w:t>j</w:t>
      </w:r>
      <w:r w:rsidR="00D84E97" w:rsidRPr="0066060D">
        <w:rPr>
          <w:color w:val="000000"/>
          <w:sz w:val="24"/>
          <w:szCs w:val="24"/>
          <w:shd w:val="clear" w:color="auto" w:fill="FFFFFF"/>
          <w:lang w:val="pt-BR"/>
        </w:rPr>
        <w:t>) Departamento de Saneamento</w:t>
      </w:r>
      <w:r w:rsidR="006A0334" w:rsidRPr="0066060D">
        <w:rPr>
          <w:color w:val="000000"/>
          <w:sz w:val="24"/>
          <w:szCs w:val="24"/>
          <w:shd w:val="clear" w:color="auto" w:fill="FFFFFF"/>
          <w:lang w:val="pt-BR"/>
        </w:rPr>
        <w:t>;</w:t>
      </w:r>
    </w:p>
    <w:p w14:paraId="593C1069" w14:textId="68F1E8C4" w:rsidR="00790335" w:rsidRDefault="006948BC" w:rsidP="00866CB6">
      <w:pPr>
        <w:ind w:firstLine="1418"/>
        <w:textAlignment w:val="baseline"/>
        <w:rPr>
          <w:b/>
          <w:color w:val="000000"/>
          <w:sz w:val="24"/>
          <w:szCs w:val="24"/>
          <w:lang w:val="pt-BR" w:eastAsia="pt-BR"/>
        </w:rPr>
      </w:pPr>
      <w:r w:rsidRPr="0066060D">
        <w:rPr>
          <w:color w:val="000000"/>
          <w:sz w:val="24"/>
          <w:szCs w:val="24"/>
          <w:shd w:val="clear" w:color="auto" w:fill="FFFFFF"/>
          <w:lang w:val="pt-BR"/>
        </w:rPr>
        <w:t>  </w:t>
      </w:r>
      <w:r w:rsidRPr="0066060D">
        <w:rPr>
          <w:color w:val="000000"/>
          <w:sz w:val="24"/>
          <w:szCs w:val="24"/>
          <w:shd w:val="clear" w:color="auto" w:fill="FFFFFF"/>
          <w:lang w:val="pt-BR"/>
        </w:rPr>
        <w:tab/>
      </w:r>
      <w:r w:rsidRPr="0066060D">
        <w:rPr>
          <w:color w:val="000000"/>
          <w:sz w:val="24"/>
          <w:szCs w:val="24"/>
          <w:shd w:val="clear" w:color="auto" w:fill="FFFFFF"/>
          <w:lang w:val="pt-BR"/>
        </w:rPr>
        <w:tab/>
        <w:t> </w:t>
      </w:r>
    </w:p>
    <w:p w14:paraId="66158FF0" w14:textId="3D2F4377" w:rsidR="00232B71" w:rsidRDefault="007C1AC5" w:rsidP="0094628A">
      <w:pPr>
        <w:jc w:val="center"/>
        <w:textAlignment w:val="baseline"/>
        <w:rPr>
          <w:b/>
          <w:color w:val="000000"/>
          <w:sz w:val="24"/>
          <w:szCs w:val="24"/>
          <w:lang w:val="pt-BR" w:eastAsia="pt-BR"/>
        </w:rPr>
      </w:pPr>
      <w:r w:rsidRPr="0094628A">
        <w:rPr>
          <w:b/>
          <w:color w:val="000000"/>
          <w:sz w:val="24"/>
          <w:szCs w:val="24"/>
          <w:lang w:val="pt-BR" w:eastAsia="pt-BR"/>
        </w:rPr>
        <w:t>CAPÍTULO VII</w:t>
      </w:r>
    </w:p>
    <w:p w14:paraId="61CF7CD3" w14:textId="4B3C5F01" w:rsidR="007C1AC5" w:rsidRPr="0094628A" w:rsidRDefault="007C1AC5" w:rsidP="0094628A">
      <w:pPr>
        <w:jc w:val="center"/>
        <w:textAlignment w:val="baseline"/>
        <w:rPr>
          <w:b/>
          <w:color w:val="000000"/>
          <w:sz w:val="24"/>
          <w:szCs w:val="24"/>
          <w:lang w:val="pt-BR" w:eastAsia="pt-BR"/>
        </w:rPr>
      </w:pPr>
      <w:r w:rsidRPr="0094628A">
        <w:rPr>
          <w:b/>
          <w:color w:val="000000"/>
          <w:sz w:val="24"/>
          <w:szCs w:val="24"/>
          <w:lang w:val="pt-BR" w:eastAsia="pt-BR"/>
        </w:rPr>
        <w:t>SECRETARIA MUNICIPAL DE SAÚDE – SEMS</w:t>
      </w:r>
      <w:r w:rsidR="007720F5" w:rsidRPr="0094628A">
        <w:rPr>
          <w:b/>
          <w:color w:val="000000"/>
          <w:sz w:val="24"/>
          <w:szCs w:val="24"/>
          <w:lang w:val="pt-BR" w:eastAsia="pt-BR"/>
        </w:rPr>
        <w:t>A</w:t>
      </w:r>
    </w:p>
    <w:p w14:paraId="6FF49725" w14:textId="77777777" w:rsidR="00AF4090" w:rsidRPr="0094628A" w:rsidRDefault="00AF4090" w:rsidP="0094628A">
      <w:pPr>
        <w:ind w:firstLine="1418"/>
        <w:jc w:val="both"/>
        <w:textAlignment w:val="baseline"/>
        <w:rPr>
          <w:b/>
          <w:bCs/>
          <w:color w:val="000000"/>
          <w:sz w:val="24"/>
          <w:szCs w:val="24"/>
          <w:shd w:val="clear" w:color="auto" w:fill="FFFFFF"/>
          <w:lang w:val="pt-BR" w:eastAsia="pt-BR"/>
        </w:rPr>
      </w:pPr>
    </w:p>
    <w:p w14:paraId="1557673F" w14:textId="03BAD618" w:rsidR="000850E8" w:rsidRPr="0094628A" w:rsidRDefault="006D1408" w:rsidP="0094628A">
      <w:pPr>
        <w:ind w:firstLine="1418"/>
        <w:jc w:val="both"/>
        <w:textAlignment w:val="baseline"/>
        <w:rPr>
          <w:color w:val="000000"/>
          <w:sz w:val="24"/>
          <w:szCs w:val="24"/>
          <w:shd w:val="clear" w:color="auto" w:fill="FFFFFF"/>
          <w:lang w:val="pt-BR" w:eastAsia="pt-BR"/>
        </w:rPr>
      </w:pPr>
      <w:r w:rsidRPr="0094628A">
        <w:rPr>
          <w:b/>
          <w:bCs/>
          <w:color w:val="000000"/>
          <w:sz w:val="24"/>
          <w:szCs w:val="24"/>
          <w:shd w:val="clear" w:color="auto" w:fill="FFFFFF"/>
          <w:lang w:val="pt-BR" w:eastAsia="pt-BR"/>
        </w:rPr>
        <w:t>Art. 46.</w:t>
      </w:r>
      <w:r w:rsidRPr="0094628A">
        <w:rPr>
          <w:color w:val="000000"/>
          <w:sz w:val="24"/>
          <w:szCs w:val="24"/>
          <w:shd w:val="clear" w:color="auto" w:fill="FFFFFF"/>
          <w:lang w:val="pt-BR" w:eastAsia="pt-BR"/>
        </w:rPr>
        <w:t> A Secretaria Municipal d</w:t>
      </w:r>
      <w:r w:rsidR="006A0334">
        <w:rPr>
          <w:color w:val="000000"/>
          <w:sz w:val="24"/>
          <w:szCs w:val="24"/>
          <w:shd w:val="clear" w:color="auto" w:fill="FFFFFF"/>
          <w:lang w:val="pt-BR" w:eastAsia="pt-BR"/>
        </w:rPr>
        <w:t>e</w:t>
      </w:r>
      <w:r w:rsidRPr="0094628A">
        <w:rPr>
          <w:color w:val="000000"/>
          <w:sz w:val="24"/>
          <w:szCs w:val="24"/>
          <w:shd w:val="clear" w:color="auto" w:fill="FFFFFF"/>
          <w:lang w:val="pt-BR" w:eastAsia="pt-BR"/>
        </w:rPr>
        <w:t xml:space="preserve"> Saúde é a Gestora do Sistema Municipal de Saúde, e o órgão responsável pela execução da política de saúde e compete:</w:t>
      </w:r>
    </w:p>
    <w:p w14:paraId="552098A7" w14:textId="77777777" w:rsidR="007C1AC5" w:rsidRPr="0094628A" w:rsidRDefault="006D1408" w:rsidP="0094628A">
      <w:pPr>
        <w:ind w:firstLine="1418"/>
        <w:jc w:val="both"/>
        <w:textAlignment w:val="baseline"/>
        <w:rPr>
          <w:color w:val="000000"/>
          <w:sz w:val="24"/>
          <w:szCs w:val="24"/>
          <w:shd w:val="clear" w:color="auto" w:fill="FFFFFF"/>
          <w:lang w:val="pt-BR" w:eastAsia="pt-BR"/>
        </w:rPr>
      </w:pPr>
      <w:r w:rsidRPr="0094628A">
        <w:rPr>
          <w:color w:val="000000"/>
          <w:sz w:val="24"/>
          <w:szCs w:val="24"/>
          <w:shd w:val="clear" w:color="auto" w:fill="FFFFFF"/>
          <w:lang w:val="pt-BR" w:eastAsia="pt-BR"/>
        </w:rPr>
        <w:t>   </w:t>
      </w:r>
    </w:p>
    <w:p w14:paraId="5E8D246B" w14:textId="77777777" w:rsidR="00864128" w:rsidRPr="0094628A" w:rsidRDefault="007C1AC5" w:rsidP="0094628A">
      <w:pPr>
        <w:pStyle w:val="PargrafodaLista"/>
        <w:numPr>
          <w:ilvl w:val="0"/>
          <w:numId w:val="3"/>
        </w:numPr>
        <w:jc w:val="both"/>
        <w:textAlignment w:val="baseline"/>
        <w:rPr>
          <w:bCs/>
          <w:color w:val="000000"/>
          <w:sz w:val="24"/>
          <w:szCs w:val="24"/>
          <w:shd w:val="clear" w:color="auto" w:fill="FFFFFF"/>
          <w:lang w:val="pt-BR" w:eastAsia="pt-BR"/>
        </w:rPr>
      </w:pPr>
      <w:r w:rsidRPr="0094628A">
        <w:rPr>
          <w:bCs/>
          <w:color w:val="000000"/>
          <w:sz w:val="24"/>
          <w:szCs w:val="24"/>
          <w:shd w:val="clear" w:color="auto" w:fill="FFFFFF"/>
          <w:lang w:val="pt-BR" w:eastAsia="pt-BR"/>
        </w:rPr>
        <w:t>.................................................................................................................</w:t>
      </w:r>
    </w:p>
    <w:p w14:paraId="67BB1055" w14:textId="77777777" w:rsidR="000850E8" w:rsidRPr="0094628A" w:rsidRDefault="000850E8" w:rsidP="0094628A">
      <w:pPr>
        <w:pStyle w:val="PargrafodaLista"/>
        <w:ind w:left="1778"/>
        <w:jc w:val="both"/>
        <w:textAlignment w:val="baseline"/>
        <w:rPr>
          <w:bCs/>
          <w:color w:val="000000"/>
          <w:sz w:val="24"/>
          <w:szCs w:val="24"/>
          <w:shd w:val="clear" w:color="auto" w:fill="FFFFFF"/>
          <w:lang w:val="pt-BR" w:eastAsia="pt-BR"/>
        </w:rPr>
      </w:pPr>
      <w:r w:rsidRPr="0094628A">
        <w:rPr>
          <w:bCs/>
          <w:color w:val="000000"/>
          <w:sz w:val="24"/>
          <w:szCs w:val="24"/>
          <w:shd w:val="clear" w:color="auto" w:fill="FFFFFF"/>
          <w:lang w:val="pt-BR" w:eastAsia="pt-BR"/>
        </w:rPr>
        <w:t>.................................................................................................................</w:t>
      </w:r>
    </w:p>
    <w:p w14:paraId="0E6E8990" w14:textId="77777777" w:rsidR="00864128" w:rsidRPr="0094628A" w:rsidRDefault="006D1408" w:rsidP="0094628A">
      <w:pPr>
        <w:ind w:firstLine="1418"/>
        <w:jc w:val="both"/>
        <w:textAlignment w:val="baseline"/>
        <w:rPr>
          <w:color w:val="000000"/>
          <w:sz w:val="24"/>
          <w:szCs w:val="24"/>
          <w:shd w:val="clear" w:color="auto" w:fill="FFFFFF"/>
          <w:lang w:val="pt-BR" w:eastAsia="pt-BR"/>
        </w:rPr>
      </w:pPr>
      <w:r w:rsidRPr="0094628A">
        <w:rPr>
          <w:bCs/>
          <w:color w:val="000000"/>
          <w:sz w:val="24"/>
          <w:szCs w:val="24"/>
          <w:shd w:val="clear" w:color="auto" w:fill="FFFFFF"/>
          <w:lang w:val="pt-BR" w:eastAsia="pt-BR"/>
        </w:rPr>
        <w:t>3. </w:t>
      </w:r>
      <w:r w:rsidRPr="0094628A">
        <w:rPr>
          <w:color w:val="000000"/>
          <w:sz w:val="24"/>
          <w:szCs w:val="24"/>
          <w:shd w:val="clear" w:color="auto" w:fill="FFFFFF"/>
          <w:lang w:val="pt-BR" w:eastAsia="pt-BR"/>
        </w:rPr>
        <w:t>Ações de saúde ambiental;</w:t>
      </w:r>
    </w:p>
    <w:p w14:paraId="41A01661" w14:textId="77777777" w:rsidR="000850E8" w:rsidRPr="0094628A" w:rsidRDefault="00864128" w:rsidP="0094628A">
      <w:pPr>
        <w:ind w:firstLine="1418"/>
        <w:jc w:val="both"/>
        <w:textAlignment w:val="baseline"/>
        <w:rPr>
          <w:color w:val="000000"/>
          <w:sz w:val="24"/>
          <w:szCs w:val="24"/>
          <w:shd w:val="clear" w:color="auto" w:fill="FFFFFF"/>
          <w:lang w:val="pt-BR" w:eastAsia="pt-BR"/>
        </w:rPr>
      </w:pPr>
      <w:r w:rsidRPr="0094628A">
        <w:rPr>
          <w:color w:val="000000"/>
          <w:sz w:val="24"/>
          <w:szCs w:val="24"/>
          <w:shd w:val="clear" w:color="auto" w:fill="FFFFFF"/>
          <w:lang w:val="pt-BR" w:eastAsia="pt-BR"/>
        </w:rPr>
        <w:t>......................................................................................................................</w:t>
      </w:r>
    </w:p>
    <w:p w14:paraId="35876280" w14:textId="77777777" w:rsidR="000850E8" w:rsidRPr="0094628A" w:rsidRDefault="000850E8" w:rsidP="0094628A">
      <w:pPr>
        <w:ind w:firstLine="1418"/>
        <w:jc w:val="both"/>
        <w:textAlignment w:val="baseline"/>
        <w:rPr>
          <w:color w:val="000000"/>
          <w:sz w:val="24"/>
          <w:szCs w:val="24"/>
          <w:shd w:val="clear" w:color="auto" w:fill="FFFFFF"/>
          <w:lang w:val="pt-BR" w:eastAsia="pt-BR"/>
        </w:rPr>
      </w:pPr>
      <w:r w:rsidRPr="0094628A">
        <w:rPr>
          <w:color w:val="000000"/>
          <w:sz w:val="24"/>
          <w:szCs w:val="24"/>
          <w:shd w:val="clear" w:color="auto" w:fill="FFFFFF"/>
          <w:lang w:val="pt-BR" w:eastAsia="pt-BR"/>
        </w:rPr>
        <w:t>5. Executar os programas integrantes da Política Municipal de Saúde, nos termos dos artigos 9º a 83 da Lei Orgânica Municipal, assim como, do Plano Integrado de Desenvolvimento do Município e da Lei Orçamentária em vigor;</w:t>
      </w:r>
    </w:p>
    <w:p w14:paraId="25DAAB7B" w14:textId="77777777" w:rsidR="007C1AC5" w:rsidRPr="0094628A" w:rsidRDefault="000850E8" w:rsidP="0094628A">
      <w:pPr>
        <w:ind w:firstLine="1418"/>
        <w:jc w:val="both"/>
        <w:textAlignment w:val="baseline"/>
        <w:rPr>
          <w:color w:val="000000"/>
          <w:sz w:val="24"/>
          <w:szCs w:val="24"/>
          <w:shd w:val="clear" w:color="auto" w:fill="FFFFFF"/>
          <w:lang w:val="pt-BR" w:eastAsia="pt-BR"/>
        </w:rPr>
      </w:pPr>
      <w:r w:rsidRPr="0094628A">
        <w:rPr>
          <w:color w:val="000000"/>
          <w:sz w:val="24"/>
          <w:szCs w:val="24"/>
          <w:shd w:val="clear" w:color="auto" w:fill="FFFFFF"/>
          <w:lang w:val="pt-BR" w:eastAsia="pt-BR"/>
        </w:rPr>
        <w:t>.........................................................................................................................</w:t>
      </w:r>
    </w:p>
    <w:p w14:paraId="50F16580" w14:textId="77777777" w:rsidR="00864128" w:rsidRPr="0094628A" w:rsidRDefault="006D1408" w:rsidP="0094628A">
      <w:pPr>
        <w:ind w:firstLine="1418"/>
        <w:jc w:val="both"/>
        <w:textAlignment w:val="baseline"/>
        <w:rPr>
          <w:color w:val="000000"/>
          <w:sz w:val="24"/>
          <w:szCs w:val="24"/>
          <w:shd w:val="clear" w:color="auto" w:fill="FFFFFF"/>
          <w:lang w:val="pt-BR" w:eastAsia="pt-BR"/>
        </w:rPr>
      </w:pPr>
      <w:r w:rsidRPr="0094628A">
        <w:rPr>
          <w:bCs/>
          <w:color w:val="000000"/>
          <w:sz w:val="24"/>
          <w:szCs w:val="24"/>
          <w:shd w:val="clear" w:color="auto" w:fill="FFFFFF"/>
          <w:lang w:val="pt-BR" w:eastAsia="pt-BR"/>
        </w:rPr>
        <w:t>7. </w:t>
      </w:r>
      <w:r w:rsidRPr="0094628A">
        <w:rPr>
          <w:color w:val="000000"/>
          <w:sz w:val="24"/>
          <w:szCs w:val="24"/>
          <w:shd w:val="clear" w:color="auto" w:fill="FFFFFF"/>
          <w:lang w:val="pt-BR" w:eastAsia="pt-BR"/>
        </w:rPr>
        <w:t>Coordenar, com apoio instrumental do Conselho Municipal de Saúde, a execução da Política Municipal de Saúde, no contexto do plano integrado e dos instrumentos programáticos e orçamentários aprovados em Lei;</w:t>
      </w:r>
    </w:p>
    <w:p w14:paraId="57CFB4D8" w14:textId="77777777" w:rsidR="000850E8" w:rsidRPr="0094628A" w:rsidRDefault="000850E8" w:rsidP="0094628A">
      <w:pPr>
        <w:ind w:firstLine="1418"/>
        <w:jc w:val="both"/>
        <w:textAlignment w:val="baseline"/>
        <w:rPr>
          <w:color w:val="000000"/>
          <w:sz w:val="24"/>
          <w:szCs w:val="24"/>
          <w:shd w:val="clear" w:color="auto" w:fill="FFFFFF"/>
          <w:lang w:val="pt-BR" w:eastAsia="pt-BR"/>
        </w:rPr>
      </w:pPr>
      <w:r w:rsidRPr="0094628A">
        <w:rPr>
          <w:color w:val="000000"/>
          <w:sz w:val="24"/>
          <w:szCs w:val="24"/>
          <w:shd w:val="clear" w:color="auto" w:fill="FFFFFF"/>
          <w:lang w:val="pt-BR" w:eastAsia="pt-BR"/>
        </w:rPr>
        <w:t>..........................................................................................................................</w:t>
      </w:r>
    </w:p>
    <w:p w14:paraId="56599809" w14:textId="77777777" w:rsidR="007C1AC5" w:rsidRPr="0094628A" w:rsidRDefault="007C1AC5" w:rsidP="0094628A">
      <w:pPr>
        <w:ind w:firstLine="1418"/>
        <w:jc w:val="both"/>
        <w:textAlignment w:val="baseline"/>
        <w:rPr>
          <w:bCs/>
          <w:color w:val="000000"/>
          <w:sz w:val="24"/>
          <w:szCs w:val="24"/>
          <w:shd w:val="clear" w:color="auto" w:fill="FFFFFF"/>
          <w:lang w:val="pt-BR" w:eastAsia="pt-BR"/>
        </w:rPr>
      </w:pPr>
      <w:bookmarkStart w:id="5" w:name="a47"/>
      <w:bookmarkEnd w:id="5"/>
    </w:p>
    <w:p w14:paraId="56187E39" w14:textId="0348F0C9" w:rsidR="00423076" w:rsidRDefault="006D1408" w:rsidP="00423076">
      <w:pPr>
        <w:ind w:firstLine="1418"/>
        <w:jc w:val="both"/>
        <w:textAlignment w:val="baseline"/>
        <w:rPr>
          <w:bCs/>
          <w:iCs/>
          <w:color w:val="000000" w:themeColor="text1"/>
          <w:sz w:val="24"/>
          <w:szCs w:val="24"/>
          <w:shd w:val="clear" w:color="auto" w:fill="FFFFFF"/>
          <w:lang w:val="pt-BR" w:eastAsia="pt-BR"/>
        </w:rPr>
      </w:pPr>
      <w:r w:rsidRPr="0094628A">
        <w:rPr>
          <w:b/>
          <w:bCs/>
          <w:color w:val="000000"/>
          <w:sz w:val="24"/>
          <w:szCs w:val="24"/>
          <w:shd w:val="clear" w:color="auto" w:fill="FFFFFF"/>
          <w:lang w:val="pt-BR" w:eastAsia="pt-BR"/>
        </w:rPr>
        <w:t>Art. 47.</w:t>
      </w:r>
      <w:r w:rsidRPr="0094628A">
        <w:rPr>
          <w:color w:val="000000"/>
          <w:sz w:val="24"/>
          <w:szCs w:val="24"/>
          <w:shd w:val="clear" w:color="auto" w:fill="FFFFFF"/>
          <w:lang w:val="pt-BR" w:eastAsia="pt-BR"/>
        </w:rPr>
        <w:t xml:space="preserve"> A Secretaria Municipal da Saúde, além do Gabinete do Secretário compõe-se das seguintes unidades de </w:t>
      </w:r>
    </w:p>
    <w:p w14:paraId="552A2596" w14:textId="4841117E" w:rsidR="006D1408" w:rsidRPr="00E155C9" w:rsidRDefault="00423076" w:rsidP="0094628A">
      <w:pPr>
        <w:ind w:firstLine="1418"/>
        <w:textAlignment w:val="baseline"/>
        <w:rPr>
          <w:color w:val="000000" w:themeColor="text1"/>
          <w:sz w:val="24"/>
          <w:szCs w:val="24"/>
          <w:shd w:val="clear" w:color="auto" w:fill="FFFFFF"/>
          <w:lang w:val="pt-BR" w:eastAsia="pt-BR"/>
        </w:rPr>
      </w:pPr>
      <w:r>
        <w:rPr>
          <w:color w:val="000000" w:themeColor="text1"/>
          <w:sz w:val="24"/>
          <w:szCs w:val="24"/>
          <w:shd w:val="clear" w:color="auto" w:fill="FFFFFF"/>
          <w:lang w:val="pt-BR" w:eastAsia="pt-BR"/>
        </w:rPr>
        <w:t>.................................</w:t>
      </w:r>
      <w:r w:rsidR="0012765C">
        <w:rPr>
          <w:color w:val="000000" w:themeColor="text1"/>
          <w:sz w:val="24"/>
          <w:szCs w:val="24"/>
          <w:shd w:val="clear" w:color="auto" w:fill="FFFFFF"/>
          <w:lang w:val="pt-BR" w:eastAsia="pt-BR"/>
        </w:rPr>
        <w:t>................................................................</w:t>
      </w:r>
      <w:r w:rsidR="006D1408" w:rsidRPr="00E155C9">
        <w:rPr>
          <w:color w:val="000000" w:themeColor="text1"/>
          <w:sz w:val="24"/>
          <w:szCs w:val="24"/>
          <w:lang w:val="pt-BR" w:eastAsia="pt-BR"/>
        </w:rPr>
        <w:br/>
      </w:r>
      <w:r w:rsidR="006D1408" w:rsidRPr="00E155C9">
        <w:rPr>
          <w:color w:val="000000" w:themeColor="text1"/>
          <w:sz w:val="24"/>
          <w:szCs w:val="24"/>
          <w:shd w:val="clear" w:color="auto" w:fill="FFFFFF"/>
          <w:lang w:val="pt-BR" w:eastAsia="pt-BR"/>
        </w:rPr>
        <w:t>   </w:t>
      </w:r>
      <w:r w:rsidR="007C1AC5" w:rsidRPr="00E155C9">
        <w:rPr>
          <w:color w:val="000000" w:themeColor="text1"/>
          <w:sz w:val="24"/>
          <w:szCs w:val="24"/>
          <w:shd w:val="clear" w:color="auto" w:fill="FFFFFF"/>
          <w:lang w:val="pt-BR" w:eastAsia="pt-BR"/>
        </w:rPr>
        <w:tab/>
      </w:r>
      <w:r w:rsidR="007C1AC5" w:rsidRPr="00E155C9">
        <w:rPr>
          <w:color w:val="000000" w:themeColor="text1"/>
          <w:sz w:val="24"/>
          <w:szCs w:val="24"/>
          <w:shd w:val="clear" w:color="auto" w:fill="FFFFFF"/>
          <w:lang w:val="pt-BR" w:eastAsia="pt-BR"/>
        </w:rPr>
        <w:tab/>
      </w:r>
      <w:r w:rsidR="006D1408" w:rsidRPr="00E155C9">
        <w:rPr>
          <w:bCs/>
          <w:iCs/>
          <w:color w:val="000000" w:themeColor="text1"/>
          <w:sz w:val="24"/>
          <w:szCs w:val="24"/>
          <w:shd w:val="clear" w:color="auto" w:fill="FFFFFF"/>
          <w:lang w:val="pt-BR" w:eastAsia="pt-BR"/>
        </w:rPr>
        <w:t>g)</w:t>
      </w:r>
      <w:r w:rsidR="006D1408" w:rsidRPr="00E155C9">
        <w:rPr>
          <w:color w:val="000000" w:themeColor="text1"/>
          <w:sz w:val="24"/>
          <w:szCs w:val="24"/>
          <w:shd w:val="clear" w:color="auto" w:fill="FFFFFF"/>
          <w:lang w:val="pt-BR" w:eastAsia="pt-BR"/>
        </w:rPr>
        <w:t> </w:t>
      </w:r>
      <w:r w:rsidR="00F41AB0" w:rsidRPr="00E155C9">
        <w:rPr>
          <w:color w:val="000000" w:themeColor="text1"/>
          <w:sz w:val="24"/>
          <w:szCs w:val="24"/>
          <w:shd w:val="clear" w:color="auto" w:fill="FFFFFF"/>
          <w:lang w:val="pt-BR" w:eastAsia="pt-BR"/>
        </w:rPr>
        <w:t>(</w:t>
      </w:r>
      <w:r w:rsidR="004A407E" w:rsidRPr="00E155C9">
        <w:rPr>
          <w:color w:val="000000" w:themeColor="text1"/>
          <w:sz w:val="24"/>
          <w:szCs w:val="24"/>
          <w:shd w:val="clear" w:color="auto" w:fill="FFFFFF"/>
          <w:lang w:val="pt-BR" w:eastAsia="pt-BR"/>
        </w:rPr>
        <w:t>R</w:t>
      </w:r>
      <w:r w:rsidR="00F41AB0" w:rsidRPr="00E155C9">
        <w:rPr>
          <w:color w:val="000000" w:themeColor="text1"/>
          <w:sz w:val="24"/>
          <w:szCs w:val="24"/>
          <w:shd w:val="clear" w:color="auto" w:fill="FFFFFF"/>
          <w:lang w:val="pt-BR" w:eastAsia="pt-BR"/>
        </w:rPr>
        <w:t>evogado)</w:t>
      </w:r>
    </w:p>
    <w:p w14:paraId="4CF0C029" w14:textId="6C451B68" w:rsidR="000850E8" w:rsidRDefault="00F41AB0" w:rsidP="00E65D2C">
      <w:pPr>
        <w:ind w:firstLine="1418"/>
        <w:textAlignment w:val="baseline"/>
        <w:rPr>
          <w:color w:val="000000" w:themeColor="text1"/>
          <w:sz w:val="24"/>
          <w:szCs w:val="24"/>
          <w:shd w:val="clear" w:color="auto" w:fill="FFFFFF"/>
          <w:lang w:val="pt-BR" w:eastAsia="pt-BR"/>
        </w:rPr>
      </w:pPr>
      <w:r w:rsidRPr="00E155C9">
        <w:rPr>
          <w:color w:val="000000" w:themeColor="text1"/>
          <w:sz w:val="24"/>
          <w:szCs w:val="24"/>
          <w:shd w:val="clear" w:color="auto" w:fill="FFFFFF"/>
          <w:lang w:val="pt-BR" w:eastAsia="pt-BR"/>
        </w:rPr>
        <w:t>h) Departamento de Urgência e Emergência</w:t>
      </w:r>
    </w:p>
    <w:p w14:paraId="32395BFE" w14:textId="23EAEB0A" w:rsidR="001F3FF5" w:rsidRPr="00185FD7" w:rsidRDefault="001F3FF5" w:rsidP="00E65D2C">
      <w:pPr>
        <w:ind w:firstLine="1418"/>
        <w:textAlignment w:val="baseline"/>
        <w:rPr>
          <w:sz w:val="24"/>
          <w:szCs w:val="24"/>
          <w:shd w:val="clear" w:color="auto" w:fill="FFFFFF"/>
          <w:lang w:val="pt-BR" w:eastAsia="pt-BR"/>
        </w:rPr>
      </w:pPr>
      <w:r w:rsidRPr="00185FD7">
        <w:rPr>
          <w:sz w:val="24"/>
          <w:szCs w:val="24"/>
          <w:shd w:val="clear" w:color="auto" w:fill="FFFFFF"/>
          <w:lang w:val="pt-BR" w:eastAsia="pt-BR"/>
        </w:rPr>
        <w:t xml:space="preserve">i) </w:t>
      </w:r>
      <w:r w:rsidR="00984C4A" w:rsidRPr="00185FD7">
        <w:rPr>
          <w:sz w:val="24"/>
          <w:szCs w:val="24"/>
          <w:shd w:val="clear" w:color="auto" w:fill="FFFFFF"/>
          <w:lang w:val="pt-BR" w:eastAsia="pt-BR"/>
        </w:rPr>
        <w:t xml:space="preserve"> </w:t>
      </w:r>
      <w:r w:rsidR="00BD147B" w:rsidRPr="00185FD7">
        <w:rPr>
          <w:sz w:val="24"/>
          <w:szCs w:val="24"/>
          <w:shd w:val="clear" w:color="auto" w:fill="FFFFFF"/>
          <w:lang w:val="pt-BR" w:eastAsia="pt-BR"/>
        </w:rPr>
        <w:t>Departamento de Análise de Situação de Saúde</w:t>
      </w:r>
    </w:p>
    <w:p w14:paraId="62DDE0A0" w14:textId="77777777" w:rsidR="0012765C" w:rsidRPr="00677340" w:rsidRDefault="0012765C" w:rsidP="00E65D2C">
      <w:pPr>
        <w:ind w:firstLine="1418"/>
        <w:textAlignment w:val="baseline"/>
        <w:rPr>
          <w:color w:val="FF0000"/>
          <w:sz w:val="24"/>
          <w:szCs w:val="24"/>
          <w:shd w:val="clear" w:color="auto" w:fill="FFFFFF"/>
          <w:lang w:val="pt-BR" w:eastAsia="pt-BR"/>
        </w:rPr>
      </w:pPr>
    </w:p>
    <w:p w14:paraId="20E115B5" w14:textId="77777777" w:rsidR="00232B71" w:rsidRDefault="000850E8" w:rsidP="0094628A">
      <w:pPr>
        <w:jc w:val="center"/>
        <w:textAlignment w:val="baseline"/>
        <w:rPr>
          <w:b/>
          <w:color w:val="000000"/>
          <w:sz w:val="24"/>
          <w:szCs w:val="24"/>
          <w:shd w:val="clear" w:color="auto" w:fill="FFFFFF"/>
          <w:lang w:val="pt-BR" w:eastAsia="pt-BR"/>
        </w:rPr>
      </w:pPr>
      <w:r w:rsidRPr="0094628A">
        <w:rPr>
          <w:b/>
          <w:color w:val="000000"/>
          <w:sz w:val="24"/>
          <w:szCs w:val="24"/>
          <w:shd w:val="clear" w:color="auto" w:fill="FFFFFF"/>
          <w:lang w:val="pt-BR" w:eastAsia="pt-BR"/>
        </w:rPr>
        <w:t>CAPÍTULO VIII</w:t>
      </w:r>
    </w:p>
    <w:p w14:paraId="4B08C879" w14:textId="66FD5CE1" w:rsidR="000850E8" w:rsidRPr="0094628A" w:rsidRDefault="000850E8" w:rsidP="0094628A">
      <w:pPr>
        <w:jc w:val="center"/>
        <w:textAlignment w:val="baseline"/>
        <w:rPr>
          <w:b/>
          <w:color w:val="000000"/>
          <w:sz w:val="24"/>
          <w:szCs w:val="24"/>
          <w:shd w:val="clear" w:color="auto" w:fill="FFFFFF"/>
          <w:lang w:val="pt-BR" w:eastAsia="pt-BR"/>
        </w:rPr>
      </w:pPr>
      <w:r w:rsidRPr="0094628A">
        <w:rPr>
          <w:b/>
          <w:color w:val="000000"/>
          <w:sz w:val="24"/>
          <w:szCs w:val="24"/>
          <w:shd w:val="clear" w:color="auto" w:fill="FFFFFF"/>
          <w:lang w:val="pt-BR" w:eastAsia="pt-BR"/>
        </w:rPr>
        <w:t>SECRETARIA MUNICIPAL DE TRANSPORTES – SEMTRA – (Revogado)</w:t>
      </w:r>
    </w:p>
    <w:p w14:paraId="2AFFB328" w14:textId="77777777" w:rsidR="000850E8" w:rsidRPr="0094628A" w:rsidRDefault="000850E8" w:rsidP="0094628A">
      <w:pPr>
        <w:ind w:firstLine="1418"/>
        <w:textAlignment w:val="baseline"/>
        <w:rPr>
          <w:color w:val="000000"/>
          <w:sz w:val="24"/>
          <w:szCs w:val="24"/>
          <w:shd w:val="clear" w:color="auto" w:fill="FFFFFF"/>
          <w:lang w:val="pt-BR" w:eastAsia="pt-BR"/>
        </w:rPr>
      </w:pPr>
    </w:p>
    <w:p w14:paraId="2E88E045" w14:textId="77777777" w:rsidR="000850E8" w:rsidRPr="0094628A" w:rsidRDefault="000850E8" w:rsidP="0094628A">
      <w:pPr>
        <w:ind w:firstLine="1418"/>
        <w:textAlignment w:val="baseline"/>
        <w:rPr>
          <w:color w:val="000000"/>
          <w:sz w:val="24"/>
          <w:szCs w:val="24"/>
          <w:shd w:val="clear" w:color="auto" w:fill="FFFFFF"/>
          <w:lang w:val="pt-BR" w:eastAsia="pt-BR"/>
        </w:rPr>
      </w:pPr>
      <w:r w:rsidRPr="0023120C">
        <w:rPr>
          <w:b/>
          <w:color w:val="000000"/>
          <w:sz w:val="24"/>
          <w:szCs w:val="24"/>
          <w:shd w:val="clear" w:color="auto" w:fill="FFFFFF"/>
          <w:lang w:val="pt-BR" w:eastAsia="pt-BR"/>
        </w:rPr>
        <w:t>Art. 48.</w:t>
      </w:r>
      <w:r w:rsidRPr="0094628A">
        <w:rPr>
          <w:color w:val="000000"/>
          <w:sz w:val="24"/>
          <w:szCs w:val="24"/>
          <w:shd w:val="clear" w:color="auto" w:fill="FFFFFF"/>
          <w:lang w:val="pt-BR" w:eastAsia="pt-BR"/>
        </w:rPr>
        <w:t> (Revogado)</w:t>
      </w:r>
      <w:r w:rsidR="00403A3B" w:rsidRPr="0094628A">
        <w:rPr>
          <w:color w:val="000000"/>
          <w:sz w:val="24"/>
          <w:szCs w:val="24"/>
          <w:shd w:val="clear" w:color="auto" w:fill="FFFFFF"/>
          <w:lang w:val="pt-BR" w:eastAsia="pt-BR"/>
        </w:rPr>
        <w:t>.</w:t>
      </w:r>
    </w:p>
    <w:p w14:paraId="54108FA1" w14:textId="77777777" w:rsidR="00403A3B" w:rsidRPr="0094628A" w:rsidRDefault="00403A3B" w:rsidP="0094628A">
      <w:pPr>
        <w:ind w:firstLine="1418"/>
        <w:textAlignment w:val="baseline"/>
        <w:rPr>
          <w:color w:val="000000"/>
          <w:sz w:val="24"/>
          <w:szCs w:val="24"/>
          <w:shd w:val="clear" w:color="auto" w:fill="FFFFFF"/>
          <w:lang w:val="pt-BR" w:eastAsia="pt-BR"/>
        </w:rPr>
      </w:pPr>
    </w:p>
    <w:p w14:paraId="1A630827" w14:textId="2015FF46" w:rsidR="000850E8" w:rsidRPr="0094628A" w:rsidRDefault="000850E8" w:rsidP="0094628A">
      <w:pPr>
        <w:ind w:firstLine="1418"/>
        <w:textAlignment w:val="baseline"/>
        <w:rPr>
          <w:color w:val="000000"/>
          <w:sz w:val="24"/>
          <w:szCs w:val="24"/>
          <w:shd w:val="clear" w:color="auto" w:fill="FFFFFF"/>
          <w:lang w:val="pt-BR" w:eastAsia="pt-BR"/>
        </w:rPr>
      </w:pPr>
      <w:r w:rsidRPr="0094628A">
        <w:rPr>
          <w:color w:val="000000"/>
          <w:sz w:val="24"/>
          <w:szCs w:val="24"/>
          <w:shd w:val="clear" w:color="auto" w:fill="FFFFFF"/>
          <w:lang w:val="pt-BR" w:eastAsia="pt-BR"/>
        </w:rPr>
        <w:lastRenderedPageBreak/>
        <w:t xml:space="preserve">1.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2.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3.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4. (Revogado); </w:t>
      </w:r>
      <w:r w:rsidRPr="0094628A">
        <w:rPr>
          <w:color w:val="000000"/>
          <w:sz w:val="24"/>
          <w:szCs w:val="24"/>
          <w:shd w:val="clear" w:color="auto" w:fill="FFFFFF"/>
          <w:lang w:val="pt-BR" w:eastAsia="pt-BR"/>
        </w:rPr>
        <w:br/>
      </w:r>
      <w:bookmarkStart w:id="6" w:name="a49"/>
      <w:bookmarkEnd w:id="6"/>
    </w:p>
    <w:p w14:paraId="643C92E3" w14:textId="77777777" w:rsidR="000850E8" w:rsidRPr="0094628A" w:rsidRDefault="000850E8" w:rsidP="0094628A">
      <w:pPr>
        <w:ind w:firstLine="1418"/>
        <w:textAlignment w:val="baseline"/>
        <w:rPr>
          <w:color w:val="000000"/>
          <w:sz w:val="24"/>
          <w:szCs w:val="24"/>
          <w:shd w:val="clear" w:color="auto" w:fill="FFFFFF"/>
          <w:lang w:val="pt-BR" w:eastAsia="pt-BR"/>
        </w:rPr>
      </w:pPr>
      <w:r w:rsidRPr="0023120C">
        <w:rPr>
          <w:b/>
          <w:color w:val="000000"/>
          <w:sz w:val="24"/>
          <w:szCs w:val="24"/>
          <w:shd w:val="clear" w:color="auto" w:fill="FFFFFF"/>
          <w:lang w:val="pt-BR" w:eastAsia="pt-BR"/>
        </w:rPr>
        <w:t>Art. 49.</w:t>
      </w:r>
      <w:r w:rsidRPr="0094628A">
        <w:rPr>
          <w:color w:val="000000"/>
          <w:sz w:val="24"/>
          <w:szCs w:val="24"/>
          <w:shd w:val="clear" w:color="auto" w:fill="FFFFFF"/>
          <w:lang w:val="pt-BR" w:eastAsia="pt-BR"/>
        </w:rPr>
        <w:t xml:space="preserve"> (Revogado); </w:t>
      </w:r>
      <w:r w:rsidRPr="0094628A">
        <w:rPr>
          <w:color w:val="000000"/>
          <w:sz w:val="24"/>
          <w:szCs w:val="24"/>
          <w:shd w:val="clear" w:color="auto" w:fill="FFFFFF"/>
          <w:lang w:val="pt-BR" w:eastAsia="pt-BR"/>
        </w:rPr>
        <w:br/>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a)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b)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c)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d)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e)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r>
    </w:p>
    <w:p w14:paraId="02DBFCB0" w14:textId="458646DC" w:rsidR="00A96BAF" w:rsidRPr="0094628A" w:rsidRDefault="000850E8" w:rsidP="0094628A">
      <w:pPr>
        <w:ind w:firstLine="1418"/>
        <w:textAlignment w:val="baseline"/>
        <w:rPr>
          <w:rFonts w:eastAsia="Arial"/>
          <w:bCs/>
          <w:color w:val="000000" w:themeColor="text1"/>
          <w:sz w:val="24"/>
          <w:szCs w:val="24"/>
          <w:lang w:val="pt-BR"/>
        </w:rPr>
      </w:pPr>
      <w:r w:rsidRPr="0094628A">
        <w:rPr>
          <w:color w:val="000000"/>
          <w:sz w:val="24"/>
          <w:szCs w:val="24"/>
          <w:shd w:val="clear" w:color="auto" w:fill="FFFFFF"/>
          <w:lang w:val="pt-BR" w:eastAsia="pt-BR"/>
        </w:rPr>
        <w:t xml:space="preserve">§1º(Revogado);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§2º (Revogado); </w:t>
      </w:r>
      <w:r w:rsidRPr="0094628A">
        <w:rPr>
          <w:color w:val="000000"/>
          <w:sz w:val="24"/>
          <w:szCs w:val="24"/>
          <w:shd w:val="clear" w:color="auto" w:fill="FFFFFF"/>
          <w:lang w:val="pt-BR" w:eastAsia="pt-BR"/>
        </w:rPr>
        <w:br/>
        <w:t>   </w:t>
      </w:r>
      <w:r w:rsidRPr="0094628A">
        <w:rPr>
          <w:color w:val="000000"/>
          <w:sz w:val="24"/>
          <w:szCs w:val="24"/>
          <w:shd w:val="clear" w:color="auto" w:fill="FFFFFF"/>
          <w:lang w:val="pt-BR" w:eastAsia="pt-BR"/>
        </w:rPr>
        <w:tab/>
      </w:r>
      <w:r w:rsidRPr="0094628A">
        <w:rPr>
          <w:color w:val="000000"/>
          <w:sz w:val="24"/>
          <w:szCs w:val="24"/>
          <w:shd w:val="clear" w:color="auto" w:fill="FFFFFF"/>
          <w:lang w:val="pt-BR" w:eastAsia="pt-BR"/>
        </w:rPr>
        <w:tab/>
        <w:t xml:space="preserve">§3º (Revogado); </w:t>
      </w:r>
      <w:r w:rsidRPr="0094628A">
        <w:rPr>
          <w:color w:val="000000"/>
          <w:sz w:val="24"/>
          <w:szCs w:val="24"/>
          <w:shd w:val="clear" w:color="auto" w:fill="FFFFFF"/>
          <w:lang w:val="pt-BR" w:eastAsia="pt-BR"/>
        </w:rPr>
        <w:br/>
      </w:r>
    </w:p>
    <w:p w14:paraId="755DF8C8" w14:textId="77777777" w:rsidR="00232B71" w:rsidRDefault="00C61A86" w:rsidP="00232B71">
      <w:pPr>
        <w:jc w:val="center"/>
        <w:textAlignment w:val="baseline"/>
        <w:rPr>
          <w:rFonts w:eastAsia="Arial"/>
          <w:b/>
          <w:bCs/>
          <w:color w:val="000000" w:themeColor="text1"/>
          <w:sz w:val="24"/>
          <w:szCs w:val="24"/>
          <w:lang w:val="pt-BR"/>
        </w:rPr>
      </w:pPr>
      <w:r w:rsidRPr="0094628A">
        <w:rPr>
          <w:rFonts w:eastAsia="Arial"/>
          <w:b/>
          <w:bCs/>
          <w:color w:val="000000" w:themeColor="text1"/>
          <w:sz w:val="24"/>
          <w:szCs w:val="24"/>
          <w:lang w:val="pt-BR"/>
        </w:rPr>
        <w:t>CAPÍTULO VIII-A</w:t>
      </w:r>
    </w:p>
    <w:p w14:paraId="4C79A6D5" w14:textId="30DBA537" w:rsidR="00C61A86" w:rsidRPr="0094628A" w:rsidRDefault="00C61A86" w:rsidP="00232B71">
      <w:pPr>
        <w:jc w:val="center"/>
        <w:textAlignment w:val="baseline"/>
        <w:rPr>
          <w:rFonts w:eastAsia="Arial"/>
          <w:b/>
          <w:bCs/>
          <w:color w:val="000000" w:themeColor="text1"/>
          <w:sz w:val="24"/>
          <w:szCs w:val="24"/>
          <w:lang w:val="pt-BR"/>
        </w:rPr>
      </w:pPr>
      <w:r w:rsidRPr="0094628A">
        <w:rPr>
          <w:rFonts w:eastAsia="Arial"/>
          <w:b/>
          <w:bCs/>
          <w:color w:val="000000" w:themeColor="text1"/>
          <w:sz w:val="24"/>
          <w:szCs w:val="24"/>
          <w:lang w:val="pt-BR"/>
        </w:rPr>
        <w:t>SECRETARIA MUNICIPAL DA MULHER E DA FAMÍLIA - SEMFA</w:t>
      </w:r>
    </w:p>
    <w:p w14:paraId="72020A60" w14:textId="77777777" w:rsidR="00AB0E27" w:rsidRPr="0094628A" w:rsidRDefault="00AB0E27" w:rsidP="0094628A">
      <w:pPr>
        <w:ind w:firstLine="1418"/>
        <w:textAlignment w:val="baseline"/>
        <w:rPr>
          <w:rFonts w:eastAsia="Arial"/>
          <w:bCs/>
          <w:color w:val="000000" w:themeColor="text1"/>
          <w:sz w:val="24"/>
          <w:szCs w:val="24"/>
          <w:lang w:val="pt-BR"/>
        </w:rPr>
      </w:pPr>
    </w:p>
    <w:p w14:paraId="53550347" w14:textId="674793ED" w:rsidR="00AB0E27" w:rsidRPr="0094628A" w:rsidRDefault="00AB0E27"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Art. 49-A.</w:t>
      </w:r>
      <w:r w:rsidRPr="0094628A">
        <w:rPr>
          <w:rFonts w:eastAsia="Arial"/>
          <w:bCs/>
          <w:color w:val="000000" w:themeColor="text1"/>
          <w:sz w:val="24"/>
          <w:szCs w:val="24"/>
          <w:lang w:val="pt-BR"/>
        </w:rPr>
        <w:t xml:space="preserve"> A Secretaria Municipal da Mulher e da Família, órgão da Administração Municipal Direta, </w:t>
      </w:r>
      <w:r w:rsidRPr="00423076">
        <w:rPr>
          <w:rFonts w:eastAsia="Arial"/>
          <w:bCs/>
          <w:color w:val="000000" w:themeColor="text1"/>
          <w:sz w:val="24"/>
          <w:szCs w:val="24"/>
          <w:lang w:val="pt-BR"/>
        </w:rPr>
        <w:t>com a finalidade</w:t>
      </w:r>
      <w:r w:rsidR="0059308E" w:rsidRPr="00423076">
        <w:rPr>
          <w:rFonts w:eastAsia="Arial"/>
          <w:bCs/>
          <w:color w:val="000000" w:themeColor="text1"/>
          <w:sz w:val="24"/>
          <w:szCs w:val="24"/>
          <w:lang w:val="pt-BR"/>
        </w:rPr>
        <w:t xml:space="preserve"> de criar</w:t>
      </w:r>
      <w:r w:rsidR="00423076" w:rsidRPr="00423076">
        <w:rPr>
          <w:rFonts w:eastAsia="Arial"/>
          <w:bCs/>
          <w:sz w:val="24"/>
          <w:szCs w:val="24"/>
          <w:lang w:val="pt-BR"/>
        </w:rPr>
        <w:t>,</w:t>
      </w:r>
      <w:r w:rsidRPr="00423076">
        <w:rPr>
          <w:rFonts w:eastAsia="Arial"/>
          <w:bCs/>
          <w:sz w:val="24"/>
          <w:szCs w:val="24"/>
          <w:lang w:val="pt-BR"/>
        </w:rPr>
        <w:t xml:space="preserve"> </w:t>
      </w:r>
      <w:r w:rsidRPr="0094628A">
        <w:rPr>
          <w:rFonts w:eastAsia="Arial"/>
          <w:bCs/>
          <w:color w:val="000000" w:themeColor="text1"/>
          <w:sz w:val="24"/>
          <w:szCs w:val="24"/>
          <w:lang w:val="pt-BR"/>
        </w:rPr>
        <w:t>assessorar, coordenar e articular junto à Administração</w:t>
      </w:r>
      <w:r w:rsidR="00047B0F" w:rsidRPr="0094628A">
        <w:rPr>
          <w:rFonts w:eastAsia="Arial"/>
          <w:bCs/>
          <w:color w:val="000000" w:themeColor="text1"/>
          <w:sz w:val="24"/>
          <w:szCs w:val="24"/>
          <w:lang w:val="pt-BR"/>
        </w:rPr>
        <w:t xml:space="preserve"> Municipal a </w:t>
      </w:r>
      <w:r w:rsidRPr="0094628A">
        <w:rPr>
          <w:rFonts w:eastAsia="Arial"/>
          <w:bCs/>
          <w:color w:val="000000" w:themeColor="text1"/>
          <w:sz w:val="24"/>
          <w:szCs w:val="24"/>
          <w:lang w:val="pt-BR"/>
        </w:rPr>
        <w:t xml:space="preserve">implantação de políticas públicas </w:t>
      </w:r>
      <w:r w:rsidRPr="00E155C9">
        <w:rPr>
          <w:rFonts w:eastAsia="Arial"/>
          <w:bCs/>
          <w:color w:val="000000" w:themeColor="text1"/>
          <w:sz w:val="24"/>
          <w:szCs w:val="24"/>
          <w:lang w:val="pt-BR"/>
        </w:rPr>
        <w:t xml:space="preserve">voltadas para a promoção </w:t>
      </w:r>
      <w:r w:rsidR="00047B0F" w:rsidRPr="00E155C9">
        <w:rPr>
          <w:rFonts w:eastAsia="Arial"/>
          <w:bCs/>
          <w:color w:val="000000" w:themeColor="text1"/>
          <w:sz w:val="24"/>
          <w:szCs w:val="24"/>
          <w:lang w:val="pt-BR"/>
        </w:rPr>
        <w:t xml:space="preserve">e preservação </w:t>
      </w:r>
      <w:r w:rsidRPr="0094628A">
        <w:rPr>
          <w:rFonts w:eastAsia="Arial"/>
          <w:bCs/>
          <w:color w:val="000000" w:themeColor="text1"/>
          <w:sz w:val="24"/>
          <w:szCs w:val="24"/>
          <w:lang w:val="pt-BR"/>
        </w:rPr>
        <w:t>dos direitos das mulheres e da família, visando à sua plena integração social, política, econômica e cultural</w:t>
      </w:r>
      <w:r w:rsidR="006B354B">
        <w:rPr>
          <w:rFonts w:eastAsia="Arial"/>
          <w:bCs/>
          <w:color w:val="000000" w:themeColor="text1"/>
          <w:sz w:val="24"/>
          <w:szCs w:val="24"/>
          <w:lang w:val="pt-BR"/>
        </w:rPr>
        <w:t>.</w:t>
      </w:r>
    </w:p>
    <w:p w14:paraId="7F6BA51D" w14:textId="77777777" w:rsidR="00AB0E27" w:rsidRPr="0094628A" w:rsidRDefault="00AB0E27" w:rsidP="0094628A">
      <w:pPr>
        <w:ind w:firstLine="3402"/>
        <w:textAlignment w:val="baseline"/>
        <w:rPr>
          <w:rFonts w:eastAsia="Arial"/>
          <w:bCs/>
          <w:color w:val="000000" w:themeColor="text1"/>
          <w:sz w:val="24"/>
          <w:szCs w:val="24"/>
          <w:lang w:val="pt-BR"/>
        </w:rPr>
      </w:pPr>
    </w:p>
    <w:p w14:paraId="5FAA4012" w14:textId="27B47BB3" w:rsidR="00AB0E27" w:rsidRPr="0094628A" w:rsidRDefault="00AB0E27"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Parágrafo único</w:t>
      </w:r>
      <w:r w:rsidRPr="0094628A">
        <w:rPr>
          <w:rFonts w:eastAsia="Arial"/>
          <w:bCs/>
          <w:color w:val="000000" w:themeColor="text1"/>
          <w:sz w:val="24"/>
          <w:szCs w:val="24"/>
          <w:lang w:val="pt-BR"/>
        </w:rPr>
        <w:t xml:space="preserve">. A Chefia da respectiva Secretaria deverá ser exercida por pessoa do </w:t>
      </w:r>
      <w:r w:rsidR="00047B0F" w:rsidRPr="0094628A">
        <w:rPr>
          <w:rFonts w:eastAsia="Arial"/>
          <w:bCs/>
          <w:color w:val="000000" w:themeColor="text1"/>
          <w:sz w:val="24"/>
          <w:szCs w:val="24"/>
          <w:lang w:val="pt-BR"/>
        </w:rPr>
        <w:t>gênero</w:t>
      </w:r>
      <w:r w:rsidRPr="0094628A">
        <w:rPr>
          <w:rFonts w:eastAsia="Arial"/>
          <w:bCs/>
          <w:color w:val="000000" w:themeColor="text1"/>
          <w:sz w:val="24"/>
          <w:szCs w:val="24"/>
          <w:lang w:val="pt-BR"/>
        </w:rPr>
        <w:t xml:space="preserve"> feminino.</w:t>
      </w:r>
    </w:p>
    <w:p w14:paraId="2168DA04" w14:textId="77777777" w:rsidR="00AB0E27" w:rsidRPr="0094628A" w:rsidRDefault="00AB0E27" w:rsidP="0094628A">
      <w:pPr>
        <w:ind w:firstLine="1418"/>
        <w:textAlignment w:val="baseline"/>
        <w:rPr>
          <w:rFonts w:eastAsia="Arial"/>
          <w:bCs/>
          <w:color w:val="000000" w:themeColor="text1"/>
          <w:sz w:val="24"/>
          <w:szCs w:val="24"/>
          <w:lang w:val="pt-BR"/>
        </w:rPr>
      </w:pPr>
    </w:p>
    <w:p w14:paraId="4E809F5F" w14:textId="77777777" w:rsidR="003F71C8" w:rsidRPr="0094628A" w:rsidRDefault="00C61A86" w:rsidP="0094628A">
      <w:pPr>
        <w:ind w:firstLine="1418"/>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Art. 49-</w:t>
      </w:r>
      <w:r w:rsidR="00AB0E27" w:rsidRPr="0094628A">
        <w:rPr>
          <w:rFonts w:eastAsia="Arial"/>
          <w:b/>
          <w:bCs/>
          <w:color w:val="000000" w:themeColor="text1"/>
          <w:sz w:val="24"/>
          <w:szCs w:val="24"/>
          <w:lang w:val="pt-BR"/>
        </w:rPr>
        <w:t>B</w:t>
      </w:r>
      <w:r w:rsidRPr="0094628A">
        <w:rPr>
          <w:rFonts w:eastAsia="Arial"/>
          <w:b/>
          <w:bCs/>
          <w:color w:val="000000" w:themeColor="text1"/>
          <w:sz w:val="24"/>
          <w:szCs w:val="24"/>
          <w:lang w:val="pt-BR"/>
        </w:rPr>
        <w:t>.</w:t>
      </w:r>
      <w:r w:rsidRPr="0094628A">
        <w:rPr>
          <w:rFonts w:eastAsia="Arial"/>
          <w:bCs/>
          <w:color w:val="000000" w:themeColor="text1"/>
          <w:sz w:val="24"/>
          <w:szCs w:val="24"/>
          <w:lang w:val="pt-BR"/>
        </w:rPr>
        <w:t xml:space="preserve"> </w:t>
      </w:r>
      <w:r w:rsidR="001C3908" w:rsidRPr="0094628A">
        <w:rPr>
          <w:rFonts w:eastAsia="Arial"/>
          <w:bCs/>
          <w:color w:val="000000" w:themeColor="text1"/>
          <w:sz w:val="24"/>
          <w:szCs w:val="24"/>
          <w:lang w:val="pt-BR"/>
        </w:rPr>
        <w:t>Co</w:t>
      </w:r>
      <w:r w:rsidR="003F71C8" w:rsidRPr="0094628A">
        <w:rPr>
          <w:rFonts w:eastAsia="Arial"/>
          <w:bCs/>
          <w:color w:val="000000" w:themeColor="text1"/>
          <w:sz w:val="24"/>
          <w:szCs w:val="24"/>
          <w:lang w:val="pt-BR"/>
        </w:rPr>
        <w:t>mpete à Secretaria Municipal da Mulher e da Família:</w:t>
      </w:r>
    </w:p>
    <w:p w14:paraId="376EEA23" w14:textId="77777777" w:rsidR="001C3908" w:rsidRPr="0094628A" w:rsidRDefault="003F71C8" w:rsidP="0094628A">
      <w:pPr>
        <w:ind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xml:space="preserve"> </w:t>
      </w:r>
    </w:p>
    <w:p w14:paraId="5EA27CBC" w14:textId="709E7E0B" w:rsidR="000C001D" w:rsidRPr="00A805A8" w:rsidRDefault="00A805A8"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 xml:space="preserve">1. </w:t>
      </w:r>
      <w:r w:rsidR="000C001D" w:rsidRPr="00A805A8">
        <w:rPr>
          <w:rFonts w:eastAsia="Arial"/>
          <w:bCs/>
          <w:color w:val="000000" w:themeColor="text1"/>
          <w:sz w:val="24"/>
          <w:szCs w:val="24"/>
          <w:lang w:val="pt-BR"/>
        </w:rPr>
        <w:t>Articular os órgãos da administração municipal para a elaboração e viabilização de planos, programas, projetos, metas e prioridades das políticas públicas dirigidas à mulher;</w:t>
      </w:r>
    </w:p>
    <w:p w14:paraId="22D1F415" w14:textId="47D0DFCD" w:rsidR="007C4975" w:rsidRPr="00423076" w:rsidRDefault="00A805A8" w:rsidP="00A805A8">
      <w:pPr>
        <w:ind w:firstLine="1418"/>
        <w:jc w:val="both"/>
        <w:textAlignment w:val="baseline"/>
        <w:rPr>
          <w:rFonts w:eastAsia="Arial"/>
          <w:bCs/>
          <w:sz w:val="24"/>
          <w:szCs w:val="24"/>
          <w:lang w:val="pt-BR"/>
        </w:rPr>
      </w:pPr>
      <w:r>
        <w:rPr>
          <w:rFonts w:eastAsia="Arial"/>
          <w:bCs/>
          <w:color w:val="000000" w:themeColor="text1"/>
          <w:sz w:val="24"/>
          <w:szCs w:val="24"/>
          <w:lang w:val="pt-BR"/>
        </w:rPr>
        <w:t xml:space="preserve">2. </w:t>
      </w:r>
      <w:r w:rsidR="00073382" w:rsidRPr="007C4975">
        <w:rPr>
          <w:rFonts w:eastAsia="Arial"/>
          <w:bCs/>
          <w:color w:val="000000" w:themeColor="text1"/>
          <w:sz w:val="24"/>
          <w:szCs w:val="24"/>
          <w:lang w:val="pt-BR"/>
        </w:rPr>
        <w:t>E</w:t>
      </w:r>
      <w:r w:rsidR="001C3908" w:rsidRPr="007C4975">
        <w:rPr>
          <w:rFonts w:eastAsia="Arial"/>
          <w:bCs/>
          <w:color w:val="000000" w:themeColor="text1"/>
          <w:sz w:val="24"/>
          <w:szCs w:val="24"/>
          <w:lang w:val="pt-BR"/>
        </w:rPr>
        <w:t xml:space="preserve">laborar e executar </w:t>
      </w:r>
      <w:r w:rsidR="007C4975" w:rsidRPr="007C4975">
        <w:rPr>
          <w:rFonts w:eastAsia="Arial"/>
          <w:bCs/>
          <w:color w:val="000000" w:themeColor="text1"/>
          <w:sz w:val="24"/>
          <w:szCs w:val="24"/>
          <w:lang w:val="pt-BR"/>
        </w:rPr>
        <w:t>o Plano Municipal dos Direitos das Mulheres</w:t>
      </w:r>
      <w:r w:rsidR="0046219A">
        <w:rPr>
          <w:rFonts w:eastAsia="Arial"/>
          <w:bCs/>
          <w:color w:val="000000" w:themeColor="text1"/>
          <w:sz w:val="24"/>
          <w:szCs w:val="24"/>
          <w:lang w:val="pt-BR"/>
        </w:rPr>
        <w:t xml:space="preserve"> </w:t>
      </w:r>
      <w:r w:rsidR="0046219A" w:rsidRPr="00423076">
        <w:rPr>
          <w:rFonts w:eastAsia="Arial"/>
          <w:bCs/>
          <w:sz w:val="24"/>
          <w:szCs w:val="24"/>
          <w:lang w:val="pt-BR"/>
        </w:rPr>
        <w:t>e da Família</w:t>
      </w:r>
      <w:r w:rsidR="000C001D" w:rsidRPr="00423076">
        <w:rPr>
          <w:rFonts w:eastAsia="Arial"/>
          <w:bCs/>
          <w:sz w:val="24"/>
          <w:szCs w:val="24"/>
          <w:lang w:val="pt-BR"/>
        </w:rPr>
        <w:t>;</w:t>
      </w:r>
    </w:p>
    <w:p w14:paraId="104369D5" w14:textId="400298FA" w:rsidR="001C3908" w:rsidRPr="0094628A" w:rsidRDefault="000C001D" w:rsidP="00073382">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3</w:t>
      </w:r>
      <w:r w:rsidR="00073382">
        <w:rPr>
          <w:rFonts w:eastAsia="Arial"/>
          <w:bCs/>
          <w:color w:val="000000" w:themeColor="text1"/>
          <w:sz w:val="24"/>
          <w:szCs w:val="24"/>
          <w:lang w:val="pt-BR"/>
        </w:rPr>
        <w:t>. A</w:t>
      </w:r>
      <w:r w:rsidR="001C3908" w:rsidRPr="0094628A">
        <w:rPr>
          <w:rFonts w:eastAsia="Arial"/>
          <w:bCs/>
          <w:color w:val="000000" w:themeColor="text1"/>
          <w:sz w:val="24"/>
          <w:szCs w:val="24"/>
          <w:lang w:val="pt-BR"/>
        </w:rPr>
        <w:t>rticular-se com órgãos e agentes públicos estaduais e federais, com a sociedade civil organizada, empresas e organizações não governamentais envolvidas nos programas de atenção integral da Mulher;</w:t>
      </w:r>
    </w:p>
    <w:p w14:paraId="053FD05F" w14:textId="00257675" w:rsidR="001C3908" w:rsidRDefault="00B70D69"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4</w:t>
      </w:r>
      <w:r w:rsidR="00073382">
        <w:rPr>
          <w:rFonts w:eastAsia="Arial"/>
          <w:bCs/>
          <w:color w:val="000000" w:themeColor="text1"/>
          <w:sz w:val="24"/>
          <w:szCs w:val="24"/>
          <w:lang w:val="pt-BR"/>
        </w:rPr>
        <w:t>.</w:t>
      </w:r>
      <w:r w:rsidR="001C3908" w:rsidRPr="0094628A">
        <w:rPr>
          <w:rFonts w:eastAsia="Arial"/>
          <w:bCs/>
          <w:color w:val="000000" w:themeColor="text1"/>
          <w:sz w:val="24"/>
          <w:szCs w:val="24"/>
          <w:lang w:val="pt-BR"/>
        </w:rPr>
        <w:t xml:space="preserve"> </w:t>
      </w:r>
      <w:r w:rsidR="00073382">
        <w:rPr>
          <w:rFonts w:eastAsia="Arial"/>
          <w:bCs/>
          <w:color w:val="000000" w:themeColor="text1"/>
          <w:sz w:val="24"/>
          <w:szCs w:val="24"/>
          <w:lang w:val="pt-BR"/>
        </w:rPr>
        <w:t>R</w:t>
      </w:r>
      <w:r w:rsidR="001C3908" w:rsidRPr="0094628A">
        <w:rPr>
          <w:rFonts w:eastAsia="Arial"/>
          <w:bCs/>
          <w:color w:val="000000" w:themeColor="text1"/>
          <w:sz w:val="24"/>
          <w:szCs w:val="24"/>
          <w:lang w:val="pt-BR"/>
        </w:rPr>
        <w:t xml:space="preserve">egulamentar a temática de valorização à </w:t>
      </w:r>
      <w:r w:rsidR="00F551D0" w:rsidRPr="0094628A">
        <w:rPr>
          <w:rFonts w:eastAsia="Arial"/>
          <w:bCs/>
          <w:color w:val="000000" w:themeColor="text1"/>
          <w:sz w:val="24"/>
          <w:szCs w:val="24"/>
          <w:lang w:val="pt-BR"/>
        </w:rPr>
        <w:t>m</w:t>
      </w:r>
      <w:r w:rsidR="001C3908" w:rsidRPr="0094628A">
        <w:rPr>
          <w:rFonts w:eastAsia="Arial"/>
          <w:bCs/>
          <w:color w:val="000000" w:themeColor="text1"/>
          <w:sz w:val="24"/>
          <w:szCs w:val="24"/>
          <w:lang w:val="pt-BR"/>
        </w:rPr>
        <w:t>ulher</w:t>
      </w:r>
      <w:r w:rsidR="0046219A">
        <w:rPr>
          <w:rFonts w:eastAsia="Arial"/>
          <w:bCs/>
          <w:color w:val="000000" w:themeColor="text1"/>
          <w:sz w:val="24"/>
          <w:szCs w:val="24"/>
          <w:lang w:val="pt-BR"/>
        </w:rPr>
        <w:t xml:space="preserve"> e </w:t>
      </w:r>
      <w:r w:rsidR="0046219A" w:rsidRPr="00423076">
        <w:rPr>
          <w:rFonts w:eastAsia="Arial"/>
          <w:bCs/>
          <w:color w:val="000000" w:themeColor="text1"/>
          <w:sz w:val="24"/>
          <w:szCs w:val="24"/>
          <w:lang w:val="pt-BR"/>
        </w:rPr>
        <w:t>à família</w:t>
      </w:r>
      <w:r w:rsidR="001C3908" w:rsidRPr="0094628A">
        <w:rPr>
          <w:rFonts w:eastAsia="Arial"/>
          <w:bCs/>
          <w:color w:val="000000" w:themeColor="text1"/>
          <w:sz w:val="24"/>
          <w:szCs w:val="24"/>
          <w:lang w:val="pt-BR"/>
        </w:rPr>
        <w:t>, no âmbito do Município;</w:t>
      </w:r>
    </w:p>
    <w:p w14:paraId="4FDDE1D5" w14:textId="6F5C7B60" w:rsidR="00B70D69" w:rsidRPr="0094628A" w:rsidRDefault="00B70D69" w:rsidP="00B70D69">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5</w:t>
      </w:r>
      <w:r w:rsidR="00073382">
        <w:rPr>
          <w:rFonts w:eastAsia="Arial"/>
          <w:bCs/>
          <w:color w:val="000000" w:themeColor="text1"/>
          <w:sz w:val="24"/>
          <w:szCs w:val="24"/>
          <w:lang w:val="pt-BR"/>
        </w:rPr>
        <w:t>.</w:t>
      </w:r>
      <w:r w:rsidR="001C3908" w:rsidRPr="0094628A">
        <w:rPr>
          <w:rFonts w:eastAsia="Arial"/>
          <w:bCs/>
          <w:color w:val="000000" w:themeColor="text1"/>
          <w:sz w:val="24"/>
          <w:szCs w:val="24"/>
          <w:lang w:val="pt-BR"/>
        </w:rPr>
        <w:t xml:space="preserve"> </w:t>
      </w:r>
      <w:r w:rsidR="00073382">
        <w:rPr>
          <w:rFonts w:eastAsia="Arial"/>
          <w:bCs/>
          <w:color w:val="000000" w:themeColor="text1"/>
          <w:sz w:val="24"/>
          <w:szCs w:val="24"/>
          <w:lang w:val="pt-BR"/>
        </w:rPr>
        <w:t>F</w:t>
      </w:r>
      <w:r w:rsidR="001C3908" w:rsidRPr="0094628A">
        <w:rPr>
          <w:rFonts w:eastAsia="Arial"/>
          <w:bCs/>
          <w:color w:val="000000" w:themeColor="text1"/>
          <w:sz w:val="24"/>
          <w:szCs w:val="24"/>
          <w:lang w:val="pt-BR"/>
        </w:rPr>
        <w:t>ortalecer o reconhecimento e a garantia dos direitos da Mulher</w:t>
      </w:r>
      <w:r w:rsidR="007C4975">
        <w:rPr>
          <w:rFonts w:eastAsia="Arial"/>
          <w:bCs/>
          <w:color w:val="000000" w:themeColor="text1"/>
          <w:sz w:val="24"/>
          <w:szCs w:val="24"/>
          <w:lang w:val="pt-BR"/>
        </w:rPr>
        <w:t>;</w:t>
      </w:r>
      <w:r w:rsidR="001C3908" w:rsidRPr="0094628A">
        <w:rPr>
          <w:rFonts w:eastAsia="Arial"/>
          <w:bCs/>
          <w:color w:val="000000" w:themeColor="text1"/>
          <w:sz w:val="24"/>
          <w:szCs w:val="24"/>
          <w:lang w:val="pt-BR"/>
        </w:rPr>
        <w:t xml:space="preserve"> </w:t>
      </w:r>
    </w:p>
    <w:p w14:paraId="5FD21690" w14:textId="7BED4B60" w:rsidR="001C3908" w:rsidRPr="0094628A" w:rsidRDefault="00B70D69"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6</w:t>
      </w:r>
      <w:r w:rsidR="00073382">
        <w:rPr>
          <w:rFonts w:eastAsia="Arial"/>
          <w:bCs/>
          <w:color w:val="000000" w:themeColor="text1"/>
          <w:sz w:val="24"/>
          <w:szCs w:val="24"/>
          <w:lang w:val="pt-BR"/>
        </w:rPr>
        <w:t>. A</w:t>
      </w:r>
      <w:r w:rsidR="001C3908" w:rsidRPr="0094628A">
        <w:rPr>
          <w:rFonts w:eastAsia="Arial"/>
          <w:bCs/>
          <w:color w:val="000000" w:themeColor="text1"/>
          <w:sz w:val="24"/>
          <w:szCs w:val="24"/>
          <w:lang w:val="pt-BR"/>
        </w:rPr>
        <w:t xml:space="preserve"> elaboração, coordenação, desenvolvimento e acompanhamento de programas, projetos e atividades voltadas à promoção da cidadania feminina;</w:t>
      </w:r>
    </w:p>
    <w:p w14:paraId="19B878BE" w14:textId="0450C93A" w:rsidR="001C3908" w:rsidRPr="00E72EB6" w:rsidRDefault="00B70D69" w:rsidP="0094628A">
      <w:pPr>
        <w:ind w:firstLine="1418"/>
        <w:jc w:val="both"/>
        <w:textAlignment w:val="baseline"/>
        <w:rPr>
          <w:rFonts w:eastAsia="Arial"/>
          <w:bCs/>
          <w:color w:val="000000" w:themeColor="text1"/>
          <w:sz w:val="24"/>
          <w:szCs w:val="24"/>
          <w:lang w:val="pt-BR"/>
        </w:rPr>
      </w:pPr>
      <w:r w:rsidRPr="00E72EB6">
        <w:rPr>
          <w:rFonts w:eastAsia="Arial"/>
          <w:bCs/>
          <w:color w:val="000000" w:themeColor="text1"/>
          <w:sz w:val="24"/>
          <w:szCs w:val="24"/>
          <w:lang w:val="pt-BR"/>
        </w:rPr>
        <w:t>7</w:t>
      </w:r>
      <w:r w:rsidR="00073382" w:rsidRPr="00E72EB6">
        <w:rPr>
          <w:rFonts w:eastAsia="Arial"/>
          <w:bCs/>
          <w:color w:val="000000" w:themeColor="text1"/>
          <w:sz w:val="24"/>
          <w:szCs w:val="24"/>
          <w:lang w:val="pt-BR"/>
        </w:rPr>
        <w:t>. A</w:t>
      </w:r>
      <w:r w:rsidR="001C3908" w:rsidRPr="00E72EB6">
        <w:rPr>
          <w:rFonts w:eastAsia="Arial"/>
          <w:bCs/>
          <w:color w:val="000000" w:themeColor="text1"/>
          <w:sz w:val="24"/>
          <w:szCs w:val="24"/>
          <w:lang w:val="pt-BR"/>
        </w:rPr>
        <w:t xml:space="preserve"> promoção da saúde da mulher, em articulação com a Secretaria Municipal da Saúde;</w:t>
      </w:r>
    </w:p>
    <w:p w14:paraId="54FCD01D" w14:textId="5FC6E0B6" w:rsidR="001C3908" w:rsidRDefault="00B70D69" w:rsidP="0094628A">
      <w:pPr>
        <w:ind w:firstLine="1418"/>
        <w:jc w:val="both"/>
        <w:textAlignment w:val="baseline"/>
        <w:rPr>
          <w:rFonts w:eastAsia="Arial"/>
          <w:bCs/>
          <w:color w:val="000000" w:themeColor="text1"/>
          <w:sz w:val="24"/>
          <w:szCs w:val="24"/>
          <w:lang w:val="pt-BR"/>
        </w:rPr>
      </w:pPr>
      <w:r w:rsidRPr="00E72EB6">
        <w:rPr>
          <w:rFonts w:eastAsia="Arial"/>
          <w:bCs/>
          <w:color w:val="000000" w:themeColor="text1"/>
          <w:sz w:val="24"/>
          <w:szCs w:val="24"/>
          <w:lang w:val="pt-BR"/>
        </w:rPr>
        <w:t>8</w:t>
      </w:r>
      <w:r w:rsidR="00073382" w:rsidRPr="00E72EB6">
        <w:rPr>
          <w:rFonts w:eastAsia="Arial"/>
          <w:bCs/>
          <w:color w:val="000000" w:themeColor="text1"/>
          <w:sz w:val="24"/>
          <w:szCs w:val="24"/>
          <w:lang w:val="pt-BR"/>
        </w:rPr>
        <w:t>.</w:t>
      </w:r>
      <w:r w:rsidR="00E8486C" w:rsidRPr="00E72EB6">
        <w:rPr>
          <w:rFonts w:eastAsia="Arial"/>
          <w:bCs/>
          <w:color w:val="000000" w:themeColor="text1"/>
          <w:sz w:val="24"/>
          <w:szCs w:val="24"/>
          <w:lang w:val="pt-BR"/>
        </w:rPr>
        <w:t xml:space="preserve"> </w:t>
      </w:r>
      <w:r w:rsidR="00073382" w:rsidRPr="00E72EB6">
        <w:rPr>
          <w:rFonts w:eastAsia="Arial"/>
          <w:bCs/>
          <w:color w:val="000000" w:themeColor="text1"/>
          <w:sz w:val="24"/>
          <w:szCs w:val="24"/>
          <w:lang w:val="pt-BR"/>
        </w:rPr>
        <w:t>O</w:t>
      </w:r>
      <w:r w:rsidR="001C3908" w:rsidRPr="00E72EB6">
        <w:rPr>
          <w:rFonts w:eastAsia="Arial"/>
          <w:bCs/>
          <w:color w:val="000000" w:themeColor="text1"/>
          <w:sz w:val="24"/>
          <w:szCs w:val="24"/>
          <w:lang w:val="pt-BR"/>
        </w:rPr>
        <w:t xml:space="preserve"> foment</w:t>
      </w:r>
      <w:r w:rsidR="0046219A">
        <w:rPr>
          <w:rFonts w:eastAsia="Arial"/>
          <w:bCs/>
          <w:color w:val="000000" w:themeColor="text1"/>
          <w:sz w:val="24"/>
          <w:szCs w:val="24"/>
          <w:lang w:val="pt-BR"/>
        </w:rPr>
        <w:t xml:space="preserve">o ao empreendedorismo feminino e familiar </w:t>
      </w:r>
      <w:r w:rsidR="001C3908" w:rsidRPr="00E72EB6">
        <w:rPr>
          <w:rFonts w:eastAsia="Arial"/>
          <w:bCs/>
          <w:color w:val="000000" w:themeColor="text1"/>
          <w:sz w:val="24"/>
          <w:szCs w:val="24"/>
          <w:lang w:val="pt-BR"/>
        </w:rPr>
        <w:t>em articulação com a Secretaria Municipal de Desenvolvimento Econômico</w:t>
      </w:r>
      <w:r w:rsidR="00B932B7" w:rsidRPr="00E72EB6">
        <w:rPr>
          <w:rFonts w:eastAsia="Arial"/>
          <w:bCs/>
          <w:color w:val="000000" w:themeColor="text1"/>
          <w:sz w:val="24"/>
          <w:szCs w:val="24"/>
          <w:lang w:val="pt-BR"/>
        </w:rPr>
        <w:t xml:space="preserve"> e Turismo</w:t>
      </w:r>
      <w:r w:rsidR="001C3908" w:rsidRPr="00E72EB6">
        <w:rPr>
          <w:rFonts w:eastAsia="Arial"/>
          <w:bCs/>
          <w:color w:val="000000" w:themeColor="text1"/>
          <w:sz w:val="24"/>
          <w:szCs w:val="24"/>
          <w:lang w:val="pt-BR"/>
        </w:rPr>
        <w:t>;</w:t>
      </w:r>
    </w:p>
    <w:p w14:paraId="5BC4BC62" w14:textId="2C8B104F" w:rsidR="00782FE9" w:rsidRPr="00A805A8" w:rsidRDefault="0046219A" w:rsidP="00782FE9">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lastRenderedPageBreak/>
        <w:t>9</w:t>
      </w:r>
      <w:r w:rsidR="00782FE9" w:rsidRPr="00AE358B">
        <w:rPr>
          <w:rFonts w:eastAsia="Arial"/>
          <w:bCs/>
          <w:color w:val="000000" w:themeColor="text1"/>
          <w:sz w:val="24"/>
          <w:szCs w:val="24"/>
          <w:lang w:val="pt-BR"/>
        </w:rPr>
        <w:t>. Promover a realização de estudos, pesquisas, encontros, cursos, conferências, reuniões, campanhas e debates entre outras formas de abordagem sobre a condição da mulher e as políticas públicas dirigidas ao gênero feminino;</w:t>
      </w:r>
    </w:p>
    <w:p w14:paraId="6D55A187" w14:textId="2D258EC0" w:rsidR="001C3908" w:rsidRPr="00073382" w:rsidRDefault="00073382" w:rsidP="0094628A">
      <w:pPr>
        <w:ind w:firstLine="1418"/>
        <w:jc w:val="both"/>
        <w:textAlignment w:val="baseline"/>
        <w:rPr>
          <w:rFonts w:eastAsia="Arial"/>
          <w:bCs/>
          <w:color w:val="000000" w:themeColor="text1"/>
          <w:sz w:val="24"/>
          <w:szCs w:val="24"/>
          <w:lang w:val="pt-BR"/>
        </w:rPr>
      </w:pPr>
      <w:r w:rsidRPr="00073382">
        <w:rPr>
          <w:rFonts w:eastAsia="Arial"/>
          <w:bCs/>
          <w:color w:val="000000" w:themeColor="text1"/>
          <w:sz w:val="24"/>
          <w:szCs w:val="24"/>
          <w:lang w:val="pt-BR"/>
        </w:rPr>
        <w:t>1</w:t>
      </w:r>
      <w:r w:rsidR="0046219A">
        <w:rPr>
          <w:rFonts w:eastAsia="Arial"/>
          <w:bCs/>
          <w:color w:val="000000" w:themeColor="text1"/>
          <w:sz w:val="24"/>
          <w:szCs w:val="24"/>
          <w:lang w:val="pt-BR"/>
        </w:rPr>
        <w:t>0</w:t>
      </w:r>
      <w:r w:rsidRPr="00073382">
        <w:rPr>
          <w:rFonts w:eastAsia="Arial"/>
          <w:bCs/>
          <w:color w:val="000000" w:themeColor="text1"/>
          <w:sz w:val="24"/>
          <w:szCs w:val="24"/>
          <w:lang w:val="pt-BR"/>
        </w:rPr>
        <w:t>.</w:t>
      </w:r>
      <w:r w:rsidR="001C3908" w:rsidRPr="00073382">
        <w:rPr>
          <w:rFonts w:eastAsia="Arial"/>
          <w:bCs/>
          <w:color w:val="000000" w:themeColor="text1"/>
          <w:sz w:val="24"/>
          <w:szCs w:val="24"/>
          <w:lang w:val="pt-BR"/>
        </w:rPr>
        <w:t xml:space="preserve"> </w:t>
      </w:r>
      <w:r w:rsidRPr="00073382">
        <w:rPr>
          <w:rFonts w:eastAsia="Arial"/>
          <w:bCs/>
          <w:color w:val="000000" w:themeColor="text1"/>
          <w:sz w:val="24"/>
          <w:szCs w:val="24"/>
          <w:lang w:val="pt-BR"/>
        </w:rPr>
        <w:t>A</w:t>
      </w:r>
      <w:r w:rsidR="001C3908" w:rsidRPr="00073382">
        <w:rPr>
          <w:rFonts w:eastAsia="Arial"/>
          <w:bCs/>
          <w:color w:val="000000" w:themeColor="text1"/>
          <w:sz w:val="24"/>
          <w:szCs w:val="24"/>
          <w:lang w:val="pt-BR"/>
        </w:rPr>
        <w:t xml:space="preserve"> colaboração técnica com órgãos e entidades públicas do Estado;</w:t>
      </w:r>
    </w:p>
    <w:p w14:paraId="0922B866" w14:textId="3976CC4F" w:rsidR="001C3908" w:rsidRPr="00073382" w:rsidRDefault="00073382" w:rsidP="0094628A">
      <w:pPr>
        <w:ind w:firstLine="1418"/>
        <w:jc w:val="both"/>
        <w:textAlignment w:val="baseline"/>
        <w:rPr>
          <w:rFonts w:eastAsia="Arial"/>
          <w:bCs/>
          <w:color w:val="000000" w:themeColor="text1"/>
          <w:sz w:val="24"/>
          <w:szCs w:val="24"/>
          <w:lang w:val="pt-BR"/>
        </w:rPr>
      </w:pPr>
      <w:r w:rsidRPr="00073382">
        <w:rPr>
          <w:rFonts w:eastAsia="Arial"/>
          <w:bCs/>
          <w:color w:val="000000" w:themeColor="text1"/>
          <w:sz w:val="24"/>
          <w:szCs w:val="24"/>
          <w:lang w:val="pt-BR"/>
        </w:rPr>
        <w:t>1</w:t>
      </w:r>
      <w:r w:rsidR="0046219A">
        <w:rPr>
          <w:rFonts w:eastAsia="Arial"/>
          <w:bCs/>
          <w:color w:val="000000" w:themeColor="text1"/>
          <w:sz w:val="24"/>
          <w:szCs w:val="24"/>
          <w:lang w:val="pt-BR"/>
        </w:rPr>
        <w:t>1</w:t>
      </w:r>
      <w:r w:rsidRPr="00073382">
        <w:rPr>
          <w:rFonts w:eastAsia="Arial"/>
          <w:bCs/>
          <w:color w:val="000000" w:themeColor="text1"/>
          <w:sz w:val="24"/>
          <w:szCs w:val="24"/>
          <w:lang w:val="pt-BR"/>
        </w:rPr>
        <w:t>.</w:t>
      </w:r>
      <w:r w:rsidR="001C3908" w:rsidRPr="00073382">
        <w:rPr>
          <w:rFonts w:eastAsia="Arial"/>
          <w:bCs/>
          <w:color w:val="000000" w:themeColor="text1"/>
          <w:sz w:val="24"/>
          <w:szCs w:val="24"/>
          <w:lang w:val="pt-BR"/>
        </w:rPr>
        <w:t xml:space="preserve"> </w:t>
      </w:r>
      <w:r w:rsidRPr="00073382">
        <w:rPr>
          <w:rFonts w:eastAsia="Arial"/>
          <w:bCs/>
          <w:color w:val="000000" w:themeColor="text1"/>
          <w:sz w:val="24"/>
          <w:szCs w:val="24"/>
          <w:lang w:val="pt-BR"/>
        </w:rPr>
        <w:t>O</w:t>
      </w:r>
      <w:r w:rsidR="001C3908" w:rsidRPr="00073382">
        <w:rPr>
          <w:rFonts w:eastAsia="Arial"/>
          <w:bCs/>
          <w:color w:val="000000" w:themeColor="text1"/>
          <w:sz w:val="24"/>
          <w:szCs w:val="24"/>
          <w:lang w:val="pt-BR"/>
        </w:rPr>
        <w:t xml:space="preserve"> acompanhamento da legislação que assegura os direitos da mulher e a proposição de sugestões para seu aperfeiçoamento;</w:t>
      </w:r>
    </w:p>
    <w:p w14:paraId="1408DA61" w14:textId="52925E8C" w:rsidR="001C3908" w:rsidRDefault="00073382" w:rsidP="0094628A">
      <w:pPr>
        <w:ind w:firstLine="1418"/>
        <w:jc w:val="both"/>
        <w:textAlignment w:val="baseline"/>
        <w:rPr>
          <w:rFonts w:eastAsia="Arial"/>
          <w:bCs/>
          <w:color w:val="000000" w:themeColor="text1"/>
          <w:sz w:val="24"/>
          <w:szCs w:val="24"/>
          <w:lang w:val="pt-BR"/>
        </w:rPr>
      </w:pPr>
      <w:r w:rsidRPr="00073382">
        <w:rPr>
          <w:rFonts w:eastAsia="Arial"/>
          <w:bCs/>
          <w:color w:val="000000" w:themeColor="text1"/>
          <w:sz w:val="24"/>
          <w:szCs w:val="24"/>
          <w:lang w:val="pt-BR"/>
        </w:rPr>
        <w:t>1</w:t>
      </w:r>
      <w:r w:rsidR="0046219A">
        <w:rPr>
          <w:rFonts w:eastAsia="Arial"/>
          <w:bCs/>
          <w:color w:val="000000" w:themeColor="text1"/>
          <w:sz w:val="24"/>
          <w:szCs w:val="24"/>
          <w:lang w:val="pt-BR"/>
        </w:rPr>
        <w:t>2</w:t>
      </w:r>
      <w:r w:rsidRPr="00073382">
        <w:rPr>
          <w:rFonts w:eastAsia="Arial"/>
          <w:bCs/>
          <w:color w:val="000000" w:themeColor="text1"/>
          <w:sz w:val="24"/>
          <w:szCs w:val="24"/>
          <w:lang w:val="pt-BR"/>
        </w:rPr>
        <w:t>. O</w:t>
      </w:r>
      <w:r w:rsidR="001C3908" w:rsidRPr="00073382">
        <w:rPr>
          <w:rFonts w:eastAsia="Arial"/>
          <w:bCs/>
          <w:color w:val="000000" w:themeColor="text1"/>
          <w:sz w:val="24"/>
          <w:szCs w:val="24"/>
          <w:lang w:val="pt-BR"/>
        </w:rPr>
        <w:t xml:space="preserve"> encaminhamento de denúncias de discriminação contra a mulher; </w:t>
      </w:r>
    </w:p>
    <w:p w14:paraId="02A2F3BB" w14:textId="151DB202" w:rsidR="00B70D69" w:rsidRPr="00A805A8" w:rsidRDefault="0046219A"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13</w:t>
      </w:r>
      <w:r w:rsidR="00B70D69" w:rsidRPr="00E72EB6">
        <w:rPr>
          <w:rFonts w:eastAsia="Arial"/>
          <w:bCs/>
          <w:color w:val="000000" w:themeColor="text1"/>
          <w:sz w:val="24"/>
          <w:szCs w:val="24"/>
          <w:lang w:val="pt-BR"/>
        </w:rPr>
        <w:t>. Elaborar, propor e coordenar a execução de políticas públicas de prevenção e enfrentamento à violência contra a mulher</w:t>
      </w:r>
      <w:r w:rsidR="00B70D69" w:rsidRPr="00A805A8">
        <w:rPr>
          <w:rFonts w:eastAsia="Arial"/>
          <w:bCs/>
          <w:color w:val="000000" w:themeColor="text1"/>
          <w:sz w:val="24"/>
          <w:szCs w:val="24"/>
          <w:lang w:val="pt-BR"/>
        </w:rPr>
        <w:t>, em cinco eixos: autonomia e igualdade no mundo do trabalho; combate à violência contra a mulher; saúde da mulher; educação inclusiva e não sexista; e valorização da mulher;</w:t>
      </w:r>
    </w:p>
    <w:p w14:paraId="406CF881" w14:textId="18CE2D1D" w:rsidR="00B70D69" w:rsidRPr="00A805A8" w:rsidRDefault="0046219A"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14</w:t>
      </w:r>
      <w:r w:rsidR="00B70D69" w:rsidRPr="00A805A8">
        <w:rPr>
          <w:rFonts w:eastAsia="Arial"/>
          <w:bCs/>
          <w:color w:val="000000" w:themeColor="text1"/>
          <w:sz w:val="24"/>
          <w:szCs w:val="24"/>
          <w:lang w:val="pt-BR"/>
        </w:rPr>
        <w:t>. Fomentar a execução das ações governamentais relacionadas à mulher</w:t>
      </w:r>
      <w:r>
        <w:rPr>
          <w:rFonts w:eastAsia="Arial"/>
          <w:bCs/>
          <w:color w:val="000000" w:themeColor="text1"/>
          <w:sz w:val="24"/>
          <w:szCs w:val="24"/>
          <w:lang w:val="pt-BR"/>
        </w:rPr>
        <w:t xml:space="preserve"> e </w:t>
      </w:r>
      <w:r w:rsidRPr="00423076">
        <w:rPr>
          <w:rFonts w:eastAsia="Arial"/>
          <w:bCs/>
          <w:color w:val="000000" w:themeColor="text1"/>
          <w:sz w:val="24"/>
          <w:szCs w:val="24"/>
          <w:lang w:val="pt-BR"/>
        </w:rPr>
        <w:t>à família</w:t>
      </w:r>
      <w:r w:rsidR="00B70D69" w:rsidRPr="00423076">
        <w:rPr>
          <w:rFonts w:eastAsia="Arial"/>
          <w:bCs/>
          <w:color w:val="000000" w:themeColor="text1"/>
          <w:sz w:val="24"/>
          <w:szCs w:val="24"/>
          <w:lang w:val="pt-BR"/>
        </w:rPr>
        <w:t xml:space="preserve">, </w:t>
      </w:r>
      <w:r w:rsidR="00B70D69" w:rsidRPr="00A805A8">
        <w:rPr>
          <w:rFonts w:eastAsia="Arial"/>
          <w:bCs/>
          <w:color w:val="000000" w:themeColor="text1"/>
          <w:sz w:val="24"/>
          <w:szCs w:val="24"/>
          <w:lang w:val="pt-BR"/>
        </w:rPr>
        <w:t>articulando com os órgãos governamentais e demais entidades que envolvam a proteção e garantia dos seus direitos, cidadania, saúde, segurança, trabalho, renda, habitação, educação, cultura, participação política, igualdade de gênero, acesso aos serviços e bens públicos e outros afins;</w:t>
      </w:r>
    </w:p>
    <w:p w14:paraId="2F864B77" w14:textId="4F457392" w:rsidR="00B70D69" w:rsidRPr="00A805A8" w:rsidRDefault="0046219A"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15</w:t>
      </w:r>
      <w:r w:rsidR="00B70D69" w:rsidRPr="00A805A8">
        <w:rPr>
          <w:rFonts w:eastAsia="Arial"/>
          <w:bCs/>
          <w:color w:val="000000" w:themeColor="text1"/>
          <w:sz w:val="24"/>
          <w:szCs w:val="24"/>
          <w:lang w:val="pt-BR"/>
        </w:rPr>
        <w:t>. Buscar e efetivar parcerias com instituições públicas, privadas nacionais e internacionais, visando à captação de recursos e a cooperação para viabilização de programas, projetos, atividades e informações relacionadas às políticas públicas dirigidas à mulher;</w:t>
      </w:r>
    </w:p>
    <w:p w14:paraId="4E09D7D1" w14:textId="401E286B" w:rsidR="00B70D69" w:rsidRPr="00A805A8" w:rsidRDefault="0046219A"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16</w:t>
      </w:r>
      <w:r w:rsidR="00B70D69" w:rsidRPr="00A805A8">
        <w:rPr>
          <w:rFonts w:eastAsia="Arial"/>
          <w:bCs/>
          <w:color w:val="000000" w:themeColor="text1"/>
          <w:sz w:val="24"/>
          <w:szCs w:val="24"/>
          <w:lang w:val="pt-BR"/>
        </w:rPr>
        <w:t>. Promover capacitações e palestras que estimulem a conscientização da comunidade, bem como os servidores municipais no que se refere ao tema “Mulher</w:t>
      </w:r>
      <w:r>
        <w:rPr>
          <w:rFonts w:eastAsia="Arial"/>
          <w:bCs/>
          <w:color w:val="000000" w:themeColor="text1"/>
          <w:sz w:val="24"/>
          <w:szCs w:val="24"/>
          <w:lang w:val="pt-BR"/>
        </w:rPr>
        <w:t xml:space="preserve"> </w:t>
      </w:r>
      <w:r w:rsidRPr="00423076">
        <w:rPr>
          <w:rFonts w:eastAsia="Arial"/>
          <w:bCs/>
          <w:color w:val="000000" w:themeColor="text1"/>
          <w:sz w:val="24"/>
          <w:szCs w:val="24"/>
          <w:lang w:val="pt-BR"/>
        </w:rPr>
        <w:t>e Família</w:t>
      </w:r>
      <w:r w:rsidR="00B70D69" w:rsidRPr="00A805A8">
        <w:rPr>
          <w:rFonts w:eastAsia="Arial"/>
          <w:bCs/>
          <w:color w:val="000000" w:themeColor="text1"/>
          <w:sz w:val="24"/>
          <w:szCs w:val="24"/>
          <w:lang w:val="pt-BR"/>
        </w:rPr>
        <w:t>”;</w:t>
      </w:r>
    </w:p>
    <w:p w14:paraId="7A20E97A" w14:textId="27B54B19" w:rsidR="00B70D69" w:rsidRPr="00A805A8" w:rsidRDefault="0046219A"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17</w:t>
      </w:r>
      <w:r w:rsidR="00B70D69" w:rsidRPr="00A805A8">
        <w:rPr>
          <w:rFonts w:eastAsia="Arial"/>
          <w:bCs/>
          <w:color w:val="000000" w:themeColor="text1"/>
          <w:sz w:val="24"/>
          <w:szCs w:val="24"/>
          <w:lang w:val="pt-BR"/>
        </w:rPr>
        <w:t>.  Trabalhar em parceria com o Conselho Mun</w:t>
      </w:r>
      <w:r w:rsidR="00AA2005" w:rsidRPr="00A805A8">
        <w:rPr>
          <w:rFonts w:eastAsia="Arial"/>
          <w:bCs/>
          <w:color w:val="000000" w:themeColor="text1"/>
          <w:sz w:val="24"/>
          <w:szCs w:val="24"/>
          <w:lang w:val="pt-BR"/>
        </w:rPr>
        <w:t>icipal dos Direitos da Mulher;</w:t>
      </w:r>
    </w:p>
    <w:p w14:paraId="69E434EA" w14:textId="37B6AF17" w:rsidR="00AA2005" w:rsidRPr="0094628A" w:rsidRDefault="0046219A" w:rsidP="00AA2005">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18</w:t>
      </w:r>
      <w:r w:rsidR="00AA2005" w:rsidRPr="00A805A8">
        <w:rPr>
          <w:rFonts w:eastAsia="Arial"/>
          <w:bCs/>
          <w:color w:val="000000" w:themeColor="text1"/>
          <w:sz w:val="24"/>
          <w:szCs w:val="24"/>
          <w:lang w:val="pt-BR"/>
        </w:rPr>
        <w:t xml:space="preserve">. </w:t>
      </w:r>
      <w:r w:rsidR="00C150D0">
        <w:rPr>
          <w:rFonts w:eastAsia="Arial"/>
          <w:bCs/>
          <w:color w:val="000000" w:themeColor="text1"/>
          <w:sz w:val="24"/>
          <w:szCs w:val="24"/>
          <w:lang w:val="pt-BR"/>
        </w:rPr>
        <w:t>A</w:t>
      </w:r>
      <w:r w:rsidR="00AA2005">
        <w:rPr>
          <w:rFonts w:eastAsia="Arial"/>
          <w:bCs/>
          <w:color w:val="000000" w:themeColor="text1"/>
          <w:sz w:val="24"/>
          <w:szCs w:val="24"/>
          <w:lang w:val="pt-BR"/>
        </w:rPr>
        <w:t>poiar administrativamente e fornecer os</w:t>
      </w:r>
      <w:r w:rsidR="00AA2005" w:rsidRPr="00AA2005">
        <w:rPr>
          <w:rFonts w:eastAsia="Arial"/>
          <w:bCs/>
          <w:color w:val="000000" w:themeColor="text1"/>
          <w:sz w:val="24"/>
          <w:szCs w:val="24"/>
          <w:lang w:val="pt-BR"/>
        </w:rPr>
        <w:t xml:space="preserve"> meios necessários à execução dos trabalhos do </w:t>
      </w:r>
      <w:r w:rsidR="00AA2005" w:rsidRPr="00A805A8">
        <w:rPr>
          <w:rFonts w:eastAsia="Arial"/>
          <w:bCs/>
          <w:color w:val="000000" w:themeColor="text1"/>
          <w:sz w:val="24"/>
          <w:szCs w:val="24"/>
          <w:lang w:val="pt-BR"/>
        </w:rPr>
        <w:t>Conselho Municipal dos Direitos da Mulher</w:t>
      </w:r>
      <w:r w:rsidR="00AA2005">
        <w:rPr>
          <w:rFonts w:eastAsia="Arial"/>
          <w:bCs/>
          <w:color w:val="000000" w:themeColor="text1"/>
          <w:sz w:val="24"/>
          <w:szCs w:val="24"/>
          <w:lang w:val="pt-BR"/>
        </w:rPr>
        <w:t>-CMDM, de seus</w:t>
      </w:r>
      <w:r w:rsidR="00AA2005" w:rsidRPr="00AA2005">
        <w:rPr>
          <w:rFonts w:eastAsia="Arial"/>
          <w:bCs/>
          <w:color w:val="000000" w:themeColor="text1"/>
          <w:sz w:val="24"/>
          <w:szCs w:val="24"/>
          <w:lang w:val="pt-BR"/>
        </w:rPr>
        <w:t xml:space="preserve"> g</w:t>
      </w:r>
      <w:r w:rsidR="00AA2005">
        <w:rPr>
          <w:rFonts w:eastAsia="Arial"/>
          <w:bCs/>
          <w:color w:val="000000" w:themeColor="text1"/>
          <w:sz w:val="24"/>
          <w:szCs w:val="24"/>
          <w:lang w:val="pt-BR"/>
        </w:rPr>
        <w:t>rupos temáticos e comissões;</w:t>
      </w:r>
    </w:p>
    <w:p w14:paraId="5BA9E5BB" w14:textId="22B77923" w:rsidR="00B70D69" w:rsidRPr="00A805A8" w:rsidRDefault="0046219A" w:rsidP="00A805A8">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19</w:t>
      </w:r>
      <w:r w:rsidR="00B70D69" w:rsidRPr="00A805A8">
        <w:rPr>
          <w:rFonts w:eastAsia="Arial"/>
          <w:bCs/>
          <w:color w:val="000000" w:themeColor="text1"/>
          <w:sz w:val="24"/>
          <w:szCs w:val="24"/>
          <w:lang w:val="pt-BR"/>
        </w:rPr>
        <w:t>. Propor e coordenar as homenagens municipais à mulher,</w:t>
      </w:r>
      <w:r w:rsidR="004F2AF0" w:rsidRPr="00A805A8">
        <w:rPr>
          <w:rFonts w:eastAsia="Arial"/>
          <w:bCs/>
          <w:color w:val="000000" w:themeColor="text1"/>
          <w:sz w:val="24"/>
          <w:szCs w:val="24"/>
          <w:lang w:val="pt-BR"/>
        </w:rPr>
        <w:t xml:space="preserve"> em especial, às comemorações do Poder Executivo municipal</w:t>
      </w:r>
      <w:r w:rsidR="00B70D69" w:rsidRPr="00A805A8">
        <w:rPr>
          <w:rFonts w:eastAsia="Arial"/>
          <w:bCs/>
          <w:color w:val="000000" w:themeColor="text1"/>
          <w:sz w:val="24"/>
          <w:szCs w:val="24"/>
          <w:lang w:val="pt-BR"/>
        </w:rPr>
        <w:t xml:space="preserve"> realizadas </w:t>
      </w:r>
      <w:r w:rsidR="00AA2005" w:rsidRPr="00A805A8">
        <w:rPr>
          <w:rFonts w:eastAsia="Arial"/>
          <w:bCs/>
          <w:color w:val="000000" w:themeColor="text1"/>
          <w:sz w:val="24"/>
          <w:szCs w:val="24"/>
          <w:lang w:val="pt-BR"/>
        </w:rPr>
        <w:t>no Dia Internacional da Mulher</w:t>
      </w:r>
      <w:r w:rsidR="00B70D69" w:rsidRPr="00A805A8">
        <w:rPr>
          <w:rFonts w:eastAsia="Arial"/>
          <w:bCs/>
          <w:color w:val="000000" w:themeColor="text1"/>
          <w:sz w:val="24"/>
          <w:szCs w:val="24"/>
          <w:lang w:val="pt-BR"/>
        </w:rPr>
        <w:t xml:space="preserve"> e outras datas referentes a mulher e enfrentamento da violência contra a mulher, conforme calendário temático das celebrações das lutas das mulheres da Secretaria de Políticas Públicas para as Mulheres do Governo Federal.</w:t>
      </w:r>
    </w:p>
    <w:p w14:paraId="7DA5DF02" w14:textId="77777777" w:rsidR="000C001D" w:rsidRPr="00073382" w:rsidRDefault="000C001D" w:rsidP="0094628A">
      <w:pPr>
        <w:ind w:firstLine="1418"/>
        <w:jc w:val="both"/>
        <w:textAlignment w:val="baseline"/>
        <w:rPr>
          <w:rFonts w:eastAsia="Arial"/>
          <w:bCs/>
          <w:color w:val="000000" w:themeColor="text1"/>
          <w:sz w:val="24"/>
          <w:szCs w:val="24"/>
          <w:lang w:val="pt-BR"/>
        </w:rPr>
      </w:pPr>
    </w:p>
    <w:p w14:paraId="230E2883" w14:textId="30D04496" w:rsidR="001C3908" w:rsidRPr="00E155C9" w:rsidRDefault="001C3908"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 xml:space="preserve">Art. </w:t>
      </w:r>
      <w:r w:rsidR="00E8486C" w:rsidRPr="0094628A">
        <w:rPr>
          <w:rFonts w:eastAsia="Arial"/>
          <w:b/>
          <w:bCs/>
          <w:color w:val="000000" w:themeColor="text1"/>
          <w:sz w:val="24"/>
          <w:szCs w:val="24"/>
          <w:lang w:val="pt-BR"/>
        </w:rPr>
        <w:t>49-</w:t>
      </w:r>
      <w:r w:rsidR="00AB0E27" w:rsidRPr="0094628A">
        <w:rPr>
          <w:rFonts w:eastAsia="Arial"/>
          <w:b/>
          <w:bCs/>
          <w:color w:val="000000" w:themeColor="text1"/>
          <w:sz w:val="24"/>
          <w:szCs w:val="24"/>
          <w:lang w:val="pt-BR"/>
        </w:rPr>
        <w:t>C</w:t>
      </w:r>
      <w:r w:rsidR="00E8486C" w:rsidRPr="00E155C9">
        <w:rPr>
          <w:rFonts w:eastAsia="Arial"/>
          <w:b/>
          <w:bCs/>
          <w:color w:val="000000" w:themeColor="text1"/>
          <w:sz w:val="24"/>
          <w:szCs w:val="24"/>
          <w:lang w:val="pt-BR"/>
        </w:rPr>
        <w:t>.</w:t>
      </w:r>
      <w:r w:rsidRPr="00E155C9">
        <w:rPr>
          <w:rFonts w:eastAsia="Arial"/>
          <w:bCs/>
          <w:color w:val="000000" w:themeColor="text1"/>
          <w:sz w:val="24"/>
          <w:szCs w:val="24"/>
          <w:lang w:val="pt-BR"/>
        </w:rPr>
        <w:t xml:space="preserve"> Para o desempenho das atribuições de que tratam os incisos </w:t>
      </w:r>
      <w:r w:rsidR="00586C8B" w:rsidRPr="00E155C9">
        <w:rPr>
          <w:rFonts w:eastAsia="Arial"/>
          <w:bCs/>
          <w:color w:val="000000" w:themeColor="text1"/>
          <w:sz w:val="24"/>
          <w:szCs w:val="24"/>
          <w:lang w:val="pt-BR"/>
        </w:rPr>
        <w:t>VIII</w:t>
      </w:r>
      <w:r w:rsidRPr="00E155C9">
        <w:rPr>
          <w:rFonts w:eastAsia="Arial"/>
          <w:bCs/>
          <w:color w:val="000000" w:themeColor="text1"/>
          <w:sz w:val="24"/>
          <w:szCs w:val="24"/>
          <w:lang w:val="pt-BR"/>
        </w:rPr>
        <w:t xml:space="preserve">, </w:t>
      </w:r>
      <w:r w:rsidR="00586C8B" w:rsidRPr="00E155C9">
        <w:rPr>
          <w:rFonts w:eastAsia="Arial"/>
          <w:bCs/>
          <w:color w:val="000000" w:themeColor="text1"/>
          <w:sz w:val="24"/>
          <w:szCs w:val="24"/>
          <w:lang w:val="pt-BR"/>
        </w:rPr>
        <w:t>IX</w:t>
      </w:r>
      <w:r w:rsidRPr="00E155C9">
        <w:rPr>
          <w:rFonts w:eastAsia="Arial"/>
          <w:bCs/>
          <w:color w:val="000000" w:themeColor="text1"/>
          <w:sz w:val="24"/>
          <w:szCs w:val="24"/>
          <w:lang w:val="pt-BR"/>
        </w:rPr>
        <w:t>, X</w:t>
      </w:r>
      <w:r w:rsidR="00586C8B" w:rsidRPr="00E155C9">
        <w:rPr>
          <w:rFonts w:eastAsia="Arial"/>
          <w:bCs/>
          <w:color w:val="000000" w:themeColor="text1"/>
          <w:sz w:val="24"/>
          <w:szCs w:val="24"/>
          <w:lang w:val="pt-BR"/>
        </w:rPr>
        <w:t>I e XII</w:t>
      </w:r>
      <w:r w:rsidRPr="00E155C9">
        <w:rPr>
          <w:rFonts w:eastAsia="Arial"/>
          <w:bCs/>
          <w:color w:val="000000" w:themeColor="text1"/>
          <w:sz w:val="24"/>
          <w:szCs w:val="24"/>
          <w:lang w:val="pt-BR"/>
        </w:rPr>
        <w:t xml:space="preserve"> do artigo </w:t>
      </w:r>
      <w:r w:rsidR="00586C8B" w:rsidRPr="00E155C9">
        <w:rPr>
          <w:rFonts w:eastAsia="Arial"/>
          <w:bCs/>
          <w:color w:val="000000" w:themeColor="text1"/>
          <w:sz w:val="24"/>
          <w:szCs w:val="24"/>
          <w:lang w:val="pt-BR"/>
        </w:rPr>
        <w:t>49-B</w:t>
      </w:r>
      <w:r w:rsidRPr="00E155C9">
        <w:rPr>
          <w:rFonts w:eastAsia="Arial"/>
          <w:bCs/>
          <w:color w:val="000000" w:themeColor="text1"/>
          <w:sz w:val="24"/>
          <w:szCs w:val="24"/>
          <w:lang w:val="pt-BR"/>
        </w:rPr>
        <w:t>, a Secretaria Municipal da Mulher e da Família observará as seguintes diretrizes:</w:t>
      </w:r>
    </w:p>
    <w:p w14:paraId="7134F99C" w14:textId="77777777" w:rsidR="001C3908" w:rsidRPr="00E155C9" w:rsidRDefault="001C3908" w:rsidP="0094628A">
      <w:pPr>
        <w:ind w:firstLine="1418"/>
        <w:jc w:val="both"/>
        <w:textAlignment w:val="baseline"/>
        <w:rPr>
          <w:rFonts w:eastAsia="Arial"/>
          <w:bCs/>
          <w:color w:val="000000" w:themeColor="text1"/>
          <w:sz w:val="24"/>
          <w:szCs w:val="24"/>
          <w:lang w:val="pt-BR"/>
        </w:rPr>
      </w:pPr>
    </w:p>
    <w:p w14:paraId="1858D594" w14:textId="3EB807E8"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1.</w:t>
      </w:r>
      <w:r w:rsidR="001C3908" w:rsidRPr="0094628A">
        <w:rPr>
          <w:rFonts w:eastAsia="Arial"/>
          <w:bCs/>
          <w:color w:val="000000" w:themeColor="text1"/>
          <w:sz w:val="24"/>
          <w:szCs w:val="24"/>
          <w:lang w:val="pt-BR"/>
        </w:rPr>
        <w:t xml:space="preserve">  </w:t>
      </w:r>
      <w:r>
        <w:rPr>
          <w:rFonts w:eastAsia="Arial"/>
          <w:bCs/>
          <w:color w:val="000000" w:themeColor="text1"/>
          <w:sz w:val="24"/>
          <w:szCs w:val="24"/>
          <w:lang w:val="pt-BR"/>
        </w:rPr>
        <w:t>P</w:t>
      </w:r>
      <w:r w:rsidR="001C3908" w:rsidRPr="0094628A">
        <w:rPr>
          <w:rFonts w:eastAsia="Arial"/>
          <w:bCs/>
          <w:color w:val="000000" w:themeColor="text1"/>
          <w:sz w:val="24"/>
          <w:szCs w:val="24"/>
          <w:lang w:val="pt-BR"/>
        </w:rPr>
        <w:t>romoção de ações e campanhas de conscientização voltadas à saúde da mulher, especialmente, para a prevenção de câncer de colo de útero e câncer mamário;</w:t>
      </w:r>
    </w:p>
    <w:p w14:paraId="230644A4" w14:textId="07C7661D"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2. A</w:t>
      </w:r>
      <w:r w:rsidR="001C3908" w:rsidRPr="0094628A">
        <w:rPr>
          <w:rFonts w:eastAsia="Arial"/>
          <w:bCs/>
          <w:color w:val="000000" w:themeColor="text1"/>
          <w:sz w:val="24"/>
          <w:szCs w:val="24"/>
          <w:lang w:val="pt-BR"/>
        </w:rPr>
        <w:t>doção</w:t>
      </w:r>
      <w:r w:rsidR="00E8486C" w:rsidRPr="0094628A">
        <w:rPr>
          <w:rFonts w:eastAsia="Arial"/>
          <w:bCs/>
          <w:color w:val="000000" w:themeColor="text1"/>
          <w:sz w:val="24"/>
          <w:szCs w:val="24"/>
          <w:lang w:val="pt-BR"/>
        </w:rPr>
        <w:t xml:space="preserve"> </w:t>
      </w:r>
      <w:r w:rsidR="001C3908" w:rsidRPr="0094628A">
        <w:rPr>
          <w:rFonts w:eastAsia="Arial"/>
          <w:bCs/>
          <w:color w:val="000000" w:themeColor="text1"/>
          <w:sz w:val="24"/>
          <w:szCs w:val="24"/>
          <w:lang w:val="pt-BR"/>
        </w:rPr>
        <w:t>de ações voltadas ao bem-estar e acolhimento da gestante, inclusive, mediante a capacitação de equipes multidisciplinares de acompanhamento humanizado da gestação e do parto;</w:t>
      </w:r>
    </w:p>
    <w:p w14:paraId="4284120F" w14:textId="1B651297"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3.</w:t>
      </w:r>
      <w:r w:rsidR="001C3908" w:rsidRPr="0094628A">
        <w:rPr>
          <w:rFonts w:eastAsia="Arial"/>
          <w:bCs/>
          <w:color w:val="000000" w:themeColor="text1"/>
          <w:sz w:val="24"/>
          <w:szCs w:val="24"/>
          <w:lang w:val="pt-BR"/>
        </w:rPr>
        <w:t xml:space="preserve"> </w:t>
      </w:r>
      <w:r>
        <w:rPr>
          <w:rFonts w:eastAsia="Arial"/>
          <w:bCs/>
          <w:color w:val="000000" w:themeColor="text1"/>
          <w:sz w:val="24"/>
          <w:szCs w:val="24"/>
          <w:lang w:val="pt-BR"/>
        </w:rPr>
        <w:t>I</w:t>
      </w:r>
      <w:r w:rsidR="001C3908" w:rsidRPr="0094628A">
        <w:rPr>
          <w:rFonts w:eastAsia="Arial"/>
          <w:bCs/>
          <w:color w:val="000000" w:themeColor="text1"/>
          <w:sz w:val="24"/>
          <w:szCs w:val="24"/>
          <w:lang w:val="pt-BR"/>
        </w:rPr>
        <w:t>ncentivo à vacinação das mulheres nas diferentes fases da vida;</w:t>
      </w:r>
    </w:p>
    <w:p w14:paraId="5FB5920E" w14:textId="2B821A9C"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4. F</w:t>
      </w:r>
      <w:r w:rsidR="001C3908" w:rsidRPr="0094628A">
        <w:rPr>
          <w:rFonts w:eastAsia="Arial"/>
          <w:bCs/>
          <w:color w:val="000000" w:themeColor="text1"/>
          <w:sz w:val="24"/>
          <w:szCs w:val="24"/>
          <w:lang w:val="pt-BR"/>
        </w:rPr>
        <w:t>ortalecimento da rede de proteção às mulheres vítimas de violência, inclusive, por meio da capacitação de agentes públicos para aprimorar o atendimento humanizado;</w:t>
      </w:r>
    </w:p>
    <w:p w14:paraId="53B0FD4C" w14:textId="790B15B5"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5.</w:t>
      </w:r>
      <w:r w:rsidR="001C3908" w:rsidRPr="0094628A">
        <w:rPr>
          <w:rFonts w:eastAsia="Arial"/>
          <w:bCs/>
          <w:color w:val="000000" w:themeColor="text1"/>
          <w:sz w:val="24"/>
          <w:szCs w:val="24"/>
          <w:lang w:val="pt-BR"/>
        </w:rPr>
        <w:t xml:space="preserve"> </w:t>
      </w:r>
      <w:r>
        <w:rPr>
          <w:rFonts w:eastAsia="Arial"/>
          <w:bCs/>
          <w:color w:val="000000" w:themeColor="text1"/>
          <w:sz w:val="24"/>
          <w:szCs w:val="24"/>
          <w:lang w:val="pt-BR"/>
        </w:rPr>
        <w:t>P</w:t>
      </w:r>
      <w:r w:rsidR="001C3908" w:rsidRPr="0094628A">
        <w:rPr>
          <w:rFonts w:eastAsia="Arial"/>
          <w:bCs/>
          <w:color w:val="000000" w:themeColor="text1"/>
          <w:sz w:val="24"/>
          <w:szCs w:val="24"/>
          <w:lang w:val="pt-BR"/>
        </w:rPr>
        <w:t xml:space="preserve">romoção de projetos e programas voltados ao acolhimento e assistência das </w:t>
      </w:r>
      <w:proofErr w:type="gramStart"/>
      <w:r w:rsidR="001C3908" w:rsidRPr="0094628A">
        <w:rPr>
          <w:rFonts w:eastAsia="Arial"/>
          <w:bCs/>
          <w:color w:val="000000" w:themeColor="text1"/>
          <w:sz w:val="24"/>
          <w:szCs w:val="24"/>
          <w:lang w:val="pt-BR"/>
        </w:rPr>
        <w:t xml:space="preserve">mulheres </w:t>
      </w:r>
      <w:r w:rsidR="00D07652">
        <w:rPr>
          <w:rFonts w:eastAsia="Arial"/>
          <w:bCs/>
          <w:color w:val="000000" w:themeColor="text1"/>
          <w:sz w:val="24"/>
          <w:szCs w:val="24"/>
          <w:lang w:val="pt-BR"/>
        </w:rPr>
        <w:t xml:space="preserve"> e</w:t>
      </w:r>
      <w:proofErr w:type="gramEnd"/>
      <w:r w:rsidR="00D07652">
        <w:rPr>
          <w:rFonts w:eastAsia="Arial"/>
          <w:bCs/>
          <w:color w:val="000000" w:themeColor="text1"/>
          <w:sz w:val="24"/>
          <w:szCs w:val="24"/>
          <w:lang w:val="pt-BR"/>
        </w:rPr>
        <w:t xml:space="preserve"> da família </w:t>
      </w:r>
      <w:r w:rsidR="001C3908" w:rsidRPr="0094628A">
        <w:rPr>
          <w:rFonts w:eastAsia="Arial"/>
          <w:bCs/>
          <w:color w:val="000000" w:themeColor="text1"/>
          <w:sz w:val="24"/>
          <w:szCs w:val="24"/>
          <w:lang w:val="pt-BR"/>
        </w:rPr>
        <w:t xml:space="preserve">em situação de vulnerabilidade; </w:t>
      </w:r>
    </w:p>
    <w:p w14:paraId="47F2411F" w14:textId="724B2D45"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6. A</w:t>
      </w:r>
      <w:r w:rsidR="001C3908" w:rsidRPr="0094628A">
        <w:rPr>
          <w:rFonts w:eastAsia="Arial"/>
          <w:bCs/>
          <w:color w:val="000000" w:themeColor="text1"/>
          <w:sz w:val="24"/>
          <w:szCs w:val="24"/>
          <w:lang w:val="pt-BR"/>
        </w:rPr>
        <w:t>rticulação, junto aos demais órgãos do Município, bem como do Estado e da Federação, de ações de compartilhamento de dados e serviços de atendimento humanizado das mulheres;</w:t>
      </w:r>
    </w:p>
    <w:p w14:paraId="33B92D69" w14:textId="2EE1F078"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lastRenderedPageBreak/>
        <w:t>7.</w:t>
      </w:r>
      <w:r w:rsidR="001C3908" w:rsidRPr="0094628A">
        <w:rPr>
          <w:rFonts w:eastAsia="Arial"/>
          <w:bCs/>
          <w:color w:val="000000" w:themeColor="text1"/>
          <w:sz w:val="24"/>
          <w:szCs w:val="24"/>
          <w:lang w:val="pt-BR"/>
        </w:rPr>
        <w:t xml:space="preserve"> </w:t>
      </w:r>
      <w:r>
        <w:rPr>
          <w:rFonts w:eastAsia="Arial"/>
          <w:bCs/>
          <w:color w:val="000000" w:themeColor="text1"/>
          <w:sz w:val="24"/>
          <w:szCs w:val="24"/>
          <w:lang w:val="pt-BR"/>
        </w:rPr>
        <w:t>A</w:t>
      </w:r>
      <w:r w:rsidR="001C3908" w:rsidRPr="0094628A">
        <w:rPr>
          <w:rFonts w:eastAsia="Arial"/>
          <w:bCs/>
          <w:color w:val="000000" w:themeColor="text1"/>
          <w:sz w:val="24"/>
          <w:szCs w:val="24"/>
          <w:lang w:val="pt-BR"/>
        </w:rPr>
        <w:t xml:space="preserve">ssistência, de modo especializado, às mães de crianças e adolescentes com deficiência; </w:t>
      </w:r>
    </w:p>
    <w:p w14:paraId="620FE53E" w14:textId="4DAD0D30" w:rsidR="001C3908" w:rsidRPr="0094628A" w:rsidRDefault="00073382" w:rsidP="0094628A">
      <w:pPr>
        <w:ind w:firstLine="1418"/>
        <w:jc w:val="both"/>
        <w:textAlignment w:val="baseline"/>
        <w:rPr>
          <w:rFonts w:eastAsia="Arial"/>
          <w:bCs/>
          <w:color w:val="000000" w:themeColor="text1"/>
          <w:sz w:val="24"/>
          <w:szCs w:val="24"/>
          <w:lang w:val="pt-BR"/>
        </w:rPr>
      </w:pPr>
      <w:r>
        <w:rPr>
          <w:rFonts w:eastAsia="Arial"/>
          <w:bCs/>
          <w:color w:val="000000" w:themeColor="text1"/>
          <w:sz w:val="24"/>
          <w:szCs w:val="24"/>
          <w:lang w:val="pt-BR"/>
        </w:rPr>
        <w:t>8. P</w:t>
      </w:r>
      <w:r w:rsidR="001C3908" w:rsidRPr="0094628A">
        <w:rPr>
          <w:rFonts w:eastAsia="Arial"/>
          <w:bCs/>
          <w:color w:val="000000" w:themeColor="text1"/>
          <w:sz w:val="24"/>
          <w:szCs w:val="24"/>
          <w:lang w:val="pt-BR"/>
        </w:rPr>
        <w:t>romoção de ações visando à autonomia financeira da mulher</w:t>
      </w:r>
      <w:r w:rsidR="00D07652">
        <w:rPr>
          <w:rFonts w:eastAsia="Arial"/>
          <w:bCs/>
          <w:color w:val="000000" w:themeColor="text1"/>
          <w:sz w:val="24"/>
          <w:szCs w:val="24"/>
          <w:lang w:val="pt-BR"/>
        </w:rPr>
        <w:t xml:space="preserve"> </w:t>
      </w:r>
      <w:r w:rsidR="00D07652" w:rsidRPr="00423076">
        <w:rPr>
          <w:rFonts w:eastAsia="Arial"/>
          <w:bCs/>
          <w:sz w:val="24"/>
          <w:szCs w:val="24"/>
          <w:lang w:val="pt-BR"/>
        </w:rPr>
        <w:t>e da família</w:t>
      </w:r>
      <w:r w:rsidR="001C3908" w:rsidRPr="0094628A">
        <w:rPr>
          <w:rFonts w:eastAsia="Arial"/>
          <w:bCs/>
          <w:color w:val="000000" w:themeColor="text1"/>
          <w:sz w:val="24"/>
          <w:szCs w:val="24"/>
          <w:lang w:val="pt-BR"/>
        </w:rPr>
        <w:t>, inclusive, mediante:</w:t>
      </w:r>
    </w:p>
    <w:p w14:paraId="16DA5C09" w14:textId="77777777" w:rsidR="001C3908" w:rsidRPr="0094628A" w:rsidRDefault="001C3908" w:rsidP="0094628A">
      <w:pPr>
        <w:ind w:firstLine="1418"/>
        <w:jc w:val="both"/>
        <w:textAlignment w:val="baseline"/>
        <w:rPr>
          <w:rFonts w:eastAsia="Arial"/>
          <w:bCs/>
          <w:color w:val="000000" w:themeColor="text1"/>
          <w:sz w:val="24"/>
          <w:szCs w:val="24"/>
          <w:lang w:val="pt-BR"/>
        </w:rPr>
      </w:pPr>
    </w:p>
    <w:p w14:paraId="520976F2" w14:textId="33309EAF" w:rsidR="001C3908" w:rsidRPr="0094628A" w:rsidRDefault="001C3908" w:rsidP="0094628A">
      <w:pPr>
        <w:ind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a) implantação, de ações de capacitação para o mercado de trabalho e empreendedorismo;</w:t>
      </w:r>
    </w:p>
    <w:p w14:paraId="50250C29" w14:textId="70EE7994" w:rsidR="001C3908" w:rsidRPr="0094628A" w:rsidRDefault="001C3908" w:rsidP="0094628A">
      <w:pPr>
        <w:ind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xml:space="preserve">b) fomento à disponibilização, pela iniciativa privada, de vagas de emprego para mulheres </w:t>
      </w:r>
      <w:r w:rsidR="0031473F" w:rsidRPr="00423076">
        <w:rPr>
          <w:rFonts w:eastAsia="Arial"/>
          <w:bCs/>
          <w:color w:val="000000" w:themeColor="text1"/>
          <w:sz w:val="24"/>
          <w:szCs w:val="24"/>
          <w:lang w:val="pt-BR"/>
        </w:rPr>
        <w:t xml:space="preserve">e famílias </w:t>
      </w:r>
      <w:r w:rsidRPr="0094628A">
        <w:rPr>
          <w:rFonts w:eastAsia="Arial"/>
          <w:bCs/>
          <w:color w:val="000000" w:themeColor="text1"/>
          <w:sz w:val="24"/>
          <w:szCs w:val="24"/>
          <w:lang w:val="pt-BR"/>
        </w:rPr>
        <w:t>em situação de vulnerabilidade;</w:t>
      </w:r>
    </w:p>
    <w:p w14:paraId="38507077" w14:textId="4DD63F62" w:rsidR="001C3908" w:rsidRPr="0094628A" w:rsidRDefault="001C3908" w:rsidP="0094628A">
      <w:pPr>
        <w:ind w:firstLine="1418"/>
        <w:jc w:val="both"/>
        <w:textAlignment w:val="baseline"/>
        <w:rPr>
          <w:rFonts w:eastAsia="Arial"/>
          <w:bCs/>
          <w:color w:val="000000" w:themeColor="text1"/>
          <w:sz w:val="24"/>
          <w:szCs w:val="24"/>
          <w:lang w:val="pt-BR"/>
        </w:rPr>
      </w:pPr>
      <w:r w:rsidRPr="0094628A">
        <w:rPr>
          <w:rFonts w:eastAsia="Arial"/>
          <w:bCs/>
          <w:color w:val="000000" w:themeColor="text1"/>
          <w:sz w:val="24"/>
          <w:szCs w:val="24"/>
          <w:lang w:val="pt-BR"/>
        </w:rPr>
        <w:t xml:space="preserve">c) </w:t>
      </w:r>
      <w:r w:rsidR="001F3FF5">
        <w:rPr>
          <w:rFonts w:eastAsia="Arial"/>
          <w:bCs/>
          <w:color w:val="000000" w:themeColor="text1"/>
          <w:sz w:val="24"/>
          <w:szCs w:val="24"/>
          <w:lang w:val="pt-BR"/>
        </w:rPr>
        <w:t xml:space="preserve">implementação e </w:t>
      </w:r>
      <w:r w:rsidRPr="0094628A">
        <w:rPr>
          <w:rFonts w:eastAsia="Arial"/>
          <w:bCs/>
          <w:color w:val="000000" w:themeColor="text1"/>
          <w:sz w:val="24"/>
          <w:szCs w:val="24"/>
          <w:lang w:val="pt-BR"/>
        </w:rPr>
        <w:t xml:space="preserve">contribuição para o desenvolvimento de políticas públicas visando contemplar mulheres </w:t>
      </w:r>
      <w:r w:rsidR="0031473F">
        <w:rPr>
          <w:rFonts w:eastAsia="Arial"/>
          <w:bCs/>
          <w:color w:val="000000" w:themeColor="text1"/>
          <w:sz w:val="24"/>
          <w:szCs w:val="24"/>
          <w:lang w:val="pt-BR"/>
        </w:rPr>
        <w:t xml:space="preserve">e famílias </w:t>
      </w:r>
      <w:r w:rsidRPr="0094628A">
        <w:rPr>
          <w:rFonts w:eastAsia="Arial"/>
          <w:bCs/>
          <w:color w:val="000000" w:themeColor="text1"/>
          <w:sz w:val="24"/>
          <w:szCs w:val="24"/>
          <w:lang w:val="pt-BR"/>
        </w:rPr>
        <w:t xml:space="preserve">no âmbito de programas </w:t>
      </w:r>
      <w:r w:rsidR="001F3FF5">
        <w:rPr>
          <w:rFonts w:eastAsia="Arial"/>
          <w:bCs/>
          <w:color w:val="000000" w:themeColor="text1"/>
          <w:sz w:val="24"/>
          <w:szCs w:val="24"/>
          <w:lang w:val="pt-BR"/>
        </w:rPr>
        <w:t xml:space="preserve">de segurança alimentar, </w:t>
      </w:r>
      <w:r w:rsidRPr="0094628A">
        <w:rPr>
          <w:rFonts w:eastAsia="Arial"/>
          <w:bCs/>
          <w:color w:val="000000" w:themeColor="text1"/>
          <w:sz w:val="24"/>
          <w:szCs w:val="24"/>
          <w:lang w:val="pt-BR"/>
        </w:rPr>
        <w:t>habitaciona</w:t>
      </w:r>
      <w:r w:rsidR="001F3FF5">
        <w:rPr>
          <w:rFonts w:eastAsia="Arial"/>
          <w:bCs/>
          <w:color w:val="000000" w:themeColor="text1"/>
          <w:sz w:val="24"/>
          <w:szCs w:val="24"/>
          <w:lang w:val="pt-BR"/>
        </w:rPr>
        <w:t>l</w:t>
      </w:r>
      <w:r w:rsidRPr="0094628A">
        <w:rPr>
          <w:rFonts w:eastAsia="Arial"/>
          <w:bCs/>
          <w:color w:val="000000" w:themeColor="text1"/>
          <w:sz w:val="24"/>
          <w:szCs w:val="24"/>
          <w:lang w:val="pt-BR"/>
        </w:rPr>
        <w:t xml:space="preserve"> e de regularização fundiária.</w:t>
      </w:r>
    </w:p>
    <w:p w14:paraId="00F74A78" w14:textId="77777777" w:rsidR="001C3908" w:rsidRPr="0094628A" w:rsidRDefault="001C3908" w:rsidP="0094628A">
      <w:pPr>
        <w:ind w:firstLine="1418"/>
        <w:jc w:val="both"/>
        <w:textAlignment w:val="baseline"/>
        <w:rPr>
          <w:rFonts w:eastAsia="Arial"/>
          <w:bCs/>
          <w:color w:val="000000" w:themeColor="text1"/>
          <w:sz w:val="24"/>
          <w:szCs w:val="24"/>
          <w:lang w:val="pt-BR"/>
        </w:rPr>
      </w:pPr>
    </w:p>
    <w:p w14:paraId="29F08AC7" w14:textId="77777777" w:rsidR="001C3908" w:rsidRPr="0094628A" w:rsidRDefault="001C3908"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Parágrafo único.</w:t>
      </w:r>
      <w:r w:rsidRPr="0094628A">
        <w:rPr>
          <w:rFonts w:eastAsia="Arial"/>
          <w:bCs/>
          <w:color w:val="000000" w:themeColor="text1"/>
          <w:sz w:val="24"/>
          <w:szCs w:val="24"/>
          <w:lang w:val="pt-BR"/>
        </w:rPr>
        <w:t xml:space="preserve"> O cumprimento das diretrizes de que trata este artigo poderá ser realizado mediante a celebração de instrumentos de colaboração com outros Poderes, órgãos autônomos, entes federativos e com a iniciativa privada.</w:t>
      </w:r>
    </w:p>
    <w:p w14:paraId="59F490E6" w14:textId="77777777" w:rsidR="00866CB6" w:rsidRDefault="00866CB6" w:rsidP="0094628A">
      <w:pPr>
        <w:ind w:firstLine="1418"/>
        <w:jc w:val="both"/>
        <w:textAlignment w:val="baseline"/>
        <w:rPr>
          <w:rFonts w:eastAsia="Arial"/>
          <w:b/>
          <w:bCs/>
          <w:color w:val="000000" w:themeColor="text1"/>
          <w:sz w:val="24"/>
          <w:szCs w:val="24"/>
          <w:lang w:val="pt-BR"/>
        </w:rPr>
      </w:pPr>
    </w:p>
    <w:p w14:paraId="46240AB1" w14:textId="237BA84E" w:rsidR="001C3908" w:rsidRPr="0094628A" w:rsidRDefault="001C3908" w:rsidP="0094628A">
      <w:pPr>
        <w:ind w:firstLine="1418"/>
        <w:jc w:val="both"/>
        <w:textAlignment w:val="baseline"/>
        <w:rPr>
          <w:rFonts w:eastAsia="Arial"/>
          <w:bCs/>
          <w:color w:val="000000" w:themeColor="text1"/>
          <w:sz w:val="24"/>
          <w:szCs w:val="24"/>
          <w:lang w:val="pt-BR"/>
        </w:rPr>
      </w:pPr>
      <w:r w:rsidRPr="0094628A">
        <w:rPr>
          <w:rFonts w:eastAsia="Arial"/>
          <w:b/>
          <w:bCs/>
          <w:color w:val="000000" w:themeColor="text1"/>
          <w:sz w:val="24"/>
          <w:szCs w:val="24"/>
          <w:lang w:val="pt-BR"/>
        </w:rPr>
        <w:t>Art.   4</w:t>
      </w:r>
      <w:r w:rsidR="00E8486C" w:rsidRPr="0094628A">
        <w:rPr>
          <w:rFonts w:eastAsia="Arial"/>
          <w:b/>
          <w:bCs/>
          <w:color w:val="000000" w:themeColor="text1"/>
          <w:sz w:val="24"/>
          <w:szCs w:val="24"/>
          <w:lang w:val="pt-BR"/>
        </w:rPr>
        <w:t>9-</w:t>
      </w:r>
      <w:r w:rsidR="00AB0E27" w:rsidRPr="0094628A">
        <w:rPr>
          <w:rFonts w:eastAsia="Arial"/>
          <w:b/>
          <w:bCs/>
          <w:color w:val="000000" w:themeColor="text1"/>
          <w:sz w:val="24"/>
          <w:szCs w:val="24"/>
          <w:lang w:val="pt-BR"/>
        </w:rPr>
        <w:t>D</w:t>
      </w:r>
      <w:r w:rsidR="00E8486C" w:rsidRPr="0094628A">
        <w:rPr>
          <w:rFonts w:eastAsia="Arial"/>
          <w:b/>
          <w:bCs/>
          <w:color w:val="000000" w:themeColor="text1"/>
          <w:sz w:val="24"/>
          <w:szCs w:val="24"/>
          <w:lang w:val="pt-BR"/>
        </w:rPr>
        <w:t>.</w:t>
      </w:r>
      <w:r w:rsidRPr="0094628A">
        <w:rPr>
          <w:rFonts w:eastAsia="Arial"/>
          <w:bCs/>
          <w:color w:val="000000" w:themeColor="text1"/>
          <w:sz w:val="24"/>
          <w:szCs w:val="24"/>
          <w:lang w:val="pt-BR"/>
        </w:rPr>
        <w:t xml:space="preserve"> A Secretaria Municipal da Mulher e da Família</w:t>
      </w:r>
      <w:r w:rsidR="00E94CF0" w:rsidRPr="0094628A">
        <w:rPr>
          <w:rFonts w:eastAsia="Arial"/>
          <w:bCs/>
          <w:color w:val="000000" w:themeColor="text1"/>
          <w:sz w:val="24"/>
          <w:szCs w:val="24"/>
          <w:lang w:val="pt-BR"/>
        </w:rPr>
        <w:t xml:space="preserve"> </w:t>
      </w:r>
      <w:r w:rsidR="00E94CF0" w:rsidRPr="0094628A">
        <w:rPr>
          <w:color w:val="000000"/>
          <w:sz w:val="24"/>
          <w:szCs w:val="24"/>
          <w:shd w:val="clear" w:color="auto" w:fill="FFFFFF"/>
          <w:lang w:val="pt-BR"/>
        </w:rPr>
        <w:t>além do Gabinete da Secretária, compõe-se das seguintes unidades de serviços, diretamente subordinadas a respectiva titular:</w:t>
      </w:r>
    </w:p>
    <w:p w14:paraId="6FBB0C11" w14:textId="77777777" w:rsidR="001C3908" w:rsidRPr="0094628A" w:rsidRDefault="001C3908" w:rsidP="0094628A">
      <w:pPr>
        <w:ind w:firstLine="1418"/>
        <w:textAlignment w:val="baseline"/>
        <w:rPr>
          <w:rFonts w:eastAsia="Arial"/>
          <w:bCs/>
          <w:color w:val="000000" w:themeColor="text1"/>
          <w:sz w:val="24"/>
          <w:szCs w:val="24"/>
          <w:lang w:val="pt-BR"/>
        </w:rPr>
      </w:pPr>
    </w:p>
    <w:p w14:paraId="75CACFA6" w14:textId="71C9EE1F" w:rsidR="00E94CF0" w:rsidRPr="0094628A" w:rsidRDefault="007E56A2" w:rsidP="007E56A2">
      <w:pPr>
        <w:ind w:left="708" w:firstLine="708"/>
        <w:textAlignment w:val="baseline"/>
        <w:rPr>
          <w:rFonts w:eastAsia="Arial"/>
          <w:bCs/>
          <w:color w:val="000000" w:themeColor="text1"/>
          <w:sz w:val="24"/>
          <w:szCs w:val="24"/>
          <w:lang w:val="pt-BR"/>
        </w:rPr>
      </w:pPr>
      <w:r>
        <w:rPr>
          <w:rFonts w:eastAsia="Arial"/>
          <w:bCs/>
          <w:color w:val="000000" w:themeColor="text1"/>
          <w:sz w:val="24"/>
          <w:szCs w:val="24"/>
          <w:lang w:val="pt-BR"/>
        </w:rPr>
        <w:t>a)</w:t>
      </w:r>
      <w:r w:rsidR="001C3908" w:rsidRPr="0094628A">
        <w:rPr>
          <w:rFonts w:eastAsia="Arial"/>
          <w:bCs/>
          <w:color w:val="000000" w:themeColor="text1"/>
          <w:sz w:val="24"/>
          <w:szCs w:val="24"/>
          <w:lang w:val="pt-BR"/>
        </w:rPr>
        <w:t xml:space="preserve"> </w:t>
      </w:r>
      <w:r w:rsidR="00E94CF0" w:rsidRPr="0094628A">
        <w:rPr>
          <w:rFonts w:eastAsia="Arial"/>
          <w:bCs/>
          <w:color w:val="000000" w:themeColor="text1"/>
          <w:sz w:val="24"/>
          <w:szCs w:val="24"/>
          <w:lang w:val="pt-BR"/>
        </w:rPr>
        <w:t>Departamento de Acolhimento e Atendimento</w:t>
      </w:r>
      <w:r w:rsidR="00A1344F">
        <w:rPr>
          <w:rFonts w:eastAsia="Arial"/>
          <w:bCs/>
          <w:color w:val="000000" w:themeColor="text1"/>
          <w:sz w:val="24"/>
          <w:szCs w:val="24"/>
          <w:lang w:val="pt-BR"/>
        </w:rPr>
        <w:t>;</w:t>
      </w:r>
    </w:p>
    <w:p w14:paraId="008D0DAB" w14:textId="6AC10A01" w:rsidR="00E94CF0" w:rsidRPr="0094628A" w:rsidRDefault="007E56A2" w:rsidP="0094628A">
      <w:pPr>
        <w:ind w:firstLine="1418"/>
        <w:textAlignment w:val="baseline"/>
        <w:rPr>
          <w:rFonts w:eastAsia="Arial"/>
          <w:bCs/>
          <w:color w:val="000000" w:themeColor="text1"/>
          <w:sz w:val="24"/>
          <w:szCs w:val="24"/>
          <w:lang w:val="pt-BR"/>
        </w:rPr>
      </w:pPr>
      <w:r>
        <w:rPr>
          <w:rFonts w:eastAsia="Arial"/>
          <w:bCs/>
          <w:color w:val="000000" w:themeColor="text1"/>
          <w:sz w:val="24"/>
          <w:szCs w:val="24"/>
          <w:lang w:val="pt-BR"/>
        </w:rPr>
        <w:t xml:space="preserve">b) </w:t>
      </w:r>
      <w:r w:rsidR="00E94CF0" w:rsidRPr="0094628A">
        <w:rPr>
          <w:rFonts w:eastAsia="Arial"/>
          <w:bCs/>
          <w:color w:val="000000" w:themeColor="text1"/>
          <w:sz w:val="24"/>
          <w:szCs w:val="24"/>
          <w:lang w:val="pt-BR"/>
        </w:rPr>
        <w:t>Departamento de Capacitação e Qualificação</w:t>
      </w:r>
      <w:r w:rsidR="00A1344F">
        <w:rPr>
          <w:rFonts w:eastAsia="Arial"/>
          <w:bCs/>
          <w:color w:val="000000" w:themeColor="text1"/>
          <w:sz w:val="24"/>
          <w:szCs w:val="24"/>
          <w:lang w:val="pt-BR"/>
        </w:rPr>
        <w:t>;</w:t>
      </w:r>
    </w:p>
    <w:p w14:paraId="3E51FE10" w14:textId="0AA9B430" w:rsidR="00E94CF0" w:rsidRPr="0094628A" w:rsidRDefault="007E56A2" w:rsidP="0094628A">
      <w:pPr>
        <w:ind w:firstLine="1418"/>
        <w:textAlignment w:val="baseline"/>
        <w:rPr>
          <w:rFonts w:eastAsia="Arial"/>
          <w:bCs/>
          <w:color w:val="000000" w:themeColor="text1"/>
          <w:sz w:val="24"/>
          <w:szCs w:val="24"/>
          <w:lang w:val="pt-BR"/>
        </w:rPr>
      </w:pPr>
      <w:r>
        <w:rPr>
          <w:rFonts w:eastAsia="Arial"/>
          <w:bCs/>
          <w:color w:val="000000" w:themeColor="text1"/>
          <w:sz w:val="24"/>
          <w:szCs w:val="24"/>
          <w:lang w:val="pt-BR"/>
        </w:rPr>
        <w:t>c)</w:t>
      </w:r>
      <w:r w:rsidR="00E94CF0" w:rsidRPr="0094628A">
        <w:rPr>
          <w:rFonts w:eastAsia="Arial"/>
          <w:bCs/>
          <w:color w:val="000000" w:themeColor="text1"/>
          <w:sz w:val="24"/>
          <w:szCs w:val="24"/>
          <w:lang w:val="pt-BR"/>
        </w:rPr>
        <w:t xml:space="preserve"> Departamento de Articulação de </w:t>
      </w:r>
      <w:r w:rsidR="00073382">
        <w:rPr>
          <w:rFonts w:eastAsia="Arial"/>
          <w:bCs/>
          <w:color w:val="000000" w:themeColor="text1"/>
          <w:sz w:val="24"/>
          <w:szCs w:val="24"/>
          <w:lang w:val="pt-BR"/>
        </w:rPr>
        <w:t>R</w:t>
      </w:r>
      <w:r w:rsidR="00E94CF0" w:rsidRPr="0094628A">
        <w:rPr>
          <w:rFonts w:eastAsia="Arial"/>
          <w:bCs/>
          <w:color w:val="000000" w:themeColor="text1"/>
          <w:sz w:val="24"/>
          <w:szCs w:val="24"/>
          <w:lang w:val="pt-BR"/>
        </w:rPr>
        <w:t>ede</w:t>
      </w:r>
      <w:r w:rsidR="00A1344F">
        <w:rPr>
          <w:rFonts w:eastAsia="Arial"/>
          <w:bCs/>
          <w:color w:val="000000" w:themeColor="text1"/>
          <w:sz w:val="24"/>
          <w:szCs w:val="24"/>
          <w:lang w:val="pt-BR"/>
        </w:rPr>
        <w:t>;</w:t>
      </w:r>
    </w:p>
    <w:p w14:paraId="6A8C7458" w14:textId="4A9D3748" w:rsidR="00E94CF0" w:rsidRPr="0094628A" w:rsidRDefault="007E56A2" w:rsidP="0094628A">
      <w:pPr>
        <w:ind w:firstLine="1418"/>
        <w:textAlignment w:val="baseline"/>
        <w:rPr>
          <w:rFonts w:eastAsia="Arial"/>
          <w:bCs/>
          <w:color w:val="000000" w:themeColor="text1"/>
          <w:sz w:val="24"/>
          <w:szCs w:val="24"/>
          <w:lang w:val="pt-BR"/>
        </w:rPr>
      </w:pPr>
      <w:r>
        <w:rPr>
          <w:rFonts w:eastAsia="Arial"/>
          <w:bCs/>
          <w:color w:val="000000" w:themeColor="text1"/>
          <w:sz w:val="24"/>
          <w:szCs w:val="24"/>
          <w:lang w:val="pt-BR"/>
        </w:rPr>
        <w:t>d)</w:t>
      </w:r>
      <w:r w:rsidR="00E94CF0" w:rsidRPr="0094628A">
        <w:rPr>
          <w:rFonts w:eastAsia="Arial"/>
          <w:bCs/>
          <w:color w:val="000000" w:themeColor="text1"/>
          <w:sz w:val="24"/>
          <w:szCs w:val="24"/>
          <w:lang w:val="pt-BR"/>
        </w:rPr>
        <w:t xml:space="preserve"> Departamento de Conscientização e Projetos</w:t>
      </w:r>
      <w:r w:rsidR="00A1344F">
        <w:rPr>
          <w:rFonts w:eastAsia="Arial"/>
          <w:bCs/>
          <w:color w:val="000000" w:themeColor="text1"/>
          <w:sz w:val="24"/>
          <w:szCs w:val="24"/>
          <w:lang w:val="pt-BR"/>
        </w:rPr>
        <w:t>.</w:t>
      </w:r>
    </w:p>
    <w:p w14:paraId="6FD4AD90" w14:textId="4D1359CF" w:rsidR="00A614AB" w:rsidRPr="007F2144" w:rsidRDefault="00A614AB" w:rsidP="0094628A">
      <w:pPr>
        <w:ind w:right="82"/>
        <w:jc w:val="both"/>
        <w:rPr>
          <w:color w:val="000000" w:themeColor="text1"/>
          <w:sz w:val="24"/>
          <w:szCs w:val="24"/>
          <w:lang w:val="pt-BR"/>
        </w:rPr>
      </w:pPr>
    </w:p>
    <w:p w14:paraId="275EF1EF" w14:textId="77777777" w:rsidR="00232B71" w:rsidRPr="00021CEB" w:rsidRDefault="00DC0947" w:rsidP="000A76BE">
      <w:pPr>
        <w:ind w:right="-41"/>
        <w:jc w:val="center"/>
        <w:rPr>
          <w:b/>
          <w:w w:val="99"/>
          <w:sz w:val="24"/>
          <w:szCs w:val="24"/>
          <w:lang w:val="pt-BR"/>
        </w:rPr>
      </w:pPr>
      <w:r w:rsidRPr="00021CEB">
        <w:rPr>
          <w:b/>
          <w:sz w:val="24"/>
          <w:szCs w:val="24"/>
          <w:lang w:val="pt-BR"/>
        </w:rPr>
        <w:t>CAPÍTULO</w:t>
      </w:r>
      <w:r w:rsidRPr="00021CEB">
        <w:rPr>
          <w:b/>
          <w:spacing w:val="-12"/>
          <w:sz w:val="24"/>
          <w:szCs w:val="24"/>
          <w:lang w:val="pt-BR"/>
        </w:rPr>
        <w:t xml:space="preserve"> V</w:t>
      </w:r>
      <w:r w:rsidRPr="00021CEB">
        <w:rPr>
          <w:b/>
          <w:w w:val="99"/>
          <w:sz w:val="24"/>
          <w:szCs w:val="24"/>
          <w:lang w:val="pt-BR"/>
        </w:rPr>
        <w:t>III-C</w:t>
      </w:r>
    </w:p>
    <w:p w14:paraId="3CA842E5" w14:textId="22FB8D0D" w:rsidR="00DC0947" w:rsidRPr="00021CEB" w:rsidRDefault="00DC0947" w:rsidP="000A76BE">
      <w:pPr>
        <w:ind w:right="-41"/>
        <w:jc w:val="center"/>
        <w:rPr>
          <w:b/>
          <w:sz w:val="24"/>
          <w:szCs w:val="24"/>
          <w:lang w:val="pt-BR"/>
        </w:rPr>
      </w:pPr>
      <w:r w:rsidRPr="00021CEB">
        <w:rPr>
          <w:b/>
          <w:w w:val="99"/>
          <w:sz w:val="24"/>
          <w:szCs w:val="24"/>
          <w:lang w:val="pt-BR"/>
        </w:rPr>
        <w:t>SUBPREFEITURA</w:t>
      </w:r>
      <w:r w:rsidR="000A76BE" w:rsidRPr="00021CEB">
        <w:rPr>
          <w:b/>
          <w:w w:val="99"/>
          <w:sz w:val="24"/>
          <w:szCs w:val="24"/>
          <w:lang w:val="pt-BR"/>
        </w:rPr>
        <w:t xml:space="preserve"> </w:t>
      </w:r>
      <w:r w:rsidRPr="00021CEB">
        <w:rPr>
          <w:b/>
          <w:spacing w:val="-8"/>
          <w:sz w:val="24"/>
          <w:szCs w:val="24"/>
          <w:lang w:val="pt-BR"/>
        </w:rPr>
        <w:t>-</w:t>
      </w:r>
      <w:r w:rsidR="000A76BE" w:rsidRPr="00021CEB">
        <w:rPr>
          <w:b/>
          <w:spacing w:val="-8"/>
          <w:sz w:val="24"/>
          <w:szCs w:val="24"/>
          <w:lang w:val="pt-BR"/>
        </w:rPr>
        <w:t xml:space="preserve"> </w:t>
      </w:r>
      <w:r w:rsidRPr="00021CEB">
        <w:rPr>
          <w:b/>
          <w:sz w:val="24"/>
          <w:szCs w:val="24"/>
          <w:lang w:val="pt-BR"/>
        </w:rPr>
        <w:t>FINALIDADE</w:t>
      </w:r>
      <w:r w:rsidRPr="00021CEB">
        <w:rPr>
          <w:b/>
          <w:spacing w:val="-15"/>
          <w:sz w:val="24"/>
          <w:szCs w:val="24"/>
          <w:lang w:val="pt-BR"/>
        </w:rPr>
        <w:t xml:space="preserve"> </w:t>
      </w:r>
      <w:r w:rsidRPr="00021CEB">
        <w:rPr>
          <w:b/>
          <w:sz w:val="24"/>
          <w:szCs w:val="24"/>
          <w:lang w:val="pt-BR"/>
        </w:rPr>
        <w:t xml:space="preserve">E </w:t>
      </w:r>
      <w:r w:rsidRPr="00021CEB">
        <w:rPr>
          <w:b/>
          <w:w w:val="99"/>
          <w:sz w:val="24"/>
          <w:szCs w:val="24"/>
          <w:lang w:val="pt-BR"/>
        </w:rPr>
        <w:t>ATRIBUIÇÕES</w:t>
      </w:r>
    </w:p>
    <w:p w14:paraId="1E1B251C" w14:textId="77777777" w:rsidR="00DC0947" w:rsidRPr="00205CB4" w:rsidRDefault="00DC0947" w:rsidP="00205CB4">
      <w:pPr>
        <w:ind w:firstLine="1418"/>
        <w:jc w:val="both"/>
        <w:textAlignment w:val="baseline"/>
        <w:rPr>
          <w:color w:val="000000" w:themeColor="text1"/>
          <w:sz w:val="24"/>
          <w:szCs w:val="24"/>
          <w:shd w:val="clear" w:color="auto" w:fill="FFFFFF"/>
          <w:lang w:val="pt-BR"/>
        </w:rPr>
      </w:pPr>
    </w:p>
    <w:p w14:paraId="534E2CCA" w14:textId="25454B4D"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Art. 49-</w:t>
      </w:r>
      <w:r w:rsidR="006A4402">
        <w:rPr>
          <w:b/>
          <w:color w:val="000000" w:themeColor="text1"/>
          <w:sz w:val="24"/>
          <w:szCs w:val="24"/>
          <w:shd w:val="clear" w:color="auto" w:fill="FFFFFF"/>
          <w:lang w:val="pt-BR"/>
        </w:rPr>
        <w:t>E</w:t>
      </w:r>
      <w:r w:rsidRPr="00205CB4">
        <w:rPr>
          <w:b/>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A Administração Municipal, no âmbito da Subprefeitura, será exercida pelo Subprefeito, a quem cabe a decisão, direção, gestão e o controle dos assuntos municipais em nível local, respeitada a legislação vigente e observadas as prioridades estabelecidas pelo Poder Executivo Municipal.</w:t>
      </w:r>
    </w:p>
    <w:p w14:paraId="7919270F"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54FC56F2" w14:textId="6DDDACA5"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Art. 49-</w:t>
      </w:r>
      <w:r w:rsidR="006A4402">
        <w:rPr>
          <w:b/>
          <w:color w:val="000000" w:themeColor="text1"/>
          <w:sz w:val="24"/>
          <w:szCs w:val="24"/>
          <w:shd w:val="clear" w:color="auto" w:fill="FFFFFF"/>
          <w:lang w:val="pt-BR"/>
        </w:rPr>
        <w:t>F</w:t>
      </w:r>
      <w:r w:rsidRPr="00205CB4">
        <w:rPr>
          <w:b/>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A Subprefeitura, órgão da Administração Direta, será instalada em área administrativa de limite territorial estabelecido em função de parâmetros e indicadores socioeconômicos.</w:t>
      </w:r>
    </w:p>
    <w:p w14:paraId="6FA05C5A"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7603CBBF" w14:textId="4CB665DE"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Art. 49-</w:t>
      </w:r>
      <w:r w:rsidR="006A4402">
        <w:rPr>
          <w:b/>
          <w:color w:val="000000" w:themeColor="text1"/>
          <w:sz w:val="24"/>
          <w:szCs w:val="24"/>
          <w:shd w:val="clear" w:color="auto" w:fill="FFFFFF"/>
          <w:lang w:val="pt-BR"/>
        </w:rPr>
        <w:t>G</w:t>
      </w:r>
      <w:r w:rsidRPr="00205CB4">
        <w:rPr>
          <w:b/>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São atribuiçõe</w:t>
      </w:r>
      <w:r w:rsidR="00E53A83" w:rsidRPr="00205CB4">
        <w:rPr>
          <w:color w:val="000000" w:themeColor="text1"/>
          <w:sz w:val="24"/>
          <w:szCs w:val="24"/>
          <w:shd w:val="clear" w:color="auto" w:fill="FFFFFF"/>
          <w:lang w:val="pt-BR"/>
        </w:rPr>
        <w:t>s</w:t>
      </w:r>
      <w:r w:rsidRPr="00205CB4">
        <w:rPr>
          <w:color w:val="000000" w:themeColor="text1"/>
          <w:sz w:val="24"/>
          <w:szCs w:val="24"/>
          <w:shd w:val="clear" w:color="auto" w:fill="FFFFFF"/>
          <w:lang w:val="pt-BR"/>
        </w:rPr>
        <w:t xml:space="preserve"> da Subprefeitura, respeitado o limite de seu território administrativo e as atribuições dos órgãos do nível central:</w:t>
      </w:r>
    </w:p>
    <w:p w14:paraId="0AAC63B0"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12790FD0"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 - </w:t>
      </w:r>
      <w:proofErr w:type="gramStart"/>
      <w:r w:rsidRPr="00205CB4">
        <w:rPr>
          <w:color w:val="000000" w:themeColor="text1"/>
          <w:sz w:val="24"/>
          <w:szCs w:val="24"/>
          <w:shd w:val="clear" w:color="auto" w:fill="FFFFFF"/>
          <w:lang w:val="pt-BR"/>
        </w:rPr>
        <w:t>constituir-se</w:t>
      </w:r>
      <w:proofErr w:type="gramEnd"/>
      <w:r w:rsidRPr="00205CB4">
        <w:rPr>
          <w:color w:val="000000" w:themeColor="text1"/>
          <w:sz w:val="24"/>
          <w:szCs w:val="24"/>
          <w:shd w:val="clear" w:color="auto" w:fill="FFFFFF"/>
          <w:lang w:val="pt-BR"/>
        </w:rPr>
        <w:t xml:space="preserve"> em instância regional de administração direta com âmbito intersetorial e territorial; </w:t>
      </w:r>
    </w:p>
    <w:p w14:paraId="49604CDE"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II - </w:t>
      </w:r>
      <w:proofErr w:type="gramStart"/>
      <w:r w:rsidRPr="00205CB4">
        <w:rPr>
          <w:color w:val="000000" w:themeColor="text1"/>
          <w:sz w:val="24"/>
          <w:szCs w:val="24"/>
          <w:shd w:val="clear" w:color="auto" w:fill="FFFFFF"/>
          <w:lang w:val="pt-BR"/>
        </w:rPr>
        <w:t>instituir</w:t>
      </w:r>
      <w:proofErr w:type="gramEnd"/>
      <w:r w:rsidRPr="00205CB4">
        <w:rPr>
          <w:color w:val="000000" w:themeColor="text1"/>
          <w:sz w:val="24"/>
          <w:szCs w:val="24"/>
          <w:shd w:val="clear" w:color="auto" w:fill="FFFFFF"/>
          <w:lang w:val="pt-BR"/>
        </w:rPr>
        <w:t xml:space="preserve"> mecanismos que democratizem a gestão pública e fortalecer as formas participativas que existam em âmbito regional;</w:t>
      </w:r>
    </w:p>
    <w:p w14:paraId="0E71C43B"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lastRenderedPageBreak/>
        <w:t>III - planejar, controlar e executar os sistemas locais, obedecidas as políticas, diretrizes e programas fixados pela instância central da administração;</w:t>
      </w:r>
    </w:p>
    <w:p w14:paraId="3D81CE45"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IV - </w:t>
      </w:r>
      <w:proofErr w:type="gramStart"/>
      <w:r w:rsidRPr="00205CB4">
        <w:rPr>
          <w:color w:val="000000" w:themeColor="text1"/>
          <w:sz w:val="24"/>
          <w:szCs w:val="24"/>
          <w:shd w:val="clear" w:color="auto" w:fill="FFFFFF"/>
          <w:lang w:val="pt-BR"/>
        </w:rPr>
        <w:t>coordenar</w:t>
      </w:r>
      <w:proofErr w:type="gramEnd"/>
      <w:r w:rsidRPr="00205CB4">
        <w:rPr>
          <w:color w:val="000000" w:themeColor="text1"/>
          <w:sz w:val="24"/>
          <w:szCs w:val="24"/>
          <w:shd w:val="clear" w:color="auto" w:fill="FFFFFF"/>
          <w:lang w:val="pt-BR"/>
        </w:rPr>
        <w:t xml:space="preserve"> o plano distrital ou equivalente, de acordo com as diretrizes estabelecidas pelo plano estratégico da cidade;</w:t>
      </w:r>
    </w:p>
    <w:p w14:paraId="37D307CE"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V - </w:t>
      </w:r>
      <w:proofErr w:type="gramStart"/>
      <w:r w:rsidRPr="00205CB4">
        <w:rPr>
          <w:color w:val="000000" w:themeColor="text1"/>
          <w:sz w:val="24"/>
          <w:szCs w:val="24"/>
          <w:shd w:val="clear" w:color="auto" w:fill="FFFFFF"/>
          <w:lang w:val="pt-BR"/>
        </w:rPr>
        <w:t>ampliar</w:t>
      </w:r>
      <w:proofErr w:type="gramEnd"/>
      <w:r w:rsidRPr="00205CB4">
        <w:rPr>
          <w:color w:val="000000" w:themeColor="text1"/>
          <w:sz w:val="24"/>
          <w:szCs w:val="24"/>
          <w:shd w:val="clear" w:color="auto" w:fill="FFFFFF"/>
          <w:lang w:val="pt-BR"/>
        </w:rPr>
        <w:t xml:space="preserve"> a oferta, agilizar e melhorar a qualidade dos serviços locais, a partir das diretrizes centrais;</w:t>
      </w:r>
    </w:p>
    <w:p w14:paraId="35DF4267"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VI - </w:t>
      </w:r>
      <w:proofErr w:type="gramStart"/>
      <w:r w:rsidRPr="00205CB4">
        <w:rPr>
          <w:color w:val="000000" w:themeColor="text1"/>
          <w:sz w:val="24"/>
          <w:szCs w:val="24"/>
          <w:shd w:val="clear" w:color="auto" w:fill="FFFFFF"/>
          <w:lang w:val="pt-BR"/>
        </w:rPr>
        <w:t>facilitar</w:t>
      </w:r>
      <w:proofErr w:type="gramEnd"/>
      <w:r w:rsidRPr="00205CB4">
        <w:rPr>
          <w:color w:val="000000" w:themeColor="text1"/>
          <w:sz w:val="24"/>
          <w:szCs w:val="24"/>
          <w:shd w:val="clear" w:color="auto" w:fill="FFFFFF"/>
          <w:lang w:val="pt-BR"/>
        </w:rPr>
        <w:t xml:space="preserve"> o acesso e imprimir transparência aos serviços públicos, tornando-os mais próximos dos cidadãos;</w:t>
      </w:r>
    </w:p>
    <w:p w14:paraId="510337B8"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roofErr w:type="gramStart"/>
      <w:r w:rsidRPr="00205CB4">
        <w:rPr>
          <w:color w:val="000000" w:themeColor="text1"/>
          <w:sz w:val="24"/>
          <w:szCs w:val="24"/>
          <w:shd w:val="clear" w:color="auto" w:fill="FFFFFF"/>
          <w:lang w:val="pt-BR"/>
        </w:rPr>
        <w:t>VII  -</w:t>
      </w:r>
      <w:proofErr w:type="gramEnd"/>
      <w:r w:rsidRPr="00205CB4">
        <w:rPr>
          <w:color w:val="000000" w:themeColor="text1"/>
          <w:sz w:val="24"/>
          <w:szCs w:val="24"/>
          <w:shd w:val="clear" w:color="auto" w:fill="FFFFFF"/>
          <w:lang w:val="pt-BR"/>
        </w:rPr>
        <w:t xml:space="preserve">  facilitar  a  articulação  intersetorial  dos  diversos  segmentos  e  serviços  da Administração Municipal que operam na região.</w:t>
      </w:r>
    </w:p>
    <w:p w14:paraId="0858B63F" w14:textId="77777777" w:rsidR="00423076" w:rsidRDefault="00423076" w:rsidP="00205CB4">
      <w:pPr>
        <w:ind w:firstLine="1418"/>
        <w:jc w:val="both"/>
        <w:textAlignment w:val="baseline"/>
        <w:rPr>
          <w:b/>
          <w:color w:val="000000" w:themeColor="text1"/>
          <w:sz w:val="24"/>
          <w:szCs w:val="24"/>
          <w:shd w:val="clear" w:color="auto" w:fill="FFFFFF"/>
          <w:lang w:val="pt-BR"/>
        </w:rPr>
      </w:pPr>
    </w:p>
    <w:p w14:paraId="7BEE6287" w14:textId="27307080"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Parágrafo único.</w:t>
      </w:r>
      <w:r w:rsidRPr="00205CB4">
        <w:rPr>
          <w:color w:val="000000" w:themeColor="text1"/>
          <w:sz w:val="24"/>
          <w:szCs w:val="24"/>
          <w:shd w:val="clear" w:color="auto" w:fill="FFFFFF"/>
          <w:lang w:val="pt-BR"/>
        </w:rPr>
        <w:t xml:space="preserve"> As diretrizes mencionadas nos incisos III e V deste artigo serão fixadas pela instância central de governo, mediante elaboração de políticas públicas, coordenação de sistemas, produção de informações públicas e definição de política que envolva a sede do município, ouvida a Subprefeitura.</w:t>
      </w:r>
    </w:p>
    <w:p w14:paraId="0346DCAB"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508C36E8" w14:textId="06A329B5"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 xml:space="preserve">Art. </w:t>
      </w:r>
      <w:r w:rsidR="000A76BE" w:rsidRPr="00205CB4">
        <w:rPr>
          <w:b/>
          <w:color w:val="000000" w:themeColor="text1"/>
          <w:sz w:val="24"/>
          <w:szCs w:val="24"/>
          <w:shd w:val="clear" w:color="auto" w:fill="FFFFFF"/>
          <w:lang w:val="pt-BR"/>
        </w:rPr>
        <w:t>49-</w:t>
      </w:r>
      <w:r w:rsidR="006A4402">
        <w:rPr>
          <w:b/>
          <w:color w:val="000000" w:themeColor="text1"/>
          <w:sz w:val="24"/>
          <w:szCs w:val="24"/>
          <w:shd w:val="clear" w:color="auto" w:fill="FFFFFF"/>
          <w:lang w:val="pt-BR"/>
        </w:rPr>
        <w:t>I</w:t>
      </w:r>
      <w:r w:rsidR="000A76BE" w:rsidRPr="00205CB4">
        <w:rPr>
          <w:b/>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A Subprefeitura terá dotação orçamentária própria para a realização de despesas operacionais, administrativas e de investimento, e participação na elaboração da proposta orçamentária da Prefeitura.</w:t>
      </w:r>
    </w:p>
    <w:p w14:paraId="2129C28E"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5A197D27" w14:textId="26C923E1"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 xml:space="preserve">Art. </w:t>
      </w:r>
      <w:r w:rsidR="000A76BE" w:rsidRPr="00205CB4">
        <w:rPr>
          <w:b/>
          <w:color w:val="000000" w:themeColor="text1"/>
          <w:sz w:val="24"/>
          <w:szCs w:val="24"/>
          <w:shd w:val="clear" w:color="auto" w:fill="FFFFFF"/>
          <w:lang w:val="pt-BR"/>
        </w:rPr>
        <w:t>49-</w:t>
      </w:r>
      <w:r w:rsidR="006A4402">
        <w:rPr>
          <w:b/>
          <w:color w:val="000000" w:themeColor="text1"/>
          <w:sz w:val="24"/>
          <w:szCs w:val="24"/>
          <w:shd w:val="clear" w:color="auto" w:fill="FFFFFF"/>
          <w:lang w:val="pt-BR"/>
        </w:rPr>
        <w:t>J</w:t>
      </w:r>
      <w:r w:rsidR="000A76BE" w:rsidRPr="00205CB4">
        <w:rPr>
          <w:b/>
          <w:color w:val="000000" w:themeColor="text1"/>
          <w:sz w:val="24"/>
          <w:szCs w:val="24"/>
          <w:shd w:val="clear" w:color="auto" w:fill="FFFFFF"/>
          <w:lang w:val="pt-BR"/>
        </w:rPr>
        <w:t>.</w:t>
      </w:r>
      <w:r w:rsidRPr="00205CB4">
        <w:rPr>
          <w:b/>
          <w:color w:val="000000" w:themeColor="text1"/>
          <w:sz w:val="24"/>
          <w:szCs w:val="24"/>
          <w:shd w:val="clear" w:color="auto" w:fill="FFFFFF"/>
          <w:lang w:val="pt-BR"/>
        </w:rPr>
        <w:t xml:space="preserve"> </w:t>
      </w:r>
      <w:r w:rsidRPr="00205CB4">
        <w:rPr>
          <w:color w:val="000000" w:themeColor="text1"/>
          <w:sz w:val="24"/>
          <w:szCs w:val="24"/>
          <w:shd w:val="clear" w:color="auto" w:fill="FFFFFF"/>
          <w:lang w:val="pt-BR"/>
        </w:rPr>
        <w:t>Fica criada no Município de Sorriso a Subprefeitura do Distrito de Primavera, constituída pelo respectivo distrito, abrangendo os limites territoriais de acordo com o mapa de zoneamento do município de Sorriso.</w:t>
      </w:r>
    </w:p>
    <w:p w14:paraId="1EE32A85"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257D877E" w14:textId="72ADBA93"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 xml:space="preserve">Art. </w:t>
      </w:r>
      <w:r w:rsidR="000A76BE" w:rsidRPr="00205CB4">
        <w:rPr>
          <w:b/>
          <w:color w:val="000000" w:themeColor="text1"/>
          <w:sz w:val="24"/>
          <w:szCs w:val="24"/>
          <w:shd w:val="clear" w:color="auto" w:fill="FFFFFF"/>
          <w:lang w:val="pt-BR"/>
        </w:rPr>
        <w:t>49-</w:t>
      </w:r>
      <w:r w:rsidR="006A4402">
        <w:rPr>
          <w:b/>
          <w:color w:val="000000" w:themeColor="text1"/>
          <w:sz w:val="24"/>
          <w:szCs w:val="24"/>
          <w:shd w:val="clear" w:color="auto" w:fill="FFFFFF"/>
          <w:lang w:val="pt-BR"/>
        </w:rPr>
        <w:t>K</w:t>
      </w:r>
      <w:r w:rsidR="000A76BE" w:rsidRPr="00205CB4">
        <w:rPr>
          <w:b/>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O cargo de Subprefeito e dos ocupantes dos cargos em comissão da Subprefeitura serão de livre nomeação e exoneração pelo Chefe do Poder Executivo Municipal.</w:t>
      </w:r>
    </w:p>
    <w:p w14:paraId="7C93D5A6"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 </w:t>
      </w:r>
    </w:p>
    <w:p w14:paraId="4E7840D5" w14:textId="3BF9E88F"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 xml:space="preserve">Art. </w:t>
      </w:r>
      <w:r w:rsidR="000A76BE" w:rsidRPr="00205CB4">
        <w:rPr>
          <w:b/>
          <w:color w:val="000000" w:themeColor="text1"/>
          <w:sz w:val="24"/>
          <w:szCs w:val="24"/>
          <w:shd w:val="clear" w:color="auto" w:fill="FFFFFF"/>
          <w:lang w:val="pt-BR"/>
        </w:rPr>
        <w:t>49.</w:t>
      </w:r>
      <w:r w:rsidR="006A4402">
        <w:rPr>
          <w:b/>
          <w:color w:val="000000" w:themeColor="text1"/>
          <w:sz w:val="24"/>
          <w:szCs w:val="24"/>
          <w:shd w:val="clear" w:color="auto" w:fill="FFFFFF"/>
          <w:lang w:val="pt-BR"/>
        </w:rPr>
        <w:t>L</w:t>
      </w:r>
      <w:r w:rsidR="000A76BE" w:rsidRPr="00205CB4">
        <w:rPr>
          <w:b/>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É da competência do Subprefeito:</w:t>
      </w:r>
    </w:p>
    <w:p w14:paraId="765C0B36"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4426FCAB"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 - </w:t>
      </w:r>
      <w:proofErr w:type="gramStart"/>
      <w:r w:rsidRPr="00205CB4">
        <w:rPr>
          <w:color w:val="000000" w:themeColor="text1"/>
          <w:sz w:val="24"/>
          <w:szCs w:val="24"/>
          <w:shd w:val="clear" w:color="auto" w:fill="FFFFFF"/>
          <w:lang w:val="pt-BR"/>
        </w:rPr>
        <w:t>representar</w:t>
      </w:r>
      <w:proofErr w:type="gramEnd"/>
      <w:r w:rsidRPr="00205CB4">
        <w:rPr>
          <w:color w:val="000000" w:themeColor="text1"/>
          <w:sz w:val="24"/>
          <w:szCs w:val="24"/>
          <w:shd w:val="clear" w:color="auto" w:fill="FFFFFF"/>
          <w:lang w:val="pt-BR"/>
        </w:rPr>
        <w:t xml:space="preserve"> política e administrativamente a Prefeitura na região;</w:t>
      </w:r>
    </w:p>
    <w:p w14:paraId="7F13E5A7"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II - </w:t>
      </w:r>
      <w:proofErr w:type="gramStart"/>
      <w:r w:rsidRPr="00205CB4">
        <w:rPr>
          <w:color w:val="000000" w:themeColor="text1"/>
          <w:sz w:val="24"/>
          <w:szCs w:val="24"/>
          <w:shd w:val="clear" w:color="auto" w:fill="FFFFFF"/>
          <w:lang w:val="pt-BR"/>
        </w:rPr>
        <w:t>coordenar</w:t>
      </w:r>
      <w:proofErr w:type="gramEnd"/>
      <w:r w:rsidRPr="00205CB4">
        <w:rPr>
          <w:color w:val="000000" w:themeColor="text1"/>
          <w:sz w:val="24"/>
          <w:szCs w:val="24"/>
          <w:shd w:val="clear" w:color="auto" w:fill="FFFFFF"/>
          <w:lang w:val="pt-BR"/>
        </w:rPr>
        <w:t xml:space="preserve"> técnica, política e administrativamente esforços, recursos e meios legalmente postos à sua disposição, para elevar índices de qualidade de vida, observadas as prioridades e diretrizes estabelecidas pelo Governo Municipal;</w:t>
      </w:r>
    </w:p>
    <w:p w14:paraId="6EFF72D7"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III - coordenar e supervisionar a execução das atividades e programas da Subprefeitura, de acordo com as diretrizes, programas e normas estabelecidas pelo Poder Executivo municipal;</w:t>
      </w:r>
    </w:p>
    <w:p w14:paraId="7D11DC8C"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IV - </w:t>
      </w:r>
      <w:proofErr w:type="gramStart"/>
      <w:r w:rsidRPr="00205CB4">
        <w:rPr>
          <w:color w:val="000000" w:themeColor="text1"/>
          <w:sz w:val="24"/>
          <w:szCs w:val="24"/>
          <w:shd w:val="clear" w:color="auto" w:fill="FFFFFF"/>
          <w:lang w:val="pt-BR"/>
        </w:rPr>
        <w:t>sugerir</w:t>
      </w:r>
      <w:proofErr w:type="gramEnd"/>
      <w:r w:rsidRPr="00205CB4">
        <w:rPr>
          <w:color w:val="000000" w:themeColor="text1"/>
          <w:sz w:val="24"/>
          <w:szCs w:val="24"/>
          <w:shd w:val="clear" w:color="auto" w:fill="FFFFFF"/>
          <w:lang w:val="pt-BR"/>
        </w:rPr>
        <w:t xml:space="preserve"> à Administração Municipal diretrizes para o planejamento municipal;</w:t>
      </w:r>
    </w:p>
    <w:p w14:paraId="08FE386C"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V - </w:t>
      </w:r>
      <w:proofErr w:type="gramStart"/>
      <w:r w:rsidRPr="00205CB4">
        <w:rPr>
          <w:color w:val="000000" w:themeColor="text1"/>
          <w:sz w:val="24"/>
          <w:szCs w:val="24"/>
          <w:shd w:val="clear" w:color="auto" w:fill="FFFFFF"/>
          <w:lang w:val="pt-BR"/>
        </w:rPr>
        <w:t>propor</w:t>
      </w:r>
      <w:proofErr w:type="gramEnd"/>
      <w:r w:rsidRPr="00205CB4">
        <w:rPr>
          <w:color w:val="000000" w:themeColor="text1"/>
          <w:sz w:val="24"/>
          <w:szCs w:val="24"/>
          <w:shd w:val="clear" w:color="auto" w:fill="FFFFFF"/>
          <w:lang w:val="pt-BR"/>
        </w:rPr>
        <w:t xml:space="preserve"> à Administração Municipal, de forma integrada com os órgãos setoriais de gestão local, prioridades orçamentárias relativas aos serviços, obras e atividades a serem realizadas no território da Subprefeitura; </w:t>
      </w:r>
    </w:p>
    <w:p w14:paraId="445DD2B6"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VI - </w:t>
      </w:r>
      <w:proofErr w:type="gramStart"/>
      <w:r w:rsidRPr="00205CB4">
        <w:rPr>
          <w:color w:val="000000" w:themeColor="text1"/>
          <w:sz w:val="24"/>
          <w:szCs w:val="24"/>
          <w:shd w:val="clear" w:color="auto" w:fill="FFFFFF"/>
          <w:lang w:val="pt-BR"/>
        </w:rPr>
        <w:t>participar</w:t>
      </w:r>
      <w:proofErr w:type="gramEnd"/>
      <w:r w:rsidRPr="00205CB4">
        <w:rPr>
          <w:color w:val="000000" w:themeColor="text1"/>
          <w:sz w:val="24"/>
          <w:szCs w:val="24"/>
          <w:shd w:val="clear" w:color="auto" w:fill="FFFFFF"/>
          <w:lang w:val="pt-BR"/>
        </w:rPr>
        <w:t xml:space="preserve"> da elaboração da proposta orçamentária da Prefeitura e do processo de orçamento participativo;</w:t>
      </w:r>
    </w:p>
    <w:p w14:paraId="0F5FF32B"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VII - garantir, de acordo com as normas da instância central, a execução, operação e manutenção de obras, serviços, equipamentos sociais e próprios municipais, existentes nos limites da Subprefeitura;</w:t>
      </w:r>
    </w:p>
    <w:p w14:paraId="7E0EEEF3"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lastRenderedPageBreak/>
        <w:t>VIII - assegurar, na medida da competência da Subprefeitura, a obtenção de resultados propostos nos âmbitos central e local;</w:t>
      </w:r>
    </w:p>
    <w:p w14:paraId="622F6C96"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IX – </w:t>
      </w:r>
      <w:proofErr w:type="gramStart"/>
      <w:r w:rsidRPr="00205CB4">
        <w:rPr>
          <w:color w:val="000000" w:themeColor="text1"/>
          <w:sz w:val="24"/>
          <w:szCs w:val="24"/>
          <w:shd w:val="clear" w:color="auto" w:fill="FFFFFF"/>
          <w:lang w:val="pt-BR"/>
        </w:rPr>
        <w:t>solicitar</w:t>
      </w:r>
      <w:proofErr w:type="gramEnd"/>
      <w:r w:rsidRPr="00205CB4">
        <w:rPr>
          <w:color w:val="000000" w:themeColor="text1"/>
          <w:sz w:val="24"/>
          <w:szCs w:val="24"/>
          <w:shd w:val="clear" w:color="auto" w:fill="FFFFFF"/>
          <w:lang w:val="pt-BR"/>
        </w:rPr>
        <w:t xml:space="preserve"> a fiscalização, no âmbito da competência da Subprefeitura, na região administrativa correspondente, o cumprimento das leis, portarias e regulamentos;</w:t>
      </w:r>
    </w:p>
    <w:p w14:paraId="64E8ACD5"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X - </w:t>
      </w:r>
      <w:proofErr w:type="gramStart"/>
      <w:r w:rsidRPr="00205CB4">
        <w:rPr>
          <w:color w:val="000000" w:themeColor="text1"/>
          <w:sz w:val="24"/>
          <w:szCs w:val="24"/>
          <w:shd w:val="clear" w:color="auto" w:fill="FFFFFF"/>
          <w:lang w:val="pt-BR"/>
        </w:rPr>
        <w:t>fixar</w:t>
      </w:r>
      <w:proofErr w:type="gramEnd"/>
      <w:r w:rsidRPr="00205CB4">
        <w:rPr>
          <w:color w:val="000000" w:themeColor="text1"/>
          <w:sz w:val="24"/>
          <w:szCs w:val="24"/>
          <w:shd w:val="clear" w:color="auto" w:fill="FFFFFF"/>
          <w:lang w:val="pt-BR"/>
        </w:rPr>
        <w:t xml:space="preserve"> prioridades e metas para a Subprefeitura, de acordo com as políticas centrais de Governo;</w:t>
      </w:r>
    </w:p>
    <w:p w14:paraId="76D16109"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XI - garantir, em seu âmbito, a interface política necessária ao andamento dos assuntos municipais;</w:t>
      </w:r>
    </w:p>
    <w:p w14:paraId="4EE0CDE1"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XII - fornecer subsídios para a elaboração das políticas municipais e para a definição de </w:t>
      </w:r>
      <w:proofErr w:type="gramStart"/>
      <w:r w:rsidRPr="00205CB4">
        <w:rPr>
          <w:color w:val="000000" w:themeColor="text1"/>
          <w:sz w:val="24"/>
          <w:szCs w:val="24"/>
          <w:shd w:val="clear" w:color="auto" w:fill="FFFFFF"/>
          <w:lang w:val="pt-BR"/>
        </w:rPr>
        <w:t>normas  e</w:t>
      </w:r>
      <w:proofErr w:type="gramEnd"/>
      <w:r w:rsidRPr="00205CB4">
        <w:rPr>
          <w:color w:val="000000" w:themeColor="text1"/>
          <w:sz w:val="24"/>
          <w:szCs w:val="24"/>
          <w:shd w:val="clear" w:color="auto" w:fill="FFFFFF"/>
          <w:lang w:val="pt-BR"/>
        </w:rPr>
        <w:t xml:space="preserve">  padrões  de  atendimento  das  diversas  atividades  de  responsabilidade  do Município;</w:t>
      </w:r>
    </w:p>
    <w:p w14:paraId="3CB2C9D8"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XIII - desempenhar, em seu âmbito territorial, outras competências que lhe forem delegadas pelo nível central;</w:t>
      </w:r>
    </w:p>
    <w:p w14:paraId="4E6FB34F"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XIV - decidir, na instância que lhe couber, os assuntos da área de sua competência; </w:t>
      </w:r>
    </w:p>
    <w:p w14:paraId="2E3ECE8B"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XV - </w:t>
      </w:r>
      <w:proofErr w:type="gramStart"/>
      <w:r w:rsidRPr="00205CB4">
        <w:rPr>
          <w:color w:val="000000" w:themeColor="text1"/>
          <w:sz w:val="24"/>
          <w:szCs w:val="24"/>
          <w:shd w:val="clear" w:color="auto" w:fill="FFFFFF"/>
          <w:lang w:val="pt-BR"/>
        </w:rPr>
        <w:t>garantir</w:t>
      </w:r>
      <w:proofErr w:type="gramEnd"/>
      <w:r w:rsidRPr="00205CB4">
        <w:rPr>
          <w:color w:val="000000" w:themeColor="text1"/>
          <w:sz w:val="24"/>
          <w:szCs w:val="24"/>
          <w:shd w:val="clear" w:color="auto" w:fill="FFFFFF"/>
          <w:lang w:val="pt-BR"/>
        </w:rPr>
        <w:t xml:space="preserve"> a ação articulada e integrada da Subprefeitura;</w:t>
      </w:r>
    </w:p>
    <w:p w14:paraId="3A86731A"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XVI - convocar audiências públicas para tratar de assuntos de interesse da região;</w:t>
      </w:r>
    </w:p>
    <w:p w14:paraId="700CCF8B"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XVII - garantir a participação da Subprefeitura nos conselhos, colegiados e comissões, indicando seus representantes;</w:t>
      </w:r>
    </w:p>
    <w:p w14:paraId="58A37430"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XVIII - promover ações visando ao bem-estar da população local, especialmente quanto à segurança urbana e defesa civil;</w:t>
      </w:r>
    </w:p>
    <w:p w14:paraId="3F1204E7"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roofErr w:type="gramStart"/>
      <w:r w:rsidRPr="00205CB4">
        <w:rPr>
          <w:color w:val="000000" w:themeColor="text1"/>
          <w:sz w:val="24"/>
          <w:szCs w:val="24"/>
          <w:shd w:val="clear" w:color="auto" w:fill="FFFFFF"/>
          <w:lang w:val="pt-BR"/>
        </w:rPr>
        <w:t>XXI  -</w:t>
      </w:r>
      <w:proofErr w:type="gramEnd"/>
      <w:r w:rsidRPr="00205CB4">
        <w:rPr>
          <w:color w:val="000000" w:themeColor="text1"/>
          <w:sz w:val="24"/>
          <w:szCs w:val="24"/>
          <w:shd w:val="clear" w:color="auto" w:fill="FFFFFF"/>
          <w:lang w:val="pt-BR"/>
        </w:rPr>
        <w:t xml:space="preserve">   realizar   despesas   operacionais,   administrativas   e   de  investimento,   mediante o gerenciamento de dotação orçamentária própria;</w:t>
      </w:r>
    </w:p>
    <w:p w14:paraId="51FDC7BF"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XXII - alocar recursos humanos e materiais necessários para o desenvolvimento das atividades da Subprefeitura;</w:t>
      </w:r>
    </w:p>
    <w:p w14:paraId="0FE4D324"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XXIII - promover treinamento de pessoal, obedecidas as diretrizes do nível central; </w:t>
      </w:r>
    </w:p>
    <w:p w14:paraId="5884BD01" w14:textId="5778A299"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XXIV -  propor a celebração de convênios de cooperação técnica e administrativa com órgãos e instituições nacionais e propor a celebração desses convênios com órgãos e instituições internacionais, no âmbito de sua competência.</w:t>
      </w:r>
    </w:p>
    <w:p w14:paraId="7753C0A7"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03BDE825" w14:textId="6C10F1F2"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b/>
          <w:color w:val="000000" w:themeColor="text1"/>
          <w:sz w:val="24"/>
          <w:szCs w:val="24"/>
          <w:shd w:val="clear" w:color="auto" w:fill="FFFFFF"/>
          <w:lang w:val="pt-BR"/>
        </w:rPr>
        <w:t xml:space="preserve">Art. </w:t>
      </w:r>
      <w:r w:rsidR="000A76BE" w:rsidRPr="00205CB4">
        <w:rPr>
          <w:b/>
          <w:color w:val="000000" w:themeColor="text1"/>
          <w:sz w:val="24"/>
          <w:szCs w:val="24"/>
          <w:shd w:val="clear" w:color="auto" w:fill="FFFFFF"/>
          <w:lang w:val="pt-BR"/>
        </w:rPr>
        <w:t>49-</w:t>
      </w:r>
      <w:r w:rsidR="006A4402">
        <w:rPr>
          <w:b/>
          <w:color w:val="000000" w:themeColor="text1"/>
          <w:sz w:val="24"/>
          <w:szCs w:val="24"/>
          <w:shd w:val="clear" w:color="auto" w:fill="FFFFFF"/>
          <w:lang w:val="pt-BR"/>
        </w:rPr>
        <w:t>M</w:t>
      </w:r>
      <w:r w:rsidR="000A76BE" w:rsidRPr="00205CB4">
        <w:rPr>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Caberá as Secretarias Municipais de Administração</w:t>
      </w:r>
      <w:r w:rsidR="00B4525C">
        <w:rPr>
          <w:color w:val="000000" w:themeColor="text1"/>
          <w:sz w:val="24"/>
          <w:szCs w:val="24"/>
          <w:shd w:val="clear" w:color="auto" w:fill="FFFFFF"/>
          <w:lang w:val="pt-BR"/>
        </w:rPr>
        <w:t>,</w:t>
      </w:r>
      <w:r w:rsidRPr="00205CB4">
        <w:rPr>
          <w:color w:val="000000" w:themeColor="text1"/>
          <w:sz w:val="24"/>
          <w:szCs w:val="24"/>
          <w:shd w:val="clear" w:color="auto" w:fill="FFFFFF"/>
          <w:lang w:val="pt-BR"/>
        </w:rPr>
        <w:t xml:space="preserve"> Fazenda</w:t>
      </w:r>
      <w:r w:rsidR="00D23BF2">
        <w:rPr>
          <w:color w:val="000000" w:themeColor="text1"/>
          <w:sz w:val="24"/>
          <w:szCs w:val="24"/>
          <w:shd w:val="clear" w:color="auto" w:fill="FFFFFF"/>
          <w:lang w:val="pt-BR"/>
        </w:rPr>
        <w:t xml:space="preserve"> e Planejamento</w:t>
      </w:r>
      <w:r w:rsidR="0030112E">
        <w:rPr>
          <w:color w:val="000000" w:themeColor="text1"/>
          <w:sz w:val="24"/>
          <w:szCs w:val="24"/>
          <w:shd w:val="clear" w:color="auto" w:fill="FFFFFF"/>
          <w:lang w:val="pt-BR"/>
        </w:rPr>
        <w:t>:</w:t>
      </w:r>
    </w:p>
    <w:p w14:paraId="277F75E9"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
    <w:p w14:paraId="5FDB3466" w14:textId="550F8D4D"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 - </w:t>
      </w:r>
      <w:r w:rsidR="005B24CA" w:rsidRPr="00205CB4">
        <w:rPr>
          <w:color w:val="000000" w:themeColor="text1"/>
          <w:sz w:val="24"/>
          <w:szCs w:val="24"/>
          <w:shd w:val="clear" w:color="auto" w:fill="FFFFFF"/>
          <w:lang w:val="pt-BR"/>
        </w:rPr>
        <w:t>Dar</w:t>
      </w:r>
      <w:r w:rsidRPr="00205CB4">
        <w:rPr>
          <w:color w:val="000000" w:themeColor="text1"/>
          <w:sz w:val="24"/>
          <w:szCs w:val="24"/>
          <w:shd w:val="clear" w:color="auto" w:fill="FFFFFF"/>
          <w:lang w:val="pt-BR"/>
        </w:rPr>
        <w:t xml:space="preserve"> apoio gerencial, administrativo e financeiro às decisões do Prefeito sobre o desempenho da Subprefeitura e suas solicitações;</w:t>
      </w:r>
    </w:p>
    <w:p w14:paraId="0818582A" w14:textId="0A47BAE2"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II - </w:t>
      </w:r>
      <w:r w:rsidR="005B24CA" w:rsidRPr="00205CB4">
        <w:rPr>
          <w:color w:val="000000" w:themeColor="text1"/>
          <w:sz w:val="24"/>
          <w:szCs w:val="24"/>
          <w:shd w:val="clear" w:color="auto" w:fill="FFFFFF"/>
          <w:lang w:val="pt-BR"/>
        </w:rPr>
        <w:t>Realizar</w:t>
      </w:r>
      <w:r w:rsidRPr="00205CB4">
        <w:rPr>
          <w:color w:val="000000" w:themeColor="text1"/>
          <w:sz w:val="24"/>
          <w:szCs w:val="24"/>
          <w:shd w:val="clear" w:color="auto" w:fill="FFFFFF"/>
          <w:lang w:val="pt-BR"/>
        </w:rPr>
        <w:t xml:space="preserve"> o acompanhamento gerencial das metas e atividades das Subprefeitura;</w:t>
      </w:r>
    </w:p>
    <w:p w14:paraId="418FFCAC" w14:textId="77777777" w:rsidR="00C65ED5" w:rsidRPr="00205CB4" w:rsidRDefault="00C65ED5" w:rsidP="00205CB4">
      <w:pPr>
        <w:ind w:firstLine="1418"/>
        <w:jc w:val="both"/>
        <w:textAlignment w:val="baseline"/>
        <w:rPr>
          <w:color w:val="000000" w:themeColor="text1"/>
          <w:sz w:val="24"/>
          <w:szCs w:val="24"/>
          <w:shd w:val="clear" w:color="auto" w:fill="FFFFFF"/>
          <w:lang w:val="pt-BR"/>
        </w:rPr>
      </w:pPr>
      <w:proofErr w:type="gramStart"/>
      <w:r w:rsidRPr="00205CB4">
        <w:rPr>
          <w:color w:val="000000" w:themeColor="text1"/>
          <w:sz w:val="24"/>
          <w:szCs w:val="24"/>
          <w:shd w:val="clear" w:color="auto" w:fill="FFFFFF"/>
          <w:lang w:val="pt-BR"/>
        </w:rPr>
        <w:t>III  -</w:t>
      </w:r>
      <w:proofErr w:type="gramEnd"/>
      <w:r w:rsidRPr="00205CB4">
        <w:rPr>
          <w:color w:val="000000" w:themeColor="text1"/>
          <w:sz w:val="24"/>
          <w:szCs w:val="24"/>
          <w:shd w:val="clear" w:color="auto" w:fill="FFFFFF"/>
          <w:lang w:val="pt-BR"/>
        </w:rPr>
        <w:t xml:space="preserve">  criar  indicadores  para  dimensionar  os  recursos  humanos  e  materiais  para  as Subprefeituras, a partir de padrões de qualidade e da realidade de cada região;</w:t>
      </w:r>
    </w:p>
    <w:p w14:paraId="7EEEBE57" w14:textId="3195922C" w:rsidR="00C65ED5" w:rsidRPr="00205CB4" w:rsidRDefault="00C65ED5" w:rsidP="00205CB4">
      <w:pPr>
        <w:ind w:firstLine="1418"/>
        <w:jc w:val="both"/>
        <w:textAlignment w:val="baseline"/>
        <w:rPr>
          <w:color w:val="000000" w:themeColor="text1"/>
          <w:sz w:val="24"/>
          <w:szCs w:val="24"/>
          <w:shd w:val="clear" w:color="auto" w:fill="FFFFFF"/>
          <w:lang w:val="pt-BR"/>
        </w:rPr>
      </w:pPr>
      <w:r w:rsidRPr="00205CB4">
        <w:rPr>
          <w:color w:val="000000" w:themeColor="text1"/>
          <w:sz w:val="24"/>
          <w:szCs w:val="24"/>
          <w:shd w:val="clear" w:color="auto" w:fill="FFFFFF"/>
          <w:lang w:val="pt-BR"/>
        </w:rPr>
        <w:t xml:space="preserve">IV - </w:t>
      </w:r>
      <w:r w:rsidR="005B24CA" w:rsidRPr="00205CB4">
        <w:rPr>
          <w:color w:val="000000" w:themeColor="text1"/>
          <w:sz w:val="24"/>
          <w:szCs w:val="24"/>
          <w:shd w:val="clear" w:color="auto" w:fill="FFFFFF"/>
          <w:lang w:val="pt-BR"/>
        </w:rPr>
        <w:t>Propor</w:t>
      </w:r>
      <w:r w:rsidRPr="00205CB4">
        <w:rPr>
          <w:color w:val="000000" w:themeColor="text1"/>
          <w:sz w:val="24"/>
          <w:szCs w:val="24"/>
          <w:shd w:val="clear" w:color="auto" w:fill="FFFFFF"/>
          <w:lang w:val="pt-BR"/>
        </w:rPr>
        <w:t xml:space="preserve"> ao Chefe do Poder Executivo e articular soluções para o bom desenvolvimento de relações intersetoriais e institucionais mantidas pela Subprefeitura;</w:t>
      </w:r>
    </w:p>
    <w:p w14:paraId="7B57B07B" w14:textId="1A0BC40E" w:rsidR="00C65ED5" w:rsidRPr="00C65ED5" w:rsidRDefault="00C65ED5" w:rsidP="00205CB4">
      <w:pPr>
        <w:ind w:firstLine="1418"/>
        <w:jc w:val="both"/>
        <w:textAlignment w:val="baseline"/>
        <w:rPr>
          <w:color w:val="333333"/>
          <w:sz w:val="24"/>
          <w:szCs w:val="24"/>
          <w:lang w:val="pt-BR"/>
        </w:rPr>
      </w:pPr>
      <w:r w:rsidRPr="00205CB4">
        <w:rPr>
          <w:color w:val="000000" w:themeColor="text1"/>
          <w:sz w:val="24"/>
          <w:szCs w:val="24"/>
          <w:shd w:val="clear" w:color="auto" w:fill="FFFFFF"/>
          <w:lang w:val="pt-BR"/>
        </w:rPr>
        <w:t xml:space="preserve">V - </w:t>
      </w:r>
      <w:r w:rsidR="005B24CA" w:rsidRPr="00205CB4">
        <w:rPr>
          <w:color w:val="000000" w:themeColor="text1"/>
          <w:sz w:val="24"/>
          <w:szCs w:val="24"/>
          <w:shd w:val="clear" w:color="auto" w:fill="FFFFFF"/>
          <w:lang w:val="pt-BR"/>
        </w:rPr>
        <w:t>Avaliar</w:t>
      </w:r>
      <w:r w:rsidRPr="00205CB4">
        <w:rPr>
          <w:color w:val="000000" w:themeColor="text1"/>
          <w:sz w:val="24"/>
          <w:szCs w:val="24"/>
          <w:shd w:val="clear" w:color="auto" w:fill="FFFFFF"/>
          <w:lang w:val="pt-BR"/>
        </w:rPr>
        <w:t xml:space="preserve"> o cumprimento das diretrizes gerais e setoriais na ação, no planejamento e na gestão regional exercida pela Subprefeitura</w:t>
      </w:r>
      <w:r w:rsidRPr="00C65ED5">
        <w:rPr>
          <w:color w:val="333333"/>
          <w:sz w:val="24"/>
          <w:szCs w:val="24"/>
          <w:lang w:val="pt-BR"/>
        </w:rPr>
        <w:t>.</w:t>
      </w:r>
    </w:p>
    <w:p w14:paraId="0A881C04" w14:textId="77777777" w:rsidR="00C65ED5" w:rsidRPr="00C65ED5" w:rsidRDefault="00C65ED5" w:rsidP="00C65ED5">
      <w:pPr>
        <w:ind w:right="82"/>
        <w:jc w:val="both"/>
        <w:rPr>
          <w:color w:val="333333"/>
          <w:sz w:val="24"/>
          <w:szCs w:val="24"/>
          <w:lang w:val="pt-BR"/>
        </w:rPr>
      </w:pPr>
    </w:p>
    <w:p w14:paraId="6567F261" w14:textId="58498C2A" w:rsidR="006C085A" w:rsidRDefault="00C65ED5" w:rsidP="006C085A">
      <w:pPr>
        <w:ind w:firstLine="1418"/>
        <w:jc w:val="both"/>
        <w:textAlignment w:val="baseline"/>
        <w:rPr>
          <w:color w:val="000000" w:themeColor="text1"/>
          <w:sz w:val="24"/>
          <w:szCs w:val="24"/>
          <w:shd w:val="clear" w:color="auto" w:fill="FFFFFF"/>
          <w:lang w:val="pt-BR"/>
        </w:rPr>
      </w:pPr>
      <w:r w:rsidRPr="00E7015D">
        <w:rPr>
          <w:b/>
          <w:color w:val="000000" w:themeColor="text1"/>
          <w:sz w:val="24"/>
          <w:szCs w:val="24"/>
          <w:lang w:val="pt-BR"/>
        </w:rPr>
        <w:t xml:space="preserve">Art. </w:t>
      </w:r>
      <w:r w:rsidR="000A76BE" w:rsidRPr="00E7015D">
        <w:rPr>
          <w:b/>
          <w:color w:val="000000" w:themeColor="text1"/>
          <w:sz w:val="24"/>
          <w:szCs w:val="24"/>
          <w:lang w:val="pt-BR"/>
        </w:rPr>
        <w:t>49-</w:t>
      </w:r>
      <w:r w:rsidR="006A4402">
        <w:rPr>
          <w:b/>
          <w:color w:val="000000" w:themeColor="text1"/>
          <w:sz w:val="24"/>
          <w:szCs w:val="24"/>
          <w:lang w:val="pt-BR"/>
        </w:rPr>
        <w:t>N</w:t>
      </w:r>
      <w:r w:rsidR="000A76BE" w:rsidRPr="00E7015D">
        <w:rPr>
          <w:b/>
          <w:color w:val="000000" w:themeColor="text1"/>
          <w:sz w:val="24"/>
          <w:szCs w:val="24"/>
          <w:lang w:val="pt-BR"/>
        </w:rPr>
        <w:t>.</w:t>
      </w:r>
      <w:r w:rsidRPr="00E7015D">
        <w:rPr>
          <w:color w:val="000000" w:themeColor="text1"/>
          <w:sz w:val="24"/>
          <w:szCs w:val="24"/>
          <w:lang w:val="pt-BR"/>
        </w:rPr>
        <w:t xml:space="preserve"> </w:t>
      </w:r>
      <w:r w:rsidR="006C085A" w:rsidRPr="007F2144">
        <w:rPr>
          <w:color w:val="000000" w:themeColor="text1"/>
          <w:sz w:val="24"/>
          <w:szCs w:val="24"/>
          <w:lang w:val="pt-BR" w:eastAsia="pt-BR"/>
        </w:rPr>
        <w:t>A S</w:t>
      </w:r>
      <w:r w:rsidR="006C085A">
        <w:rPr>
          <w:color w:val="000000" w:themeColor="text1"/>
          <w:sz w:val="24"/>
          <w:szCs w:val="24"/>
          <w:lang w:val="pt-BR" w:eastAsia="pt-BR"/>
        </w:rPr>
        <w:t xml:space="preserve">ubprefeitura, </w:t>
      </w:r>
      <w:r w:rsidR="006C085A" w:rsidRPr="007F2144">
        <w:rPr>
          <w:rFonts w:eastAsia="Arial"/>
          <w:bCs/>
          <w:color w:val="000000" w:themeColor="text1"/>
          <w:sz w:val="24"/>
          <w:szCs w:val="24"/>
          <w:lang w:val="pt-BR"/>
        </w:rPr>
        <w:t>alé</w:t>
      </w:r>
      <w:r w:rsidR="006C085A" w:rsidRPr="007F2144">
        <w:rPr>
          <w:color w:val="000000" w:themeColor="text1"/>
          <w:sz w:val="24"/>
          <w:szCs w:val="24"/>
          <w:shd w:val="clear" w:color="auto" w:fill="FFFFFF"/>
          <w:lang w:val="pt-BR"/>
        </w:rPr>
        <w:t>m do Gabinete do S</w:t>
      </w:r>
      <w:r w:rsidR="006C085A">
        <w:rPr>
          <w:color w:val="000000" w:themeColor="text1"/>
          <w:sz w:val="24"/>
          <w:szCs w:val="24"/>
          <w:shd w:val="clear" w:color="auto" w:fill="FFFFFF"/>
          <w:lang w:val="pt-BR"/>
        </w:rPr>
        <w:t>ubprefeito</w:t>
      </w:r>
      <w:r w:rsidR="006C085A" w:rsidRPr="007F2144">
        <w:rPr>
          <w:color w:val="000000" w:themeColor="text1"/>
          <w:sz w:val="24"/>
          <w:szCs w:val="24"/>
          <w:shd w:val="clear" w:color="auto" w:fill="FFFFFF"/>
          <w:lang w:val="pt-BR"/>
        </w:rPr>
        <w:t>, compõe-se das seguintes unidades de serviços, diretamente subordinadas ao respectivo titular:</w:t>
      </w:r>
    </w:p>
    <w:p w14:paraId="76B47661" w14:textId="77777777" w:rsidR="006C085A" w:rsidRPr="00621B7C" w:rsidRDefault="006C085A" w:rsidP="00C65ED5">
      <w:pPr>
        <w:ind w:right="82"/>
        <w:jc w:val="both"/>
        <w:rPr>
          <w:color w:val="FF0000"/>
          <w:sz w:val="24"/>
          <w:szCs w:val="24"/>
          <w:lang w:val="pt-BR"/>
        </w:rPr>
      </w:pPr>
    </w:p>
    <w:p w14:paraId="1B311FA9" w14:textId="6E504A3F" w:rsidR="00C65ED5" w:rsidRPr="00E7015D" w:rsidRDefault="00C65ED5" w:rsidP="000A76BE">
      <w:pPr>
        <w:ind w:right="82" w:firstLine="1418"/>
        <w:jc w:val="both"/>
        <w:rPr>
          <w:color w:val="000000" w:themeColor="text1"/>
          <w:sz w:val="24"/>
          <w:szCs w:val="24"/>
          <w:lang w:val="pt-BR"/>
        </w:rPr>
      </w:pPr>
      <w:r w:rsidRPr="00E7015D">
        <w:rPr>
          <w:color w:val="000000" w:themeColor="text1"/>
          <w:sz w:val="24"/>
          <w:szCs w:val="24"/>
          <w:lang w:val="pt-BR"/>
        </w:rPr>
        <w:t>I –</w:t>
      </w:r>
      <w:r w:rsidR="00E7015D" w:rsidRPr="00E7015D">
        <w:rPr>
          <w:color w:val="000000" w:themeColor="text1"/>
          <w:sz w:val="24"/>
          <w:szCs w:val="24"/>
          <w:lang w:val="pt-BR"/>
        </w:rPr>
        <w:t xml:space="preserve"> </w:t>
      </w:r>
      <w:r w:rsidRPr="00E7015D">
        <w:rPr>
          <w:color w:val="000000" w:themeColor="text1"/>
          <w:sz w:val="24"/>
          <w:szCs w:val="24"/>
          <w:lang w:val="pt-BR"/>
        </w:rPr>
        <w:t>Departamento</w:t>
      </w:r>
      <w:r w:rsidR="00E7015D" w:rsidRPr="00E7015D">
        <w:rPr>
          <w:color w:val="000000" w:themeColor="text1"/>
          <w:sz w:val="24"/>
          <w:szCs w:val="24"/>
          <w:lang w:val="pt-BR"/>
        </w:rPr>
        <w:t xml:space="preserve"> Administra</w:t>
      </w:r>
      <w:r w:rsidR="00E7015D">
        <w:rPr>
          <w:color w:val="000000" w:themeColor="text1"/>
          <w:sz w:val="24"/>
          <w:szCs w:val="24"/>
          <w:lang w:val="pt-BR"/>
        </w:rPr>
        <w:t>t</w:t>
      </w:r>
      <w:r w:rsidR="00E7015D" w:rsidRPr="00E7015D">
        <w:rPr>
          <w:color w:val="000000" w:themeColor="text1"/>
          <w:sz w:val="24"/>
          <w:szCs w:val="24"/>
          <w:lang w:val="pt-BR"/>
        </w:rPr>
        <w:t>ivo;</w:t>
      </w:r>
    </w:p>
    <w:p w14:paraId="62ACEAE5" w14:textId="76BC8C60" w:rsidR="00E7015D" w:rsidRPr="00E7015D" w:rsidRDefault="00E7015D" w:rsidP="000A76BE">
      <w:pPr>
        <w:ind w:right="82" w:firstLine="1418"/>
        <w:jc w:val="both"/>
        <w:rPr>
          <w:color w:val="000000" w:themeColor="text1"/>
          <w:sz w:val="24"/>
          <w:szCs w:val="24"/>
          <w:lang w:val="pt-BR"/>
        </w:rPr>
      </w:pPr>
      <w:r w:rsidRPr="00E7015D">
        <w:rPr>
          <w:color w:val="000000" w:themeColor="text1"/>
          <w:sz w:val="24"/>
          <w:szCs w:val="24"/>
          <w:lang w:val="pt-BR"/>
        </w:rPr>
        <w:t xml:space="preserve">II – </w:t>
      </w:r>
      <w:r w:rsidR="00C65ED5" w:rsidRPr="00E7015D">
        <w:rPr>
          <w:color w:val="000000" w:themeColor="text1"/>
          <w:sz w:val="24"/>
          <w:szCs w:val="24"/>
          <w:lang w:val="pt-BR"/>
        </w:rPr>
        <w:t>Departamento</w:t>
      </w:r>
      <w:r w:rsidRPr="00E7015D">
        <w:rPr>
          <w:color w:val="000000" w:themeColor="text1"/>
          <w:sz w:val="24"/>
          <w:szCs w:val="24"/>
          <w:lang w:val="pt-BR"/>
        </w:rPr>
        <w:t xml:space="preserve"> d</w:t>
      </w:r>
      <w:r>
        <w:rPr>
          <w:color w:val="000000" w:themeColor="text1"/>
          <w:sz w:val="24"/>
          <w:szCs w:val="24"/>
          <w:lang w:val="pt-BR"/>
        </w:rPr>
        <w:t>e</w:t>
      </w:r>
      <w:r w:rsidRPr="00E7015D">
        <w:rPr>
          <w:color w:val="000000" w:themeColor="text1"/>
          <w:sz w:val="24"/>
          <w:szCs w:val="24"/>
          <w:lang w:val="pt-BR"/>
        </w:rPr>
        <w:t xml:space="preserve"> Manutenção</w:t>
      </w:r>
      <w:r w:rsidR="0030112E">
        <w:rPr>
          <w:color w:val="000000" w:themeColor="text1"/>
          <w:sz w:val="24"/>
          <w:szCs w:val="24"/>
          <w:lang w:val="pt-BR"/>
        </w:rPr>
        <w:t>.</w:t>
      </w:r>
      <w:r w:rsidR="00EE6FC9" w:rsidRPr="00E7015D">
        <w:rPr>
          <w:color w:val="000000" w:themeColor="text1"/>
          <w:sz w:val="24"/>
          <w:szCs w:val="24"/>
          <w:lang w:val="pt-BR"/>
        </w:rPr>
        <w:t xml:space="preserve"> </w:t>
      </w:r>
    </w:p>
    <w:p w14:paraId="0351D76A" w14:textId="5EAE7EF0" w:rsidR="00C65ED5" w:rsidRPr="00A83E4D" w:rsidRDefault="00C65ED5" w:rsidP="000A76BE">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lastRenderedPageBreak/>
        <w:t xml:space="preserve">Art. </w:t>
      </w:r>
      <w:r w:rsidR="000A76BE" w:rsidRPr="00A83E4D">
        <w:rPr>
          <w:b/>
          <w:color w:val="000000"/>
          <w:sz w:val="24"/>
          <w:szCs w:val="24"/>
          <w:shd w:val="clear" w:color="auto" w:fill="FFFFFF"/>
          <w:lang w:val="pt-BR"/>
        </w:rPr>
        <w:t>49-</w:t>
      </w:r>
      <w:r w:rsidR="006A4402">
        <w:rPr>
          <w:b/>
          <w:color w:val="000000"/>
          <w:sz w:val="24"/>
          <w:szCs w:val="24"/>
          <w:shd w:val="clear" w:color="auto" w:fill="FFFFFF"/>
          <w:lang w:val="pt-BR"/>
        </w:rPr>
        <w:t>O</w:t>
      </w:r>
      <w:r w:rsidR="000A76BE" w:rsidRPr="00A83E4D">
        <w:rPr>
          <w:b/>
          <w:color w:val="000000"/>
          <w:sz w:val="24"/>
          <w:szCs w:val="24"/>
          <w:shd w:val="clear" w:color="auto" w:fill="FFFFFF"/>
          <w:lang w:val="pt-BR"/>
        </w:rPr>
        <w:t>.</w:t>
      </w:r>
      <w:r w:rsidRPr="00A83E4D">
        <w:rPr>
          <w:color w:val="000000"/>
          <w:sz w:val="24"/>
          <w:szCs w:val="24"/>
          <w:shd w:val="clear" w:color="auto" w:fill="FFFFFF"/>
          <w:lang w:val="pt-BR"/>
        </w:rPr>
        <w:t xml:space="preserve"> O procedimento de implantação da Subprefeitura ora criada terá início imediato, a partir da aprovação desta lei, cabendo ao Chefe do Poder Executivo:</w:t>
      </w:r>
    </w:p>
    <w:p w14:paraId="75C1A152" w14:textId="77777777" w:rsidR="00C65ED5" w:rsidRPr="00A83E4D" w:rsidRDefault="00C65ED5" w:rsidP="000A76BE">
      <w:pPr>
        <w:ind w:right="82" w:firstLine="1418"/>
        <w:jc w:val="both"/>
        <w:rPr>
          <w:color w:val="000000"/>
          <w:sz w:val="24"/>
          <w:szCs w:val="24"/>
          <w:shd w:val="clear" w:color="auto" w:fill="FFFFFF"/>
          <w:lang w:val="pt-BR"/>
        </w:rPr>
      </w:pPr>
    </w:p>
    <w:p w14:paraId="2056C041" w14:textId="48254363" w:rsidR="00C65ED5" w:rsidRPr="00A83E4D" w:rsidRDefault="00C65ED5" w:rsidP="000A76BE">
      <w:pPr>
        <w:ind w:right="82" w:firstLine="1418"/>
        <w:jc w:val="both"/>
        <w:rPr>
          <w:color w:val="000000"/>
          <w:sz w:val="24"/>
          <w:szCs w:val="24"/>
          <w:shd w:val="clear" w:color="auto" w:fill="FFFFFF"/>
          <w:lang w:val="pt-BR"/>
        </w:rPr>
      </w:pPr>
      <w:r w:rsidRPr="00A83E4D">
        <w:rPr>
          <w:color w:val="000000"/>
          <w:sz w:val="24"/>
          <w:szCs w:val="24"/>
          <w:shd w:val="clear" w:color="auto" w:fill="FFFFFF"/>
          <w:lang w:val="pt-BR"/>
        </w:rPr>
        <w:t xml:space="preserve">I - </w:t>
      </w:r>
      <w:proofErr w:type="gramStart"/>
      <w:r w:rsidRPr="00A83E4D">
        <w:rPr>
          <w:color w:val="000000"/>
          <w:sz w:val="24"/>
          <w:szCs w:val="24"/>
          <w:shd w:val="clear" w:color="auto" w:fill="FFFFFF"/>
          <w:lang w:val="pt-BR"/>
        </w:rPr>
        <w:t>conduzir</w:t>
      </w:r>
      <w:proofErr w:type="gramEnd"/>
      <w:r w:rsidRPr="00A83E4D">
        <w:rPr>
          <w:color w:val="000000"/>
          <w:sz w:val="24"/>
          <w:szCs w:val="24"/>
          <w:shd w:val="clear" w:color="auto" w:fill="FFFFFF"/>
          <w:lang w:val="pt-BR"/>
        </w:rPr>
        <w:t xml:space="preserve"> o processo para implantação da nova estrutura, com o aproveitamento dos cargos e funções existentes na atual Administrações local, mediante seu remanejamento e alteração de</w:t>
      </w:r>
      <w:r w:rsidR="00B519D0" w:rsidRPr="00A83E4D">
        <w:rPr>
          <w:color w:val="000000"/>
          <w:sz w:val="24"/>
          <w:szCs w:val="24"/>
          <w:shd w:val="clear" w:color="auto" w:fill="FFFFFF"/>
          <w:lang w:val="pt-BR"/>
        </w:rPr>
        <w:t xml:space="preserve"> </w:t>
      </w:r>
      <w:r w:rsidRPr="00A83E4D">
        <w:rPr>
          <w:color w:val="000000"/>
          <w:sz w:val="24"/>
          <w:szCs w:val="24"/>
          <w:shd w:val="clear" w:color="auto" w:fill="FFFFFF"/>
          <w:lang w:val="pt-BR"/>
        </w:rPr>
        <w:t>nomenclatura, visando às adaptações necessárias à total implantação do novo modelo organizacional;</w:t>
      </w:r>
    </w:p>
    <w:p w14:paraId="77138E70" w14:textId="3E78E597" w:rsidR="00C65ED5" w:rsidRPr="00A83E4D" w:rsidRDefault="00C65ED5" w:rsidP="000A76BE">
      <w:pPr>
        <w:ind w:right="82" w:firstLine="1418"/>
        <w:jc w:val="both"/>
        <w:rPr>
          <w:color w:val="000000"/>
          <w:sz w:val="24"/>
          <w:szCs w:val="24"/>
          <w:shd w:val="clear" w:color="auto" w:fill="FFFFFF"/>
          <w:lang w:val="pt-BR"/>
        </w:rPr>
      </w:pPr>
      <w:r w:rsidRPr="00A83E4D">
        <w:rPr>
          <w:color w:val="000000"/>
          <w:sz w:val="24"/>
          <w:szCs w:val="24"/>
          <w:shd w:val="clear" w:color="auto" w:fill="FFFFFF"/>
          <w:lang w:val="pt-BR"/>
        </w:rPr>
        <w:t xml:space="preserve">II - </w:t>
      </w:r>
      <w:proofErr w:type="gramStart"/>
      <w:r w:rsidRPr="00A83E4D">
        <w:rPr>
          <w:color w:val="000000"/>
          <w:sz w:val="24"/>
          <w:szCs w:val="24"/>
          <w:shd w:val="clear" w:color="auto" w:fill="FFFFFF"/>
          <w:lang w:val="pt-BR"/>
        </w:rPr>
        <w:t>proceder</w:t>
      </w:r>
      <w:proofErr w:type="gramEnd"/>
      <w:r w:rsidRPr="00A83E4D">
        <w:rPr>
          <w:color w:val="000000"/>
          <w:sz w:val="24"/>
          <w:szCs w:val="24"/>
          <w:shd w:val="clear" w:color="auto" w:fill="FFFFFF"/>
          <w:lang w:val="pt-BR"/>
        </w:rPr>
        <w:t xml:space="preserve"> ao levantamento, no âmbito das Secretarias Municipais, de suas reais necessidades, dos cargos e funções existentes, da eficiência e eficácia dos serviços prestados, objetivando evitar a duplicidade de encargos entre as Secretarias e entre estas e a Subprefeitura, bem como constatar possibilidades de compartilhamento das novas tecnologias de informação;</w:t>
      </w:r>
    </w:p>
    <w:p w14:paraId="3FF56D2E" w14:textId="77777777" w:rsidR="00C65ED5" w:rsidRPr="00A83E4D" w:rsidRDefault="00C65ED5" w:rsidP="000A76BE">
      <w:pPr>
        <w:ind w:right="82" w:firstLine="1418"/>
        <w:jc w:val="both"/>
        <w:rPr>
          <w:color w:val="000000"/>
          <w:sz w:val="24"/>
          <w:szCs w:val="24"/>
          <w:shd w:val="clear" w:color="auto" w:fill="FFFFFF"/>
          <w:lang w:val="pt-BR"/>
        </w:rPr>
      </w:pPr>
      <w:r w:rsidRPr="00A83E4D">
        <w:rPr>
          <w:color w:val="000000"/>
          <w:sz w:val="24"/>
          <w:szCs w:val="24"/>
          <w:shd w:val="clear" w:color="auto" w:fill="FFFFFF"/>
          <w:lang w:val="pt-BR"/>
        </w:rPr>
        <w:t>III - estabelecer a plataforma de informatização que regulará a produção de serviços descentralizados, sua articulação em rede com o nível central e divulgação pública de dados e informações;</w:t>
      </w:r>
    </w:p>
    <w:p w14:paraId="1B8DEF52" w14:textId="545334B0" w:rsidR="00C65ED5" w:rsidRPr="00A83E4D" w:rsidRDefault="00C65ED5" w:rsidP="000A76BE">
      <w:pPr>
        <w:ind w:right="82" w:firstLine="1418"/>
        <w:jc w:val="both"/>
        <w:rPr>
          <w:color w:val="000000"/>
          <w:sz w:val="24"/>
          <w:szCs w:val="24"/>
          <w:shd w:val="clear" w:color="auto" w:fill="FFFFFF"/>
          <w:lang w:val="pt-BR"/>
        </w:rPr>
      </w:pPr>
      <w:proofErr w:type="gramStart"/>
      <w:r w:rsidRPr="00A83E4D">
        <w:rPr>
          <w:color w:val="000000"/>
          <w:sz w:val="24"/>
          <w:szCs w:val="24"/>
          <w:shd w:val="clear" w:color="auto" w:fill="FFFFFF"/>
          <w:lang w:val="pt-BR"/>
        </w:rPr>
        <w:t>VII  -</w:t>
      </w:r>
      <w:proofErr w:type="gramEnd"/>
      <w:r w:rsidRPr="00A83E4D">
        <w:rPr>
          <w:color w:val="000000"/>
          <w:sz w:val="24"/>
          <w:szCs w:val="24"/>
          <w:shd w:val="clear" w:color="auto" w:fill="FFFFFF"/>
          <w:lang w:val="pt-BR"/>
        </w:rPr>
        <w:t xml:space="preserve">  adotar  os  procedimentos  necessários  para  que  a  atual  estrutura  da</w:t>
      </w:r>
      <w:r w:rsidR="00E7015D">
        <w:rPr>
          <w:color w:val="000000"/>
          <w:sz w:val="24"/>
          <w:szCs w:val="24"/>
          <w:shd w:val="clear" w:color="auto" w:fill="FFFFFF"/>
          <w:lang w:val="pt-BR"/>
        </w:rPr>
        <w:t xml:space="preserve"> </w:t>
      </w:r>
      <w:r w:rsidRPr="00A83E4D">
        <w:rPr>
          <w:color w:val="000000"/>
          <w:sz w:val="24"/>
          <w:szCs w:val="24"/>
          <w:shd w:val="clear" w:color="auto" w:fill="FFFFFF"/>
          <w:lang w:val="pt-BR"/>
        </w:rPr>
        <w:t xml:space="preserve">Administração local, com suas </w:t>
      </w:r>
      <w:r w:rsidR="000A76BE" w:rsidRPr="00A83E4D">
        <w:rPr>
          <w:color w:val="000000"/>
          <w:sz w:val="24"/>
          <w:szCs w:val="24"/>
          <w:shd w:val="clear" w:color="auto" w:fill="FFFFFF"/>
          <w:lang w:val="pt-BR"/>
        </w:rPr>
        <w:t xml:space="preserve">atribuições, </w:t>
      </w:r>
      <w:r w:rsidRPr="00A83E4D">
        <w:rPr>
          <w:color w:val="000000"/>
          <w:sz w:val="24"/>
          <w:szCs w:val="24"/>
          <w:shd w:val="clear" w:color="auto" w:fill="FFFFFF"/>
          <w:lang w:val="pt-BR"/>
        </w:rPr>
        <w:t>recursos humanos e materiais, sejam absorvidas, pela Subprefeitura, a partir da vigência desta lei.</w:t>
      </w:r>
    </w:p>
    <w:p w14:paraId="46D7AC11" w14:textId="77777777" w:rsidR="00C65ED5" w:rsidRPr="00A83E4D" w:rsidRDefault="00C65ED5" w:rsidP="00A83E4D">
      <w:pPr>
        <w:ind w:right="82" w:firstLine="1418"/>
        <w:jc w:val="both"/>
        <w:rPr>
          <w:color w:val="000000"/>
          <w:sz w:val="24"/>
          <w:szCs w:val="24"/>
          <w:shd w:val="clear" w:color="auto" w:fill="FFFFFF"/>
          <w:lang w:val="pt-BR"/>
        </w:rPr>
      </w:pPr>
    </w:p>
    <w:p w14:paraId="5AF0D739" w14:textId="676C327D" w:rsidR="00C65ED5" w:rsidRPr="00A83E4D" w:rsidRDefault="00C65ED5" w:rsidP="000A76BE">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0A76BE" w:rsidRPr="00A83E4D">
        <w:rPr>
          <w:b/>
          <w:color w:val="000000"/>
          <w:sz w:val="24"/>
          <w:szCs w:val="24"/>
          <w:shd w:val="clear" w:color="auto" w:fill="FFFFFF"/>
          <w:lang w:val="pt-BR"/>
        </w:rPr>
        <w:t>49-</w:t>
      </w:r>
      <w:r w:rsidR="006A4402">
        <w:rPr>
          <w:b/>
          <w:color w:val="000000"/>
          <w:sz w:val="24"/>
          <w:szCs w:val="24"/>
          <w:shd w:val="clear" w:color="auto" w:fill="FFFFFF"/>
          <w:lang w:val="pt-BR"/>
        </w:rPr>
        <w:t>P</w:t>
      </w:r>
      <w:r w:rsidR="00E53A83" w:rsidRPr="00A83E4D">
        <w:rPr>
          <w:b/>
          <w:color w:val="000000"/>
          <w:sz w:val="24"/>
          <w:szCs w:val="24"/>
          <w:shd w:val="clear" w:color="auto" w:fill="FFFFFF"/>
          <w:lang w:val="pt-BR"/>
        </w:rPr>
        <w:t>.</w:t>
      </w:r>
      <w:r w:rsidR="00B519D0" w:rsidRPr="00A83E4D">
        <w:rPr>
          <w:color w:val="000000"/>
          <w:sz w:val="24"/>
          <w:szCs w:val="24"/>
          <w:shd w:val="clear" w:color="auto" w:fill="FFFFFF"/>
          <w:lang w:val="pt-BR"/>
        </w:rPr>
        <w:t xml:space="preserve"> </w:t>
      </w:r>
      <w:r w:rsidRPr="00A83E4D">
        <w:rPr>
          <w:color w:val="000000"/>
          <w:sz w:val="24"/>
          <w:szCs w:val="24"/>
          <w:shd w:val="clear" w:color="auto" w:fill="FFFFFF"/>
          <w:lang w:val="pt-BR"/>
        </w:rPr>
        <w:t>Os</w:t>
      </w:r>
      <w:r w:rsidR="000843D0">
        <w:rPr>
          <w:color w:val="000000"/>
          <w:sz w:val="24"/>
          <w:szCs w:val="24"/>
          <w:shd w:val="clear" w:color="auto" w:fill="FFFFFF"/>
          <w:lang w:val="pt-BR"/>
        </w:rPr>
        <w:t xml:space="preserve"> </w:t>
      </w:r>
      <w:r w:rsidRPr="00A83E4D">
        <w:rPr>
          <w:color w:val="000000"/>
          <w:sz w:val="24"/>
          <w:szCs w:val="24"/>
          <w:shd w:val="clear" w:color="auto" w:fill="FFFFFF"/>
          <w:lang w:val="pt-BR"/>
        </w:rPr>
        <w:t>procedimentos de implantação da Subprefeitura ficará sob a responsabilidade das Secretarias Municipais de Administração e Fazenda, com as seguintes competências:</w:t>
      </w:r>
    </w:p>
    <w:p w14:paraId="647D97BF" w14:textId="77777777" w:rsidR="00C65ED5" w:rsidRPr="00A83E4D" w:rsidRDefault="00C65ED5" w:rsidP="000A76BE">
      <w:pPr>
        <w:ind w:right="82" w:firstLine="1418"/>
        <w:jc w:val="both"/>
        <w:rPr>
          <w:color w:val="000000"/>
          <w:sz w:val="24"/>
          <w:szCs w:val="24"/>
          <w:shd w:val="clear" w:color="auto" w:fill="FFFFFF"/>
          <w:lang w:val="pt-BR"/>
        </w:rPr>
      </w:pPr>
    </w:p>
    <w:p w14:paraId="413365C2" w14:textId="2FE4FA86" w:rsidR="00C65ED5" w:rsidRPr="00A83E4D" w:rsidRDefault="000843D0" w:rsidP="000A76BE">
      <w:pPr>
        <w:ind w:right="82" w:firstLine="1418"/>
        <w:jc w:val="both"/>
        <w:rPr>
          <w:color w:val="000000"/>
          <w:sz w:val="24"/>
          <w:szCs w:val="24"/>
          <w:shd w:val="clear" w:color="auto" w:fill="FFFFFF"/>
          <w:lang w:val="pt-BR"/>
        </w:rPr>
      </w:pPr>
      <w:r>
        <w:rPr>
          <w:color w:val="000000"/>
          <w:sz w:val="24"/>
          <w:szCs w:val="24"/>
          <w:shd w:val="clear" w:color="auto" w:fill="FFFFFF"/>
          <w:lang w:val="pt-BR"/>
        </w:rPr>
        <w:t>I - A</w:t>
      </w:r>
      <w:r w:rsidR="00C65ED5" w:rsidRPr="00A83E4D">
        <w:rPr>
          <w:color w:val="000000"/>
          <w:sz w:val="24"/>
          <w:szCs w:val="24"/>
          <w:shd w:val="clear" w:color="auto" w:fill="FFFFFF"/>
          <w:lang w:val="pt-BR"/>
        </w:rPr>
        <w:t xml:space="preserve">uxiliar o Prefeito nos assuntos relativos à implantação da Subprefeitura; </w:t>
      </w:r>
    </w:p>
    <w:p w14:paraId="6BD3A87A" w14:textId="58497221" w:rsidR="00C65ED5" w:rsidRPr="00A83E4D" w:rsidRDefault="000843D0" w:rsidP="000A76BE">
      <w:pPr>
        <w:ind w:right="82" w:firstLine="1418"/>
        <w:jc w:val="both"/>
        <w:rPr>
          <w:color w:val="000000"/>
          <w:sz w:val="24"/>
          <w:szCs w:val="24"/>
          <w:shd w:val="clear" w:color="auto" w:fill="FFFFFF"/>
          <w:lang w:val="pt-BR"/>
        </w:rPr>
      </w:pPr>
      <w:r>
        <w:rPr>
          <w:color w:val="000000"/>
          <w:sz w:val="24"/>
          <w:szCs w:val="24"/>
          <w:shd w:val="clear" w:color="auto" w:fill="FFFFFF"/>
          <w:lang w:val="pt-BR"/>
        </w:rPr>
        <w:t>II - A</w:t>
      </w:r>
      <w:r w:rsidR="00C65ED5" w:rsidRPr="00A83E4D">
        <w:rPr>
          <w:color w:val="000000"/>
          <w:sz w:val="24"/>
          <w:szCs w:val="24"/>
          <w:shd w:val="clear" w:color="auto" w:fill="FFFFFF"/>
          <w:lang w:val="pt-BR"/>
        </w:rPr>
        <w:t>companhar e supervisionar o processo de implantação da Subprefeitura;</w:t>
      </w:r>
    </w:p>
    <w:p w14:paraId="31F34AD4" w14:textId="3D807FF6" w:rsidR="00C65ED5" w:rsidRPr="00A83E4D" w:rsidRDefault="000843D0" w:rsidP="000A76BE">
      <w:pPr>
        <w:ind w:right="82" w:firstLine="1418"/>
        <w:jc w:val="both"/>
        <w:rPr>
          <w:color w:val="000000"/>
          <w:sz w:val="24"/>
          <w:szCs w:val="24"/>
          <w:shd w:val="clear" w:color="auto" w:fill="FFFFFF"/>
          <w:lang w:val="pt-BR"/>
        </w:rPr>
      </w:pPr>
      <w:r>
        <w:rPr>
          <w:color w:val="000000"/>
          <w:sz w:val="24"/>
          <w:szCs w:val="24"/>
          <w:shd w:val="clear" w:color="auto" w:fill="FFFFFF"/>
          <w:lang w:val="pt-BR"/>
        </w:rPr>
        <w:t>III -</w:t>
      </w:r>
      <w:r w:rsidR="00E7015D">
        <w:rPr>
          <w:color w:val="000000"/>
          <w:sz w:val="24"/>
          <w:szCs w:val="24"/>
          <w:shd w:val="clear" w:color="auto" w:fill="FFFFFF"/>
          <w:lang w:val="pt-BR"/>
        </w:rPr>
        <w:t xml:space="preserve"> </w:t>
      </w:r>
      <w:r>
        <w:rPr>
          <w:color w:val="000000"/>
          <w:sz w:val="24"/>
          <w:szCs w:val="24"/>
          <w:shd w:val="clear" w:color="auto" w:fill="FFFFFF"/>
          <w:lang w:val="pt-BR"/>
        </w:rPr>
        <w:t>C</w:t>
      </w:r>
      <w:r w:rsidRPr="00A83E4D">
        <w:rPr>
          <w:color w:val="000000"/>
          <w:sz w:val="24"/>
          <w:szCs w:val="24"/>
          <w:shd w:val="clear" w:color="auto" w:fill="FFFFFF"/>
          <w:lang w:val="pt-BR"/>
        </w:rPr>
        <w:t>oordenar a elaboração de estudos objetivando a efetiva implantação da</w:t>
      </w:r>
      <w:r w:rsidR="00C65ED5" w:rsidRPr="00A83E4D">
        <w:rPr>
          <w:color w:val="000000"/>
          <w:sz w:val="24"/>
          <w:szCs w:val="24"/>
          <w:shd w:val="clear" w:color="auto" w:fill="FFFFFF"/>
          <w:lang w:val="pt-BR"/>
        </w:rPr>
        <w:t xml:space="preserve"> Subprefeitura;</w:t>
      </w:r>
    </w:p>
    <w:p w14:paraId="5D8A8041" w14:textId="77777777" w:rsidR="00C65ED5" w:rsidRPr="00A83E4D" w:rsidRDefault="00C65ED5" w:rsidP="000A76BE">
      <w:pPr>
        <w:ind w:right="82" w:firstLine="1418"/>
        <w:jc w:val="both"/>
        <w:rPr>
          <w:color w:val="000000"/>
          <w:sz w:val="24"/>
          <w:szCs w:val="24"/>
          <w:shd w:val="clear" w:color="auto" w:fill="FFFFFF"/>
          <w:lang w:val="pt-BR"/>
        </w:rPr>
      </w:pPr>
    </w:p>
    <w:p w14:paraId="25672444" w14:textId="71217FAF" w:rsidR="00C65ED5" w:rsidRPr="00A83E4D" w:rsidRDefault="00EE6FC9" w:rsidP="000A76BE">
      <w:pPr>
        <w:ind w:right="82" w:firstLine="1418"/>
        <w:jc w:val="both"/>
        <w:rPr>
          <w:color w:val="000000"/>
          <w:sz w:val="24"/>
          <w:szCs w:val="24"/>
          <w:shd w:val="clear" w:color="auto" w:fill="FFFFFF"/>
          <w:lang w:val="pt-BR"/>
        </w:rPr>
      </w:pPr>
      <w:r>
        <w:rPr>
          <w:color w:val="000000"/>
          <w:sz w:val="24"/>
          <w:szCs w:val="24"/>
          <w:shd w:val="clear" w:color="auto" w:fill="FFFFFF"/>
          <w:lang w:val="pt-BR"/>
        </w:rPr>
        <w:t>IV - G</w:t>
      </w:r>
      <w:r w:rsidR="00C65ED5" w:rsidRPr="00A83E4D">
        <w:rPr>
          <w:color w:val="000000"/>
          <w:sz w:val="24"/>
          <w:szCs w:val="24"/>
          <w:shd w:val="clear" w:color="auto" w:fill="FFFFFF"/>
          <w:lang w:val="pt-BR"/>
        </w:rPr>
        <w:t>arantir à Subprefeitura a estrutura necessária para o desempenho de suas atribuições, atendidas as suas especificidades, como a transferência de bens móveis, o remanejamento da destinação dos bens imóveis e a realocação de pessoal</w:t>
      </w:r>
      <w:r w:rsidR="00B519D0" w:rsidRPr="00A83E4D">
        <w:rPr>
          <w:color w:val="000000"/>
          <w:sz w:val="24"/>
          <w:szCs w:val="24"/>
          <w:shd w:val="clear" w:color="auto" w:fill="FFFFFF"/>
          <w:lang w:val="pt-BR"/>
        </w:rPr>
        <w:t>.</w:t>
      </w:r>
    </w:p>
    <w:p w14:paraId="3CAB5642" w14:textId="77777777" w:rsidR="00C65ED5" w:rsidRPr="00A83E4D" w:rsidRDefault="00C65ED5" w:rsidP="00A83E4D">
      <w:pPr>
        <w:ind w:right="82" w:firstLine="1418"/>
        <w:jc w:val="both"/>
        <w:rPr>
          <w:color w:val="000000"/>
          <w:sz w:val="24"/>
          <w:szCs w:val="24"/>
          <w:shd w:val="clear" w:color="auto" w:fill="FFFFFF"/>
          <w:lang w:val="pt-BR"/>
        </w:rPr>
      </w:pPr>
    </w:p>
    <w:p w14:paraId="25B656DF" w14:textId="0ADAF149"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E53A83" w:rsidRPr="00A83E4D">
        <w:rPr>
          <w:b/>
          <w:color w:val="000000"/>
          <w:sz w:val="24"/>
          <w:szCs w:val="24"/>
          <w:shd w:val="clear" w:color="auto" w:fill="FFFFFF"/>
          <w:lang w:val="pt-BR"/>
        </w:rPr>
        <w:t>49-</w:t>
      </w:r>
      <w:r w:rsidR="006A4402">
        <w:rPr>
          <w:b/>
          <w:color w:val="000000"/>
          <w:sz w:val="24"/>
          <w:szCs w:val="24"/>
          <w:shd w:val="clear" w:color="auto" w:fill="FFFFFF"/>
          <w:lang w:val="pt-BR"/>
        </w:rPr>
        <w:t>Q</w:t>
      </w:r>
      <w:r w:rsidR="00E53A83" w:rsidRPr="00A83E4D">
        <w:rPr>
          <w:b/>
          <w:color w:val="000000"/>
          <w:sz w:val="24"/>
          <w:szCs w:val="24"/>
          <w:shd w:val="clear" w:color="auto" w:fill="FFFFFF"/>
          <w:lang w:val="pt-BR"/>
        </w:rPr>
        <w:t>.</w:t>
      </w:r>
      <w:r w:rsidRPr="00A83E4D">
        <w:rPr>
          <w:color w:val="000000"/>
          <w:sz w:val="24"/>
          <w:szCs w:val="24"/>
          <w:shd w:val="clear" w:color="auto" w:fill="FFFFFF"/>
          <w:lang w:val="pt-BR"/>
        </w:rPr>
        <w:t xml:space="preserve"> A constituição da Gestão Regional da Cidade em unidade territorial, deverá ser reconhecida no Plano Diretor, devendo a sede da Subprefeitura ser instalada em local adequado às diretrizes urbanas por ele estabelecidas, seja como centralidades existentes, novos centros ou centros em formação em que se promova a presença do Poder Público.</w:t>
      </w:r>
    </w:p>
    <w:p w14:paraId="3B93A430" w14:textId="77777777" w:rsidR="00C65ED5" w:rsidRPr="00A83E4D" w:rsidRDefault="00C65ED5" w:rsidP="00A83E4D">
      <w:pPr>
        <w:ind w:right="82" w:firstLine="1418"/>
        <w:jc w:val="both"/>
        <w:rPr>
          <w:color w:val="000000"/>
          <w:sz w:val="24"/>
          <w:szCs w:val="24"/>
          <w:shd w:val="clear" w:color="auto" w:fill="FFFFFF"/>
          <w:lang w:val="pt-BR"/>
        </w:rPr>
      </w:pPr>
    </w:p>
    <w:p w14:paraId="75E8A7B5" w14:textId="6D00819E"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E53A83" w:rsidRPr="00A83E4D">
        <w:rPr>
          <w:b/>
          <w:color w:val="000000"/>
          <w:sz w:val="24"/>
          <w:szCs w:val="24"/>
          <w:shd w:val="clear" w:color="auto" w:fill="FFFFFF"/>
          <w:lang w:val="pt-BR"/>
        </w:rPr>
        <w:t>49</w:t>
      </w:r>
      <w:r w:rsidR="00E53A83" w:rsidRPr="00A83E4D">
        <w:rPr>
          <w:color w:val="000000"/>
          <w:sz w:val="24"/>
          <w:szCs w:val="24"/>
          <w:shd w:val="clear" w:color="auto" w:fill="FFFFFF"/>
          <w:lang w:val="pt-BR"/>
        </w:rPr>
        <w:t>-</w:t>
      </w:r>
      <w:r w:rsidR="006A4402">
        <w:rPr>
          <w:color w:val="000000"/>
          <w:sz w:val="24"/>
          <w:szCs w:val="24"/>
          <w:shd w:val="clear" w:color="auto" w:fill="FFFFFF"/>
          <w:lang w:val="pt-BR"/>
        </w:rPr>
        <w:t>R</w:t>
      </w:r>
      <w:r w:rsidR="00E53A83" w:rsidRPr="00A83E4D">
        <w:rPr>
          <w:color w:val="000000"/>
          <w:sz w:val="24"/>
          <w:szCs w:val="24"/>
          <w:shd w:val="clear" w:color="auto" w:fill="FFFFFF"/>
          <w:lang w:val="pt-BR"/>
        </w:rPr>
        <w:t>.</w:t>
      </w:r>
      <w:r w:rsidRPr="00A83E4D">
        <w:rPr>
          <w:color w:val="000000"/>
          <w:sz w:val="24"/>
          <w:szCs w:val="24"/>
          <w:shd w:val="clear" w:color="auto" w:fill="FFFFFF"/>
          <w:lang w:val="pt-BR"/>
        </w:rPr>
        <w:t xml:space="preserve"> A partir da entrada em vigor desta lei, o Poder Executivo promoverá a implantação da nova estrutura organizacional da Subprefeitura.</w:t>
      </w:r>
    </w:p>
    <w:p w14:paraId="7976C688" w14:textId="77777777" w:rsidR="00C65ED5" w:rsidRPr="00A83E4D" w:rsidRDefault="00C65ED5" w:rsidP="00E53A83">
      <w:pPr>
        <w:ind w:right="82" w:firstLine="1418"/>
        <w:jc w:val="both"/>
        <w:rPr>
          <w:color w:val="000000"/>
          <w:sz w:val="24"/>
          <w:szCs w:val="24"/>
          <w:shd w:val="clear" w:color="auto" w:fill="FFFFFF"/>
          <w:lang w:val="pt-BR"/>
        </w:rPr>
      </w:pPr>
    </w:p>
    <w:p w14:paraId="5CAB524E" w14:textId="1B2EDA0F"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E53A83" w:rsidRPr="00A83E4D">
        <w:rPr>
          <w:b/>
          <w:color w:val="000000"/>
          <w:sz w:val="24"/>
          <w:szCs w:val="24"/>
          <w:shd w:val="clear" w:color="auto" w:fill="FFFFFF"/>
          <w:lang w:val="pt-BR"/>
        </w:rPr>
        <w:t>49-</w:t>
      </w:r>
      <w:r w:rsidR="006A4402">
        <w:rPr>
          <w:b/>
          <w:color w:val="000000"/>
          <w:sz w:val="24"/>
          <w:szCs w:val="24"/>
          <w:shd w:val="clear" w:color="auto" w:fill="FFFFFF"/>
          <w:lang w:val="pt-BR"/>
        </w:rPr>
        <w:t>S</w:t>
      </w:r>
      <w:r w:rsidR="00E53A83" w:rsidRPr="00A83E4D">
        <w:rPr>
          <w:b/>
          <w:color w:val="000000"/>
          <w:sz w:val="24"/>
          <w:szCs w:val="24"/>
          <w:shd w:val="clear" w:color="auto" w:fill="FFFFFF"/>
          <w:lang w:val="pt-BR"/>
        </w:rPr>
        <w:t>.</w:t>
      </w:r>
      <w:r w:rsidRPr="00A83E4D">
        <w:rPr>
          <w:color w:val="000000"/>
          <w:sz w:val="24"/>
          <w:szCs w:val="24"/>
          <w:shd w:val="clear" w:color="auto" w:fill="FFFFFF"/>
          <w:lang w:val="pt-BR"/>
        </w:rPr>
        <w:t xml:space="preserve"> A implantação se dará com a gradual transferência de atividades para as novas estruturas, respeitados o volume de serviço e as limitações financeiras e orçamentárias, observado o princípio da continuidade do serviço público.</w:t>
      </w:r>
    </w:p>
    <w:p w14:paraId="338160C4" w14:textId="77777777" w:rsidR="00C65ED5" w:rsidRPr="00A83E4D" w:rsidRDefault="00C65ED5" w:rsidP="00E53A83">
      <w:pPr>
        <w:ind w:right="82" w:firstLine="1418"/>
        <w:jc w:val="both"/>
        <w:rPr>
          <w:color w:val="000000"/>
          <w:sz w:val="24"/>
          <w:szCs w:val="24"/>
          <w:shd w:val="clear" w:color="auto" w:fill="FFFFFF"/>
          <w:lang w:val="pt-BR"/>
        </w:rPr>
      </w:pPr>
    </w:p>
    <w:p w14:paraId="0569FE4C" w14:textId="77777777"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Parágrafo único. </w:t>
      </w:r>
      <w:r w:rsidRPr="00A83E4D">
        <w:rPr>
          <w:color w:val="000000"/>
          <w:sz w:val="24"/>
          <w:szCs w:val="24"/>
          <w:shd w:val="clear" w:color="auto" w:fill="FFFFFF"/>
          <w:lang w:val="pt-BR"/>
        </w:rPr>
        <w:t>Os cargos em comissão correspondentes, atualmente existentes na estrutura das Secretarias Municipais e na Administração local serão remanejados e aproveitados na composição da estrutura organizacional da Subprefeitura.</w:t>
      </w:r>
    </w:p>
    <w:p w14:paraId="08A2AA8C" w14:textId="3EB52DB5"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lastRenderedPageBreak/>
        <w:t xml:space="preserve">Art. </w:t>
      </w:r>
      <w:r w:rsidR="00E53A83" w:rsidRPr="00A83E4D">
        <w:rPr>
          <w:b/>
          <w:color w:val="000000"/>
          <w:sz w:val="24"/>
          <w:szCs w:val="24"/>
          <w:shd w:val="clear" w:color="auto" w:fill="FFFFFF"/>
          <w:lang w:val="pt-BR"/>
        </w:rPr>
        <w:t>49-</w:t>
      </w:r>
      <w:r w:rsidR="006A4402">
        <w:rPr>
          <w:b/>
          <w:color w:val="000000"/>
          <w:sz w:val="24"/>
          <w:szCs w:val="24"/>
          <w:shd w:val="clear" w:color="auto" w:fill="FFFFFF"/>
          <w:lang w:val="pt-BR"/>
        </w:rPr>
        <w:t>T</w:t>
      </w:r>
      <w:r w:rsidR="00E53A83" w:rsidRPr="00A83E4D">
        <w:rPr>
          <w:b/>
          <w:color w:val="000000"/>
          <w:sz w:val="24"/>
          <w:szCs w:val="24"/>
          <w:shd w:val="clear" w:color="auto" w:fill="FFFFFF"/>
          <w:lang w:val="pt-BR"/>
        </w:rPr>
        <w:t>.</w:t>
      </w:r>
      <w:r w:rsidRPr="00A83E4D">
        <w:rPr>
          <w:color w:val="000000"/>
          <w:sz w:val="24"/>
          <w:szCs w:val="24"/>
          <w:shd w:val="clear" w:color="auto" w:fill="FFFFFF"/>
          <w:lang w:val="pt-BR"/>
        </w:rPr>
        <w:t xml:space="preserve"> As Secretarias Municipais cuj</w:t>
      </w:r>
      <w:r w:rsidR="0030112E">
        <w:rPr>
          <w:color w:val="000000"/>
          <w:sz w:val="24"/>
          <w:szCs w:val="24"/>
          <w:shd w:val="clear" w:color="auto" w:fill="FFFFFF"/>
          <w:lang w:val="pt-BR"/>
        </w:rPr>
        <w:t xml:space="preserve">as </w:t>
      </w:r>
      <w:r w:rsidRPr="00A83E4D">
        <w:rPr>
          <w:color w:val="000000"/>
          <w:sz w:val="24"/>
          <w:szCs w:val="24"/>
          <w:shd w:val="clear" w:color="auto" w:fill="FFFFFF"/>
          <w:lang w:val="pt-BR"/>
        </w:rPr>
        <w:t>atribuições forem transferidos para a Subprefeitura terão as respectivas estruturas organizacionais a estas incorporadas, por área de atuação, sendo mantidas, reestruturadas ou extintas, conforme o caso.</w:t>
      </w:r>
    </w:p>
    <w:p w14:paraId="6375786D" w14:textId="77777777" w:rsidR="00C65ED5" w:rsidRPr="00A83E4D" w:rsidRDefault="00C65ED5" w:rsidP="00E53A83">
      <w:pPr>
        <w:ind w:right="82" w:firstLine="1418"/>
        <w:jc w:val="both"/>
        <w:rPr>
          <w:color w:val="000000"/>
          <w:sz w:val="24"/>
          <w:szCs w:val="24"/>
          <w:shd w:val="clear" w:color="auto" w:fill="FFFFFF"/>
          <w:lang w:val="pt-BR"/>
        </w:rPr>
      </w:pPr>
    </w:p>
    <w:p w14:paraId="2C99D6F3" w14:textId="127AC827"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6A4402">
        <w:rPr>
          <w:b/>
          <w:color w:val="000000"/>
          <w:sz w:val="24"/>
          <w:szCs w:val="24"/>
          <w:shd w:val="clear" w:color="auto" w:fill="FFFFFF"/>
          <w:lang w:val="pt-BR"/>
        </w:rPr>
        <w:t>49-U</w:t>
      </w:r>
      <w:r w:rsidR="00E53A83" w:rsidRPr="00A83E4D">
        <w:rPr>
          <w:b/>
          <w:color w:val="000000"/>
          <w:sz w:val="24"/>
          <w:szCs w:val="24"/>
          <w:shd w:val="clear" w:color="auto" w:fill="FFFFFF"/>
          <w:lang w:val="pt-BR"/>
        </w:rPr>
        <w:t>.</w:t>
      </w:r>
      <w:r w:rsidRPr="00A83E4D">
        <w:rPr>
          <w:color w:val="000000"/>
          <w:sz w:val="24"/>
          <w:szCs w:val="24"/>
          <w:shd w:val="clear" w:color="auto" w:fill="FFFFFF"/>
          <w:lang w:val="pt-BR"/>
        </w:rPr>
        <w:t xml:space="preserve"> Para a implantação da estrutura organizacional e execução das diretrizes, objetivos e competências estabelecidos nesta lei, serão priorizados, quanto à alocação de recursos   humanos, os   instrumentos   de   cooperação   entre   órgãos   e   entidades   da Administração Pública Municipal.</w:t>
      </w:r>
    </w:p>
    <w:p w14:paraId="24D7EA97" w14:textId="77777777" w:rsidR="00C65ED5" w:rsidRPr="00A83E4D" w:rsidRDefault="00C65ED5" w:rsidP="00E53A83">
      <w:pPr>
        <w:ind w:right="82" w:firstLine="1418"/>
        <w:jc w:val="both"/>
        <w:rPr>
          <w:color w:val="000000"/>
          <w:sz w:val="24"/>
          <w:szCs w:val="24"/>
          <w:shd w:val="clear" w:color="auto" w:fill="FFFFFF"/>
          <w:lang w:val="pt-BR"/>
        </w:rPr>
      </w:pPr>
    </w:p>
    <w:p w14:paraId="50C8CC8C" w14:textId="1222CC26"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E53A83" w:rsidRPr="00A83E4D">
        <w:rPr>
          <w:b/>
          <w:color w:val="000000"/>
          <w:sz w:val="24"/>
          <w:szCs w:val="24"/>
          <w:shd w:val="clear" w:color="auto" w:fill="FFFFFF"/>
          <w:lang w:val="pt-BR"/>
        </w:rPr>
        <w:t>49-</w:t>
      </w:r>
      <w:r w:rsidR="006A4402">
        <w:rPr>
          <w:b/>
          <w:color w:val="000000"/>
          <w:sz w:val="24"/>
          <w:szCs w:val="24"/>
          <w:shd w:val="clear" w:color="auto" w:fill="FFFFFF"/>
          <w:lang w:val="pt-BR"/>
        </w:rPr>
        <w:t>V</w:t>
      </w:r>
      <w:r w:rsidR="00E53A83" w:rsidRPr="00A83E4D">
        <w:rPr>
          <w:b/>
          <w:color w:val="000000"/>
          <w:sz w:val="24"/>
          <w:szCs w:val="24"/>
          <w:shd w:val="clear" w:color="auto" w:fill="FFFFFF"/>
          <w:lang w:val="pt-BR"/>
        </w:rPr>
        <w:t>.</w:t>
      </w:r>
      <w:r w:rsidRPr="00A83E4D">
        <w:rPr>
          <w:color w:val="000000"/>
          <w:sz w:val="24"/>
          <w:szCs w:val="24"/>
          <w:shd w:val="clear" w:color="auto" w:fill="FFFFFF"/>
          <w:lang w:val="pt-BR"/>
        </w:rPr>
        <w:t xml:space="preserve"> Fica o Poder Executivo autorizado a fixar a lotação dos servidores titulares de cargos de provimento efetivo ou ocupantes de funções, atualmente lotados ou em exercício em unidades ou órgãos municipais, nas unidades ou órgãos que tenham assumido ou queiram assum</w:t>
      </w:r>
      <w:r w:rsidR="00E53A83" w:rsidRPr="00A83E4D">
        <w:rPr>
          <w:color w:val="000000"/>
          <w:sz w:val="24"/>
          <w:szCs w:val="24"/>
          <w:shd w:val="clear" w:color="auto" w:fill="FFFFFF"/>
          <w:lang w:val="pt-BR"/>
        </w:rPr>
        <w:t>i</w:t>
      </w:r>
      <w:r w:rsidRPr="00A83E4D">
        <w:rPr>
          <w:color w:val="000000"/>
          <w:sz w:val="24"/>
          <w:szCs w:val="24"/>
          <w:shd w:val="clear" w:color="auto" w:fill="FFFFFF"/>
          <w:lang w:val="pt-BR"/>
        </w:rPr>
        <w:t>r as competências ou atribuições daquelas na Subprefeitura.</w:t>
      </w:r>
    </w:p>
    <w:p w14:paraId="425BEBE7" w14:textId="77777777" w:rsidR="00C65ED5" w:rsidRPr="00A83E4D" w:rsidRDefault="00C65ED5" w:rsidP="00A83E4D">
      <w:pPr>
        <w:ind w:right="82" w:firstLine="1418"/>
        <w:jc w:val="both"/>
        <w:rPr>
          <w:color w:val="000000"/>
          <w:sz w:val="24"/>
          <w:szCs w:val="24"/>
          <w:shd w:val="clear" w:color="auto" w:fill="FFFFFF"/>
          <w:lang w:val="pt-BR"/>
        </w:rPr>
      </w:pPr>
    </w:p>
    <w:p w14:paraId="445684B5" w14:textId="307A09D1" w:rsidR="00C65ED5" w:rsidRPr="00A83E4D" w:rsidRDefault="00C65ED5" w:rsidP="00E53A83">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 xml:space="preserve">Art. </w:t>
      </w:r>
      <w:r w:rsidR="00E53A83" w:rsidRPr="00A83E4D">
        <w:rPr>
          <w:b/>
          <w:color w:val="000000"/>
          <w:sz w:val="24"/>
          <w:szCs w:val="24"/>
          <w:shd w:val="clear" w:color="auto" w:fill="FFFFFF"/>
          <w:lang w:val="pt-BR"/>
        </w:rPr>
        <w:t>49-X.</w:t>
      </w:r>
      <w:r w:rsidR="00E53A83" w:rsidRPr="00A83E4D">
        <w:rPr>
          <w:color w:val="000000"/>
          <w:sz w:val="24"/>
          <w:szCs w:val="24"/>
          <w:shd w:val="clear" w:color="auto" w:fill="FFFFFF"/>
          <w:lang w:val="pt-BR"/>
        </w:rPr>
        <w:t xml:space="preserve"> </w:t>
      </w:r>
      <w:r w:rsidRPr="00A83E4D">
        <w:rPr>
          <w:color w:val="000000"/>
          <w:sz w:val="24"/>
          <w:szCs w:val="24"/>
          <w:shd w:val="clear" w:color="auto" w:fill="FFFFFF"/>
          <w:lang w:val="pt-BR"/>
        </w:rPr>
        <w:t>A implantação da estrutura organizacional ora estabelecida far-se-á progressivamente, observada a disponibilidade de recursos financeiros e orçamentários.</w:t>
      </w:r>
    </w:p>
    <w:p w14:paraId="462DEFD7" w14:textId="3210D66E" w:rsidR="00C65ED5" w:rsidRDefault="00C65ED5" w:rsidP="00E53A83">
      <w:pPr>
        <w:ind w:right="82" w:firstLine="1418"/>
        <w:jc w:val="both"/>
        <w:rPr>
          <w:color w:val="000000"/>
          <w:sz w:val="24"/>
          <w:szCs w:val="24"/>
          <w:shd w:val="clear" w:color="auto" w:fill="FFFFFF"/>
          <w:lang w:val="pt-BR"/>
        </w:rPr>
      </w:pPr>
    </w:p>
    <w:p w14:paraId="376DC839" w14:textId="513ECFF6" w:rsidR="00E7015D" w:rsidRPr="00A83E4D" w:rsidRDefault="00E7015D" w:rsidP="00E7015D">
      <w:pPr>
        <w:ind w:right="82" w:firstLine="1418"/>
        <w:jc w:val="both"/>
        <w:rPr>
          <w:color w:val="000000"/>
          <w:sz w:val="24"/>
          <w:szCs w:val="24"/>
          <w:shd w:val="clear" w:color="auto" w:fill="FFFFFF"/>
          <w:lang w:val="pt-BR"/>
        </w:rPr>
      </w:pPr>
      <w:r w:rsidRPr="00A83E4D">
        <w:rPr>
          <w:b/>
          <w:color w:val="000000"/>
          <w:sz w:val="24"/>
          <w:szCs w:val="24"/>
          <w:shd w:val="clear" w:color="auto" w:fill="FFFFFF"/>
          <w:lang w:val="pt-BR"/>
        </w:rPr>
        <w:t>Art. 49-</w:t>
      </w:r>
      <w:r w:rsidR="006A4402">
        <w:rPr>
          <w:b/>
          <w:color w:val="000000"/>
          <w:sz w:val="24"/>
          <w:szCs w:val="24"/>
          <w:shd w:val="clear" w:color="auto" w:fill="FFFFFF"/>
          <w:lang w:val="pt-BR"/>
        </w:rPr>
        <w:t>Y</w:t>
      </w:r>
      <w:r w:rsidRPr="00A83E4D">
        <w:rPr>
          <w:b/>
          <w:color w:val="000000"/>
          <w:sz w:val="24"/>
          <w:szCs w:val="24"/>
          <w:shd w:val="clear" w:color="auto" w:fill="FFFFFF"/>
          <w:lang w:val="pt-BR"/>
        </w:rPr>
        <w:t>.</w:t>
      </w:r>
      <w:r w:rsidRPr="00A83E4D">
        <w:rPr>
          <w:color w:val="000000"/>
          <w:sz w:val="24"/>
          <w:szCs w:val="24"/>
          <w:shd w:val="clear" w:color="auto" w:fill="FFFFFF"/>
          <w:lang w:val="pt-BR"/>
        </w:rPr>
        <w:t xml:space="preserve"> O Poder Executivo adotará os procedimentos necessários à criação de dotações orçamentárias próprias e específicas para a Subprefeitura.</w:t>
      </w:r>
    </w:p>
    <w:p w14:paraId="6C478CBB" w14:textId="77777777" w:rsidR="00C65ED5" w:rsidRPr="00C65ED5" w:rsidRDefault="00C65ED5" w:rsidP="00C65ED5">
      <w:pPr>
        <w:ind w:right="82"/>
        <w:jc w:val="both"/>
        <w:rPr>
          <w:color w:val="333333"/>
          <w:sz w:val="24"/>
          <w:szCs w:val="24"/>
          <w:lang w:val="pt-BR"/>
        </w:rPr>
      </w:pPr>
    </w:p>
    <w:p w14:paraId="2F51E86A" w14:textId="57559AED" w:rsidR="001C3908" w:rsidRPr="00386E34" w:rsidRDefault="001C3908" w:rsidP="0094628A">
      <w:pPr>
        <w:ind w:right="82" w:firstLine="1418"/>
        <w:jc w:val="both"/>
        <w:rPr>
          <w:color w:val="000000"/>
          <w:sz w:val="24"/>
          <w:szCs w:val="24"/>
          <w:shd w:val="clear" w:color="auto" w:fill="FFFFFF"/>
          <w:lang w:val="pt-BR"/>
        </w:rPr>
      </w:pPr>
      <w:r w:rsidRPr="00386E34">
        <w:rPr>
          <w:b/>
          <w:color w:val="333333"/>
          <w:sz w:val="24"/>
          <w:szCs w:val="24"/>
          <w:lang w:val="pt-BR"/>
        </w:rPr>
        <w:t xml:space="preserve">Art.  </w:t>
      </w:r>
      <w:r w:rsidR="008A2863" w:rsidRPr="00386E34">
        <w:rPr>
          <w:b/>
          <w:color w:val="333333"/>
          <w:sz w:val="24"/>
          <w:szCs w:val="24"/>
          <w:lang w:val="pt-BR"/>
        </w:rPr>
        <w:t>3</w:t>
      </w:r>
      <w:r w:rsidR="001F39E6" w:rsidRPr="00386E34">
        <w:rPr>
          <w:b/>
          <w:color w:val="333333"/>
          <w:sz w:val="24"/>
          <w:szCs w:val="24"/>
          <w:lang w:val="pt-BR"/>
        </w:rPr>
        <w:t>º</w:t>
      </w:r>
      <w:r w:rsidRPr="00386E34">
        <w:rPr>
          <w:color w:val="333333"/>
          <w:sz w:val="24"/>
          <w:szCs w:val="24"/>
          <w:lang w:val="pt-BR"/>
        </w:rPr>
        <w:t xml:space="preserve"> </w:t>
      </w:r>
      <w:r w:rsidRPr="00386E34">
        <w:rPr>
          <w:color w:val="000000"/>
          <w:sz w:val="24"/>
          <w:szCs w:val="24"/>
          <w:shd w:val="clear" w:color="auto" w:fill="FFFFFF"/>
          <w:lang w:val="pt-BR"/>
        </w:rPr>
        <w:t>Essa Lei Complementar entrará em vigor na data da sua publicação</w:t>
      </w:r>
      <w:r w:rsidR="00386E34" w:rsidRPr="00386E34">
        <w:rPr>
          <w:color w:val="000000"/>
          <w:sz w:val="24"/>
          <w:szCs w:val="24"/>
          <w:shd w:val="clear" w:color="auto" w:fill="FFFFFF"/>
          <w:lang w:val="pt-BR"/>
        </w:rPr>
        <w:t>.</w:t>
      </w:r>
    </w:p>
    <w:p w14:paraId="6F65C35F" w14:textId="4DF63520" w:rsidR="001F39E6" w:rsidRDefault="001F39E6" w:rsidP="0094628A">
      <w:pPr>
        <w:ind w:right="82" w:firstLine="1418"/>
        <w:jc w:val="both"/>
        <w:rPr>
          <w:color w:val="333333"/>
          <w:sz w:val="24"/>
          <w:szCs w:val="24"/>
          <w:lang w:val="pt-BR"/>
        </w:rPr>
      </w:pPr>
    </w:p>
    <w:p w14:paraId="7960F658" w14:textId="77777777" w:rsidR="006B354B" w:rsidRPr="00386E34" w:rsidRDefault="006B354B" w:rsidP="0094628A">
      <w:pPr>
        <w:ind w:right="82" w:firstLine="1418"/>
        <w:jc w:val="both"/>
        <w:rPr>
          <w:color w:val="333333"/>
          <w:sz w:val="24"/>
          <w:szCs w:val="24"/>
          <w:lang w:val="pt-BR"/>
        </w:rPr>
      </w:pPr>
    </w:p>
    <w:p w14:paraId="2E051810" w14:textId="77777777" w:rsidR="001F39E6" w:rsidRPr="006B354B" w:rsidRDefault="001F39E6" w:rsidP="0094628A">
      <w:pPr>
        <w:ind w:right="82" w:firstLine="1418"/>
        <w:jc w:val="both"/>
        <w:rPr>
          <w:color w:val="000000"/>
          <w:sz w:val="24"/>
          <w:szCs w:val="24"/>
          <w:shd w:val="clear" w:color="auto" w:fill="FFFFFF"/>
          <w:lang w:val="pt-BR"/>
        </w:rPr>
      </w:pPr>
      <w:r w:rsidRPr="006B354B">
        <w:rPr>
          <w:color w:val="000000"/>
          <w:sz w:val="24"/>
          <w:szCs w:val="24"/>
          <w:shd w:val="clear" w:color="auto" w:fill="FFFFFF"/>
          <w:lang w:val="pt-BR"/>
        </w:rPr>
        <w:t xml:space="preserve">Sorriso, Estado de Mato Grosso, em </w:t>
      </w:r>
    </w:p>
    <w:p w14:paraId="3419BC12" w14:textId="4E64B065" w:rsidR="00386E34" w:rsidRDefault="00386E34" w:rsidP="0094628A">
      <w:pPr>
        <w:ind w:right="82" w:firstLine="1418"/>
        <w:jc w:val="center"/>
        <w:rPr>
          <w:i/>
          <w:color w:val="333333"/>
          <w:sz w:val="24"/>
          <w:szCs w:val="24"/>
          <w:lang w:val="pt-BR"/>
        </w:rPr>
      </w:pPr>
    </w:p>
    <w:p w14:paraId="07CFE318" w14:textId="4D47BF5F" w:rsidR="00A83E4D" w:rsidRDefault="00A83E4D" w:rsidP="0094628A">
      <w:pPr>
        <w:ind w:right="82" w:firstLine="1418"/>
        <w:jc w:val="center"/>
        <w:rPr>
          <w:i/>
          <w:color w:val="333333"/>
          <w:sz w:val="24"/>
          <w:szCs w:val="24"/>
          <w:lang w:val="pt-BR"/>
        </w:rPr>
      </w:pPr>
    </w:p>
    <w:p w14:paraId="54858D6E" w14:textId="228FA0B6" w:rsidR="00A83E4D" w:rsidRDefault="00A83E4D" w:rsidP="0094628A">
      <w:pPr>
        <w:ind w:right="82" w:firstLine="1418"/>
        <w:jc w:val="center"/>
        <w:rPr>
          <w:i/>
          <w:color w:val="333333"/>
          <w:sz w:val="24"/>
          <w:szCs w:val="24"/>
          <w:lang w:val="pt-BR"/>
        </w:rPr>
      </w:pPr>
    </w:p>
    <w:p w14:paraId="7B15213B" w14:textId="132F4DEC" w:rsidR="00A83E4D" w:rsidRPr="00423076" w:rsidRDefault="00423076" w:rsidP="00423076">
      <w:pPr>
        <w:ind w:right="82" w:firstLine="1418"/>
        <w:rPr>
          <w:i/>
          <w:color w:val="333333"/>
          <w:lang w:val="pt-BR"/>
        </w:rPr>
      </w:pPr>
      <w:r>
        <w:rPr>
          <w:i/>
          <w:color w:val="333333"/>
          <w:sz w:val="24"/>
          <w:szCs w:val="24"/>
          <w:lang w:val="pt-BR"/>
        </w:rPr>
        <w:t xml:space="preserve">                                           </w:t>
      </w:r>
      <w:r w:rsidRPr="00423076">
        <w:rPr>
          <w:i/>
          <w:color w:val="333333"/>
          <w:lang w:val="pt-BR"/>
        </w:rPr>
        <w:t>Assinatura Digital</w:t>
      </w:r>
    </w:p>
    <w:p w14:paraId="7DBA793B" w14:textId="77777777" w:rsidR="001F39E6" w:rsidRPr="006B354B" w:rsidRDefault="001F39E6" w:rsidP="00386E34">
      <w:pPr>
        <w:ind w:right="82"/>
        <w:jc w:val="center"/>
        <w:rPr>
          <w:b/>
          <w:color w:val="000000"/>
          <w:sz w:val="24"/>
          <w:szCs w:val="24"/>
          <w:shd w:val="clear" w:color="auto" w:fill="FFFFFF"/>
          <w:lang w:val="pt-BR"/>
        </w:rPr>
      </w:pPr>
      <w:r w:rsidRPr="006B354B">
        <w:rPr>
          <w:b/>
          <w:color w:val="000000"/>
          <w:sz w:val="24"/>
          <w:szCs w:val="24"/>
          <w:shd w:val="clear" w:color="auto" w:fill="FFFFFF"/>
          <w:lang w:val="pt-BR"/>
        </w:rPr>
        <w:t>A</w:t>
      </w:r>
      <w:r w:rsidR="00AF4090" w:rsidRPr="006B354B">
        <w:rPr>
          <w:b/>
          <w:color w:val="000000"/>
          <w:sz w:val="24"/>
          <w:szCs w:val="24"/>
          <w:shd w:val="clear" w:color="auto" w:fill="FFFFFF"/>
          <w:lang w:val="pt-BR"/>
        </w:rPr>
        <w:t>LEI FERNANDES</w:t>
      </w:r>
    </w:p>
    <w:p w14:paraId="5BDE8263" w14:textId="6C200333" w:rsidR="001C3908" w:rsidRDefault="001F39E6" w:rsidP="0056526D">
      <w:pPr>
        <w:ind w:right="82"/>
        <w:jc w:val="center"/>
        <w:rPr>
          <w:color w:val="000000"/>
          <w:sz w:val="24"/>
          <w:szCs w:val="24"/>
          <w:shd w:val="clear" w:color="auto" w:fill="FFFFFF"/>
          <w:lang w:val="pt-BR"/>
        </w:rPr>
      </w:pPr>
      <w:r w:rsidRPr="006B354B">
        <w:rPr>
          <w:color w:val="000000"/>
          <w:sz w:val="24"/>
          <w:szCs w:val="24"/>
          <w:shd w:val="clear" w:color="auto" w:fill="FFFFFF"/>
          <w:lang w:val="pt-BR"/>
        </w:rPr>
        <w:t>Prefeito Municipal</w:t>
      </w:r>
    </w:p>
    <w:p w14:paraId="2EF04F31" w14:textId="77777777" w:rsidR="00021CEB" w:rsidRDefault="00021CEB" w:rsidP="0056526D">
      <w:pPr>
        <w:ind w:right="82"/>
        <w:jc w:val="center"/>
        <w:rPr>
          <w:color w:val="000000"/>
          <w:sz w:val="24"/>
          <w:szCs w:val="24"/>
          <w:shd w:val="clear" w:color="auto" w:fill="FFFFFF"/>
          <w:lang w:val="pt-BR"/>
        </w:rPr>
      </w:pPr>
    </w:p>
    <w:p w14:paraId="242D16FF" w14:textId="77777777" w:rsidR="00021CEB" w:rsidRDefault="00021CEB" w:rsidP="0056526D">
      <w:pPr>
        <w:ind w:right="82"/>
        <w:jc w:val="center"/>
        <w:rPr>
          <w:color w:val="000000"/>
          <w:sz w:val="24"/>
          <w:szCs w:val="24"/>
          <w:shd w:val="clear" w:color="auto" w:fill="FFFFFF"/>
          <w:lang w:val="pt-BR"/>
        </w:rPr>
      </w:pPr>
    </w:p>
    <w:p w14:paraId="29EFC42B" w14:textId="77777777" w:rsidR="00021CEB" w:rsidRDefault="00021CEB" w:rsidP="0056526D">
      <w:pPr>
        <w:ind w:right="82"/>
        <w:jc w:val="center"/>
        <w:rPr>
          <w:color w:val="000000"/>
          <w:sz w:val="24"/>
          <w:szCs w:val="24"/>
          <w:shd w:val="clear" w:color="auto" w:fill="FFFFFF"/>
          <w:lang w:val="pt-BR"/>
        </w:rPr>
      </w:pPr>
    </w:p>
    <w:p w14:paraId="79C7B417" w14:textId="77777777" w:rsidR="00021CEB" w:rsidRDefault="00021CEB" w:rsidP="0056526D">
      <w:pPr>
        <w:ind w:right="82"/>
        <w:jc w:val="center"/>
        <w:rPr>
          <w:color w:val="000000"/>
          <w:sz w:val="24"/>
          <w:szCs w:val="24"/>
          <w:shd w:val="clear" w:color="auto" w:fill="FFFFFF"/>
          <w:lang w:val="pt-BR"/>
        </w:rPr>
      </w:pPr>
    </w:p>
    <w:p w14:paraId="393C8EC5" w14:textId="77777777" w:rsidR="00021CEB" w:rsidRDefault="00021CEB" w:rsidP="0056526D">
      <w:pPr>
        <w:ind w:right="82"/>
        <w:jc w:val="center"/>
        <w:rPr>
          <w:color w:val="000000"/>
          <w:sz w:val="24"/>
          <w:szCs w:val="24"/>
          <w:shd w:val="clear" w:color="auto" w:fill="FFFFFF"/>
          <w:lang w:val="pt-BR"/>
        </w:rPr>
      </w:pPr>
    </w:p>
    <w:p w14:paraId="57421363" w14:textId="77777777" w:rsidR="00021CEB" w:rsidRDefault="00021CEB" w:rsidP="0056526D">
      <w:pPr>
        <w:ind w:right="82"/>
        <w:jc w:val="center"/>
        <w:rPr>
          <w:color w:val="000000"/>
          <w:sz w:val="24"/>
          <w:szCs w:val="24"/>
          <w:shd w:val="clear" w:color="auto" w:fill="FFFFFF"/>
          <w:lang w:val="pt-BR"/>
        </w:rPr>
      </w:pPr>
    </w:p>
    <w:p w14:paraId="0BDC4351" w14:textId="77777777" w:rsidR="00021CEB" w:rsidRDefault="00021CEB" w:rsidP="0056526D">
      <w:pPr>
        <w:ind w:right="82"/>
        <w:jc w:val="center"/>
        <w:rPr>
          <w:color w:val="000000"/>
          <w:sz w:val="24"/>
          <w:szCs w:val="24"/>
          <w:shd w:val="clear" w:color="auto" w:fill="FFFFFF"/>
          <w:lang w:val="pt-BR"/>
        </w:rPr>
      </w:pPr>
    </w:p>
    <w:p w14:paraId="0E01C15A" w14:textId="77777777" w:rsidR="00021CEB" w:rsidRDefault="00021CEB" w:rsidP="0056526D">
      <w:pPr>
        <w:ind w:right="82"/>
        <w:jc w:val="center"/>
        <w:rPr>
          <w:color w:val="000000"/>
          <w:sz w:val="24"/>
          <w:szCs w:val="24"/>
          <w:shd w:val="clear" w:color="auto" w:fill="FFFFFF"/>
          <w:lang w:val="pt-BR"/>
        </w:rPr>
      </w:pPr>
    </w:p>
    <w:p w14:paraId="206C2478" w14:textId="77777777" w:rsidR="00021CEB" w:rsidRDefault="00021CEB" w:rsidP="0056526D">
      <w:pPr>
        <w:ind w:right="82"/>
        <w:jc w:val="center"/>
        <w:rPr>
          <w:color w:val="000000"/>
          <w:sz w:val="24"/>
          <w:szCs w:val="24"/>
          <w:shd w:val="clear" w:color="auto" w:fill="FFFFFF"/>
          <w:lang w:val="pt-BR"/>
        </w:rPr>
      </w:pPr>
    </w:p>
    <w:p w14:paraId="2D7FBA9F" w14:textId="77777777" w:rsidR="00021CEB" w:rsidRDefault="00021CEB" w:rsidP="0056526D">
      <w:pPr>
        <w:ind w:right="82"/>
        <w:jc w:val="center"/>
        <w:rPr>
          <w:color w:val="000000"/>
          <w:sz w:val="24"/>
          <w:szCs w:val="24"/>
          <w:shd w:val="clear" w:color="auto" w:fill="FFFFFF"/>
          <w:lang w:val="pt-BR"/>
        </w:rPr>
      </w:pPr>
    </w:p>
    <w:p w14:paraId="344CCDCB" w14:textId="77777777" w:rsidR="00021CEB" w:rsidRDefault="00021CEB" w:rsidP="0056526D">
      <w:pPr>
        <w:ind w:right="82"/>
        <w:jc w:val="center"/>
        <w:rPr>
          <w:color w:val="000000"/>
          <w:sz w:val="24"/>
          <w:szCs w:val="24"/>
          <w:shd w:val="clear" w:color="auto" w:fill="FFFFFF"/>
          <w:lang w:val="pt-BR"/>
        </w:rPr>
      </w:pPr>
    </w:p>
    <w:p w14:paraId="18A34180" w14:textId="77777777" w:rsidR="00021CEB" w:rsidRDefault="00021CEB" w:rsidP="0056526D">
      <w:pPr>
        <w:ind w:right="82"/>
        <w:jc w:val="center"/>
        <w:rPr>
          <w:color w:val="000000"/>
          <w:sz w:val="24"/>
          <w:szCs w:val="24"/>
          <w:shd w:val="clear" w:color="auto" w:fill="FFFFFF"/>
          <w:lang w:val="pt-BR"/>
        </w:rPr>
      </w:pPr>
    </w:p>
    <w:p w14:paraId="111885D2" w14:textId="77777777" w:rsidR="00021CEB" w:rsidRDefault="00021CEB" w:rsidP="0056526D">
      <w:pPr>
        <w:ind w:right="82"/>
        <w:jc w:val="center"/>
        <w:rPr>
          <w:color w:val="000000"/>
          <w:sz w:val="24"/>
          <w:szCs w:val="24"/>
          <w:shd w:val="clear" w:color="auto" w:fill="FFFFFF"/>
          <w:lang w:val="pt-BR"/>
        </w:rPr>
      </w:pPr>
    </w:p>
    <w:p w14:paraId="4D8CF465" w14:textId="77777777" w:rsidR="00021CEB" w:rsidRDefault="00021CEB" w:rsidP="0056526D">
      <w:pPr>
        <w:ind w:right="82"/>
        <w:jc w:val="center"/>
        <w:rPr>
          <w:color w:val="000000"/>
          <w:sz w:val="24"/>
          <w:szCs w:val="24"/>
          <w:shd w:val="clear" w:color="auto" w:fill="FFFFFF"/>
          <w:lang w:val="pt-BR"/>
        </w:rPr>
      </w:pPr>
    </w:p>
    <w:p w14:paraId="1D9FBAC4" w14:textId="77777777" w:rsidR="00021CEB" w:rsidRDefault="00021CEB" w:rsidP="0056526D">
      <w:pPr>
        <w:ind w:right="82"/>
        <w:jc w:val="center"/>
        <w:rPr>
          <w:color w:val="000000"/>
          <w:sz w:val="24"/>
          <w:szCs w:val="24"/>
          <w:shd w:val="clear" w:color="auto" w:fill="FFFFFF"/>
          <w:lang w:val="pt-BR"/>
        </w:rPr>
      </w:pPr>
    </w:p>
    <w:p w14:paraId="10A71FBA" w14:textId="77777777" w:rsidR="00021CEB" w:rsidRDefault="00021CEB" w:rsidP="00021CEB">
      <w:pPr>
        <w:jc w:val="both"/>
        <w:rPr>
          <w:b/>
          <w:sz w:val="24"/>
          <w:szCs w:val="24"/>
          <w:lang w:val="pt-BR"/>
        </w:rPr>
      </w:pPr>
    </w:p>
    <w:p w14:paraId="6C499E58" w14:textId="1ACB9F33" w:rsidR="00021CEB" w:rsidRDefault="00021CEB" w:rsidP="00021CEB">
      <w:pPr>
        <w:jc w:val="both"/>
        <w:rPr>
          <w:b/>
          <w:sz w:val="24"/>
          <w:szCs w:val="24"/>
          <w:lang w:val="pt-BR"/>
        </w:rPr>
      </w:pPr>
      <w:r w:rsidRPr="00021CEB">
        <w:rPr>
          <w:b/>
          <w:sz w:val="24"/>
          <w:szCs w:val="24"/>
          <w:lang w:val="pt-BR"/>
        </w:rPr>
        <w:lastRenderedPageBreak/>
        <w:t>MENSAGEM PLC Nº 002/2025.</w:t>
      </w:r>
    </w:p>
    <w:p w14:paraId="5F4C9006" w14:textId="77777777" w:rsidR="00021CEB" w:rsidRPr="00021CEB" w:rsidRDefault="00021CEB" w:rsidP="00021CEB">
      <w:pPr>
        <w:jc w:val="both"/>
        <w:rPr>
          <w:b/>
          <w:sz w:val="24"/>
          <w:szCs w:val="24"/>
          <w:lang w:val="pt-BR"/>
        </w:rPr>
      </w:pPr>
    </w:p>
    <w:p w14:paraId="173E3257" w14:textId="77777777" w:rsidR="00021CEB" w:rsidRPr="00021CEB" w:rsidRDefault="00021CEB" w:rsidP="00021CEB">
      <w:pPr>
        <w:jc w:val="both"/>
        <w:rPr>
          <w:b/>
          <w:sz w:val="24"/>
          <w:szCs w:val="24"/>
          <w:lang w:val="pt-BR"/>
        </w:rPr>
      </w:pPr>
    </w:p>
    <w:p w14:paraId="481DE642" w14:textId="77777777" w:rsidR="00021CEB" w:rsidRPr="00021CEB" w:rsidRDefault="00021CEB" w:rsidP="00021CEB">
      <w:pPr>
        <w:jc w:val="both"/>
        <w:rPr>
          <w:b/>
          <w:sz w:val="24"/>
          <w:szCs w:val="24"/>
          <w:lang w:val="pt-BR"/>
        </w:rPr>
      </w:pPr>
    </w:p>
    <w:p w14:paraId="3E1743B9" w14:textId="77777777" w:rsidR="00021CEB" w:rsidRPr="00021CEB" w:rsidRDefault="00021CEB" w:rsidP="00021CEB">
      <w:pPr>
        <w:jc w:val="both"/>
        <w:rPr>
          <w:sz w:val="24"/>
          <w:szCs w:val="24"/>
          <w:lang w:val="pt-BR"/>
        </w:rPr>
      </w:pPr>
      <w:r w:rsidRPr="00021CEB">
        <w:rPr>
          <w:sz w:val="24"/>
          <w:szCs w:val="24"/>
          <w:lang w:val="pt-BR"/>
        </w:rPr>
        <w:t>Senhor Presidente, Nobres Vereadores e Vereadoras,</w:t>
      </w:r>
    </w:p>
    <w:p w14:paraId="1D8DF091" w14:textId="77777777" w:rsidR="00021CEB" w:rsidRPr="00021CEB" w:rsidRDefault="00021CEB" w:rsidP="00021CEB">
      <w:pPr>
        <w:jc w:val="both"/>
        <w:rPr>
          <w:sz w:val="24"/>
          <w:szCs w:val="24"/>
          <w:lang w:val="pt-BR"/>
        </w:rPr>
      </w:pPr>
    </w:p>
    <w:p w14:paraId="6952B4C7" w14:textId="77777777" w:rsidR="00021CEB" w:rsidRPr="00021CEB" w:rsidRDefault="00021CEB" w:rsidP="00021CEB">
      <w:pPr>
        <w:jc w:val="both"/>
        <w:rPr>
          <w:b/>
          <w:sz w:val="24"/>
          <w:szCs w:val="24"/>
          <w:lang w:val="pt-BR"/>
        </w:rPr>
      </w:pPr>
    </w:p>
    <w:p w14:paraId="24EE28C9" w14:textId="77777777" w:rsidR="00021CEB" w:rsidRPr="00021CEB" w:rsidRDefault="00021CEB" w:rsidP="00021CEB">
      <w:pPr>
        <w:jc w:val="both"/>
        <w:rPr>
          <w:b/>
          <w:sz w:val="24"/>
          <w:szCs w:val="24"/>
          <w:lang w:val="pt-BR"/>
        </w:rPr>
      </w:pPr>
    </w:p>
    <w:p w14:paraId="5F9F6F79" w14:textId="77777777" w:rsidR="00021CEB" w:rsidRDefault="00021CEB" w:rsidP="00021CEB">
      <w:pPr>
        <w:pStyle w:val="NormalWeb"/>
        <w:spacing w:before="0" w:beforeAutospacing="0" w:after="0" w:afterAutospacing="0"/>
        <w:ind w:firstLine="1418"/>
        <w:jc w:val="both"/>
      </w:pPr>
      <w:r>
        <w:t>Submetemos à apreciação desta Casa Legislativa o Projeto de Lei Complementar (anexo), que propõe alterações à Lei Complementar Municipal nº 133, de 6 de junho de 2011, referente à estrutura organizacional administrativa da Prefeitura do Município de Sorriso. Este projeto visa à criação da Secretaria Municipal da Mulher e da Família, da Secretaria Municipal de Planejamento, Ciência, Tecnologia e Inovação e da Subprefeitura do Distrito de Primavera, além da reestruturação de secretarias já existentes e à implementação de outras medidas correlatas.</w:t>
      </w:r>
    </w:p>
    <w:p w14:paraId="0284679A" w14:textId="77777777" w:rsidR="00021CEB" w:rsidRDefault="00021CEB" w:rsidP="00021CEB">
      <w:pPr>
        <w:pStyle w:val="NormalWeb"/>
        <w:spacing w:before="0" w:beforeAutospacing="0" w:after="0" w:afterAutospacing="0"/>
        <w:ind w:firstLine="1418"/>
        <w:jc w:val="both"/>
      </w:pPr>
    </w:p>
    <w:p w14:paraId="2C872EFA" w14:textId="77777777" w:rsidR="00021CEB" w:rsidRDefault="00021CEB" w:rsidP="00021CEB">
      <w:pPr>
        <w:pStyle w:val="NormalWeb"/>
        <w:spacing w:before="0" w:beforeAutospacing="0" w:after="0" w:afterAutospacing="0"/>
        <w:ind w:firstLine="1418"/>
        <w:jc w:val="both"/>
      </w:pPr>
      <w:r>
        <w:t>Com a presente proposta, objetiva-se elevar a eficiência e a qualidade dos serviços públicos prestados à população, promovendo impactos positivos na vida dos cidadãos de Sorriso. Adicionalmente, o projeto reorganiza as atribuições das secretarias municipais, com o intuito de assegurar maior objetividade, eficiência e transparência às ações governamentais. A criação de novas áreas estratégicas e a reestruturação das atuais visam ao fortalecimento institucional necessário para o desenvolvimento de políticas públicas alinhadas às demandas da sociedade.</w:t>
      </w:r>
    </w:p>
    <w:p w14:paraId="5921F0DB" w14:textId="77777777" w:rsidR="00021CEB" w:rsidRDefault="00021CEB" w:rsidP="00021CEB">
      <w:pPr>
        <w:pStyle w:val="NormalWeb"/>
        <w:spacing w:before="0" w:beforeAutospacing="0" w:after="0" w:afterAutospacing="0"/>
        <w:ind w:firstLine="1418"/>
        <w:jc w:val="both"/>
      </w:pPr>
    </w:p>
    <w:p w14:paraId="0621EFB5" w14:textId="77777777" w:rsidR="00021CEB" w:rsidRDefault="00021CEB" w:rsidP="00021CEB">
      <w:pPr>
        <w:pStyle w:val="NormalWeb"/>
        <w:spacing w:before="0" w:beforeAutospacing="0" w:after="0" w:afterAutospacing="0"/>
        <w:ind w:firstLine="1418"/>
        <w:jc w:val="both"/>
      </w:pPr>
      <w:r>
        <w:t>A criação da Secretaria Municipal de Infraestrutura, Transporte e Saneamento (SINTRA) configura-se como medida estratégica para aprimorar a gestão e a execução de políticas públicas relacionadas às áreas de infraestrutura, transporte e saneamento básico no Município de Sorriso. Essa iniciativa inclui a extinção da Secretaria Municipal de Transportes, cujas competências serão incorporadas e ampliadas na nova estrutura organizacional, com um enfoque integrado e eficiente, em conformidade com as melhores práticas de gestão pública.</w:t>
      </w:r>
    </w:p>
    <w:p w14:paraId="5EF5A6AD" w14:textId="77777777" w:rsidR="00021CEB" w:rsidRDefault="00021CEB" w:rsidP="00021CEB">
      <w:pPr>
        <w:pStyle w:val="NormalWeb"/>
        <w:spacing w:before="0" w:beforeAutospacing="0" w:after="0" w:afterAutospacing="0"/>
        <w:ind w:firstLine="1418"/>
        <w:jc w:val="both"/>
      </w:pPr>
    </w:p>
    <w:p w14:paraId="11083655" w14:textId="77777777" w:rsidR="00021CEB" w:rsidRDefault="00021CEB" w:rsidP="00021CEB">
      <w:pPr>
        <w:pStyle w:val="NormalWeb"/>
        <w:spacing w:before="0" w:beforeAutospacing="0" w:after="0" w:afterAutospacing="0"/>
        <w:ind w:firstLine="1418"/>
        <w:jc w:val="both"/>
      </w:pPr>
      <w:r>
        <w:t>A reestruturação busca fortalecer a capacidade do município em planejar, executar e monitorar ações voltadas ao desenvolvimento urbano e à melhoria das condições de vida da população. Entre suas atribuições, destacam-se a implementação de políticas públicas de saneamento básico, em consonância com as diretrizes do Marco Regulatório do Saneamento, que estabelece metas de universalização do acesso à água potável e ao esgotamento sanitário, além da gestão eficiente de resíduos sólidos e drenagem urbana. A SINTRA será também responsável por coordenar obras de infraestrutura e transporte, otimizando os recursos disponíveis, garantindo a conservação do patrimônio público e a adequação dos serviços às demandas da comunidade.</w:t>
      </w:r>
    </w:p>
    <w:p w14:paraId="03191B8C" w14:textId="77777777" w:rsidR="00021CEB" w:rsidRDefault="00021CEB" w:rsidP="00021CEB">
      <w:pPr>
        <w:pStyle w:val="NormalWeb"/>
        <w:spacing w:before="0" w:beforeAutospacing="0" w:after="0" w:afterAutospacing="0"/>
        <w:ind w:firstLine="1418"/>
        <w:jc w:val="both"/>
      </w:pPr>
    </w:p>
    <w:p w14:paraId="754273F7" w14:textId="77777777" w:rsidR="00021CEB" w:rsidRDefault="00021CEB" w:rsidP="00021CEB">
      <w:pPr>
        <w:pStyle w:val="NormalWeb"/>
        <w:spacing w:before="0" w:beforeAutospacing="0" w:after="0" w:afterAutospacing="0"/>
        <w:ind w:firstLine="1418"/>
        <w:jc w:val="both"/>
      </w:pPr>
      <w:r>
        <w:t>Essa reestruturação promove maior eficiência administrativa e racionalização dos gastos públicos, consolidando competências em uma única secretaria, reduzindo sobreposições de funções e maximizando o impacto das ações governamentais. Ademais, a SINTRA terá papel fundamental na implementação de projetos estratégicos para o desenvolvimento sustentável e melhoria da mobilidade urbana, contribuindo para a competitividade econômica do município e a qualidade de vida de seus cidadãos. Ao unificar esforços nas áreas de infraestrutura, transporte e saneamento, a nova secretaria reforça o compromisso do Poder Executivo com uma gestão pública moderna, transparente e orientada para resultados.</w:t>
      </w:r>
    </w:p>
    <w:p w14:paraId="1167CE16" w14:textId="77777777" w:rsidR="00021CEB" w:rsidRDefault="00021CEB" w:rsidP="00021CEB">
      <w:pPr>
        <w:pStyle w:val="NormalWeb"/>
        <w:spacing w:before="0" w:beforeAutospacing="0" w:after="0" w:afterAutospacing="0"/>
        <w:ind w:firstLine="1418"/>
        <w:jc w:val="both"/>
      </w:pPr>
      <w:r>
        <w:lastRenderedPageBreak/>
        <w:t>No âmbito da Controladoria-Geral do Município, propõe-se uma reestruturação administrativa com o objetivo de fortalecer a capacidade institucional deste órgão e aprimorar o desempenho de suas funções essenciais. A reorganização visa assegurar maior eficiência e eficácia no controle interno, na fiscalização dos atos administrativos e na gestão dos recursos públicos, promovendo um ambiente de maior transparência e responsabilização na administração municipal. Esta medida está em consonância com as melhores práticas de governança pública e objetiva consolidar a Controladoria como um instrumento indispensável à promoção da integridade e da legalidade nos processos administrativos.</w:t>
      </w:r>
    </w:p>
    <w:p w14:paraId="5659D611" w14:textId="77777777" w:rsidR="00021CEB" w:rsidRDefault="00021CEB" w:rsidP="00021CEB">
      <w:pPr>
        <w:pStyle w:val="NormalWeb"/>
        <w:spacing w:before="0" w:beforeAutospacing="0" w:after="0" w:afterAutospacing="0"/>
        <w:ind w:firstLine="1418"/>
        <w:jc w:val="both"/>
      </w:pPr>
    </w:p>
    <w:p w14:paraId="4F762D3B" w14:textId="77777777" w:rsidR="00021CEB" w:rsidRDefault="00021CEB" w:rsidP="00021CEB">
      <w:pPr>
        <w:pStyle w:val="NormalWeb"/>
        <w:spacing w:before="0" w:beforeAutospacing="0" w:after="0" w:afterAutospacing="0"/>
        <w:ind w:firstLine="1418"/>
        <w:jc w:val="both"/>
      </w:pPr>
      <w:r>
        <w:t>Quanto às Secretarias de Governo, Administração, Cidade, Educação, Esportes, Cultura, Agricultura e Meio Ambiente, Desenvolvimento Econômico e Fazenda, algumas competências serão redistribuídas, conforme especificado no texto legal anexo, buscando maior racionalidade na alocação das atribuições.</w:t>
      </w:r>
    </w:p>
    <w:p w14:paraId="03B20F39" w14:textId="77777777" w:rsidR="00021CEB" w:rsidRDefault="00021CEB" w:rsidP="00021CEB">
      <w:pPr>
        <w:pStyle w:val="NormalWeb"/>
        <w:spacing w:before="0" w:beforeAutospacing="0" w:after="0" w:afterAutospacing="0"/>
        <w:ind w:firstLine="1418"/>
        <w:jc w:val="both"/>
      </w:pPr>
    </w:p>
    <w:p w14:paraId="60FEA890" w14:textId="77777777" w:rsidR="00021CEB" w:rsidRDefault="00021CEB" w:rsidP="00021CEB">
      <w:pPr>
        <w:pStyle w:val="NormalWeb"/>
        <w:spacing w:before="0" w:beforeAutospacing="0" w:after="0" w:afterAutospacing="0"/>
        <w:ind w:firstLine="1418"/>
        <w:jc w:val="both"/>
      </w:pPr>
      <w:r>
        <w:t>A Secretaria Municipal de Planejamento, Ciência, Tecnologia e Inovação (SEPLAN) será criada com a finalidade de centralizar e otimizar a gestão de atribuições estratégicas relacionadas ao planejamento municipal, à inovação tecnológica e ao desenvolvimento científico, promovendo um modelo de governança integrado e eficiente. Para isso, as competências antes atribuídas à Secretaria Municipal de Agricultura e Meio Ambiente, relativas às áreas de ciência e tecnologia, serão transferidas para a SEPLAN. Essa nova estrutura se dedicará a fomentar a pesquisa, o desenvolvimento e a inovação, com ênfase na aplicação prática do conhecimento científico para o progresso econômico, social e ambiental do município.</w:t>
      </w:r>
    </w:p>
    <w:p w14:paraId="2495989F" w14:textId="77777777" w:rsidR="00021CEB" w:rsidRDefault="00021CEB" w:rsidP="00021CEB">
      <w:pPr>
        <w:pStyle w:val="NormalWeb"/>
        <w:spacing w:before="0" w:beforeAutospacing="0" w:after="0" w:afterAutospacing="0"/>
        <w:ind w:firstLine="1418"/>
        <w:jc w:val="both"/>
      </w:pPr>
    </w:p>
    <w:p w14:paraId="1A0CCC5A" w14:textId="77777777" w:rsidR="00021CEB" w:rsidRDefault="00021CEB" w:rsidP="00021CEB">
      <w:pPr>
        <w:pStyle w:val="NormalWeb"/>
        <w:spacing w:before="0" w:beforeAutospacing="0" w:after="0" w:afterAutospacing="0"/>
        <w:ind w:firstLine="1418"/>
        <w:jc w:val="both"/>
      </w:pPr>
      <w:r>
        <w:t>A SEPLAN terá como atribuições a coordenação do planejamento estratégico municipal, articulando as diversas secretarias e órgãos da administração pública para o cumprimento das metas estabelecidas no Plano Plurianual (PPA), na Lei de Diretrizes Orçamentárias (LDO) e na Lei Orçamentária Anual (LOA). Será também responsável por acompanhar e avaliar a execução dos instrumentos orçamentários, promovendo maior transparência e eficiência na alocação dos recursos públicos. Além disso, buscará fomentar a adoção de tecnologias inovadoras e soluções baseadas em ciência, fortalecendo o ecossistema local de inovação e criando oportunidades para o desenvolvimento sustentável. Por meio da integração de ciência, tecnologia, planejamento e inovação, a SEPLAN visa consolidar Sorriso como referência em gestão eficiente, sustentabilidade e competitividade econômica.</w:t>
      </w:r>
    </w:p>
    <w:p w14:paraId="78086232" w14:textId="77777777" w:rsidR="00021CEB" w:rsidRDefault="00021CEB" w:rsidP="00021CEB">
      <w:pPr>
        <w:pStyle w:val="NormalWeb"/>
        <w:spacing w:before="0" w:beforeAutospacing="0" w:after="0" w:afterAutospacing="0"/>
        <w:ind w:firstLine="1418"/>
        <w:jc w:val="both"/>
      </w:pPr>
    </w:p>
    <w:p w14:paraId="74AC1FA2" w14:textId="77777777" w:rsidR="00021CEB" w:rsidRDefault="00021CEB" w:rsidP="00021CEB">
      <w:pPr>
        <w:pStyle w:val="NormalWeb"/>
        <w:spacing w:before="0" w:beforeAutospacing="0" w:after="0" w:afterAutospacing="0"/>
        <w:ind w:firstLine="1418"/>
        <w:jc w:val="both"/>
      </w:pPr>
      <w:r>
        <w:t>A criação da Secretaria Municipal da Mulher e da Família representa um marco na promoção da equidade de gênero e na valorização da família como núcleo fundamental da sociedade, em conformidade com os princípios da Constituição Federal e da legislação vigente. A secretaria será responsável por articular e implementar políticas públicas que assegurem os direitos das mulheres, promovam a igualdade de oportunidades e combatam todas as formas de discriminação e violência de gênero.</w:t>
      </w:r>
    </w:p>
    <w:p w14:paraId="0A467347" w14:textId="77777777" w:rsidR="00021CEB" w:rsidRDefault="00021CEB" w:rsidP="00021CEB">
      <w:pPr>
        <w:pStyle w:val="NormalWeb"/>
        <w:spacing w:before="0" w:beforeAutospacing="0" w:after="0" w:afterAutospacing="0"/>
        <w:ind w:firstLine="1418"/>
        <w:jc w:val="both"/>
      </w:pPr>
    </w:p>
    <w:p w14:paraId="4BC13426" w14:textId="77777777" w:rsidR="00021CEB" w:rsidRDefault="00021CEB" w:rsidP="00021CEB">
      <w:pPr>
        <w:pStyle w:val="NormalWeb"/>
        <w:spacing w:before="0" w:beforeAutospacing="0" w:after="0" w:afterAutospacing="0"/>
        <w:ind w:firstLine="1418"/>
        <w:jc w:val="both"/>
      </w:pPr>
      <w:r>
        <w:t xml:space="preserve">Entre suas atribuições, incluem-se o desenvolvimento de programas voltados à saúde, educação, empregabilidade, assistência social e segurança das mulheres e suas famílias, integrando esforços das diversas secretarias e parceiros institucionais. Ademais, caberá à secretaria mobilizar recursos e apoios institucionais, incluindo parcerias com entidades públicas, privadas e do terceiro setor, para assegurar a efetividade das políticas públicas e ampliar o impacto das ações desenvolvidas. </w:t>
      </w:r>
      <w:r>
        <w:lastRenderedPageBreak/>
        <w:t>Dessa forma, a nova estrutura contribuirá para a inclusão social, o fortalecimento da cidadania e a construção de uma sociedade mais justa e igualitária.</w:t>
      </w:r>
    </w:p>
    <w:p w14:paraId="4DFA68F9" w14:textId="77777777" w:rsidR="00021CEB" w:rsidRDefault="00021CEB" w:rsidP="00021CEB">
      <w:pPr>
        <w:pStyle w:val="NormalWeb"/>
        <w:spacing w:before="0" w:beforeAutospacing="0" w:after="0" w:afterAutospacing="0"/>
        <w:ind w:firstLine="1418"/>
        <w:jc w:val="both"/>
      </w:pPr>
    </w:p>
    <w:p w14:paraId="1A9A0A20" w14:textId="77777777" w:rsidR="00021CEB" w:rsidRPr="00EF1808" w:rsidRDefault="00021CEB" w:rsidP="00021CEB">
      <w:pPr>
        <w:pStyle w:val="NormalWeb"/>
        <w:spacing w:before="0" w:beforeAutospacing="0" w:after="0" w:afterAutospacing="0"/>
        <w:ind w:firstLine="1418"/>
        <w:jc w:val="both"/>
      </w:pPr>
      <w:r>
        <w:t xml:space="preserve">Essas mudanças são essenciais para modernizar a gestão pública e reafirmar o compromisso com a eficiência administrativa e a prestação de serviços qualificados à população de Sorriso. Contamos com o apoio desta Casa para a aprovação do projeto, que consolida um modelo administrativo </w:t>
      </w:r>
      <w:r w:rsidRPr="00EF1808">
        <w:t>alinhado às demandas contemporâneas e aos princípios da boa governança.</w:t>
      </w:r>
    </w:p>
    <w:p w14:paraId="22833628" w14:textId="77777777" w:rsidR="00021CEB" w:rsidRDefault="00021CEB" w:rsidP="00021CEB">
      <w:pPr>
        <w:pStyle w:val="NormalWeb"/>
        <w:spacing w:before="0" w:beforeAutospacing="0" w:after="0" w:afterAutospacing="0"/>
        <w:ind w:firstLine="1418"/>
        <w:jc w:val="both"/>
      </w:pPr>
    </w:p>
    <w:p w14:paraId="1EC16FC7" w14:textId="77777777" w:rsidR="00021CEB" w:rsidRPr="00DB0CC5" w:rsidRDefault="00021CEB" w:rsidP="00021CEB">
      <w:pPr>
        <w:pStyle w:val="NormalWeb"/>
        <w:spacing w:before="0" w:beforeAutospacing="0" w:after="0" w:afterAutospacing="0"/>
        <w:ind w:firstLine="1418"/>
        <w:jc w:val="both"/>
        <w:rPr>
          <w:color w:val="000000" w:themeColor="text1"/>
        </w:rPr>
      </w:pPr>
      <w:r>
        <w:t>Diante do exposto, encaminhamos o Projeto de Lei Complementar anexo para o qual solicitamos a apreciação e aprovação</w:t>
      </w:r>
      <w:r w:rsidRPr="00EF1808">
        <w:t xml:space="preserve"> </w:t>
      </w:r>
      <w:r w:rsidRPr="00687A87">
        <w:rPr>
          <w:b/>
        </w:rPr>
        <w:t>EM REGIME DE URGÊNCIA.</w:t>
      </w:r>
    </w:p>
    <w:p w14:paraId="7DE9F790" w14:textId="77777777" w:rsidR="00021CEB" w:rsidRDefault="00021CEB" w:rsidP="00021CEB">
      <w:pPr>
        <w:pStyle w:val="NormalWeb"/>
        <w:spacing w:before="0" w:beforeAutospacing="0" w:after="0" w:afterAutospacing="0"/>
        <w:ind w:firstLine="1418"/>
        <w:jc w:val="both"/>
      </w:pPr>
    </w:p>
    <w:p w14:paraId="13CB3A17" w14:textId="77777777" w:rsidR="00021CEB" w:rsidRDefault="00021CEB" w:rsidP="00021CEB">
      <w:pPr>
        <w:spacing w:line="360" w:lineRule="auto"/>
        <w:contextualSpacing/>
        <w:jc w:val="both"/>
        <w:rPr>
          <w:sz w:val="24"/>
          <w:szCs w:val="24"/>
          <w:lang w:val="pt-BR"/>
        </w:rPr>
      </w:pPr>
    </w:p>
    <w:p w14:paraId="768031AF" w14:textId="77777777" w:rsidR="00021CEB" w:rsidRDefault="00021CEB" w:rsidP="00021CEB">
      <w:pPr>
        <w:spacing w:line="360" w:lineRule="auto"/>
        <w:contextualSpacing/>
        <w:jc w:val="both"/>
        <w:rPr>
          <w:sz w:val="24"/>
          <w:szCs w:val="24"/>
          <w:lang w:val="pt-BR"/>
        </w:rPr>
      </w:pPr>
    </w:p>
    <w:p w14:paraId="2EFF02A8" w14:textId="77777777" w:rsidR="00021CEB" w:rsidRDefault="00021CEB" w:rsidP="00021CEB">
      <w:pPr>
        <w:spacing w:line="360" w:lineRule="auto"/>
        <w:contextualSpacing/>
        <w:jc w:val="center"/>
        <w:rPr>
          <w:sz w:val="24"/>
          <w:szCs w:val="24"/>
          <w:lang w:val="pt-BR"/>
        </w:rPr>
      </w:pPr>
    </w:p>
    <w:p w14:paraId="0815B915" w14:textId="77777777" w:rsidR="00021CEB" w:rsidRPr="00687A87" w:rsidRDefault="00021CEB" w:rsidP="00021CEB">
      <w:pPr>
        <w:contextualSpacing/>
        <w:jc w:val="center"/>
        <w:rPr>
          <w:i/>
          <w:lang w:val="pt-BR"/>
        </w:rPr>
      </w:pPr>
      <w:r w:rsidRPr="00687A87">
        <w:rPr>
          <w:i/>
          <w:lang w:val="pt-BR"/>
        </w:rPr>
        <w:t>Assinatura Digital</w:t>
      </w:r>
    </w:p>
    <w:p w14:paraId="446A0A22" w14:textId="77777777" w:rsidR="00021CEB" w:rsidRPr="00687A87" w:rsidRDefault="00021CEB" w:rsidP="00021CEB">
      <w:pPr>
        <w:contextualSpacing/>
        <w:jc w:val="center"/>
        <w:rPr>
          <w:b/>
          <w:sz w:val="24"/>
          <w:szCs w:val="24"/>
          <w:lang w:val="pt-BR"/>
        </w:rPr>
      </w:pPr>
      <w:r w:rsidRPr="00687A87">
        <w:rPr>
          <w:b/>
          <w:sz w:val="24"/>
          <w:szCs w:val="24"/>
          <w:lang w:val="pt-BR"/>
        </w:rPr>
        <w:t>ALEI FERNANDES</w:t>
      </w:r>
    </w:p>
    <w:p w14:paraId="33139A56" w14:textId="77777777" w:rsidR="00021CEB" w:rsidRDefault="00021CEB" w:rsidP="00021CEB">
      <w:pPr>
        <w:contextualSpacing/>
        <w:jc w:val="center"/>
        <w:rPr>
          <w:sz w:val="24"/>
          <w:szCs w:val="24"/>
          <w:lang w:val="pt-BR"/>
        </w:rPr>
      </w:pPr>
      <w:r>
        <w:rPr>
          <w:sz w:val="24"/>
          <w:szCs w:val="24"/>
          <w:lang w:val="pt-BR"/>
        </w:rPr>
        <w:t xml:space="preserve"> Prefeito Municipal</w:t>
      </w:r>
    </w:p>
    <w:p w14:paraId="1214A2DF" w14:textId="77777777" w:rsidR="00021CEB" w:rsidRDefault="00021CEB" w:rsidP="00021CEB">
      <w:pPr>
        <w:spacing w:line="360" w:lineRule="auto"/>
        <w:contextualSpacing/>
        <w:jc w:val="both"/>
        <w:rPr>
          <w:sz w:val="24"/>
          <w:szCs w:val="24"/>
          <w:lang w:val="pt-BR"/>
        </w:rPr>
      </w:pPr>
    </w:p>
    <w:p w14:paraId="3CB8FF62" w14:textId="77777777" w:rsidR="00021CEB" w:rsidRDefault="00021CEB" w:rsidP="00021CEB">
      <w:pPr>
        <w:spacing w:line="360" w:lineRule="auto"/>
        <w:contextualSpacing/>
        <w:jc w:val="both"/>
        <w:rPr>
          <w:sz w:val="24"/>
          <w:szCs w:val="24"/>
          <w:lang w:val="pt-BR"/>
        </w:rPr>
      </w:pPr>
    </w:p>
    <w:p w14:paraId="202A1930" w14:textId="77777777" w:rsidR="00021CEB" w:rsidRDefault="00021CEB" w:rsidP="00021CEB">
      <w:pPr>
        <w:spacing w:line="360" w:lineRule="auto"/>
        <w:contextualSpacing/>
        <w:jc w:val="both"/>
        <w:rPr>
          <w:sz w:val="24"/>
          <w:szCs w:val="24"/>
          <w:lang w:val="pt-BR"/>
        </w:rPr>
      </w:pPr>
    </w:p>
    <w:p w14:paraId="0A14FDF7" w14:textId="77777777" w:rsidR="00021CEB" w:rsidRDefault="00021CEB" w:rsidP="00021CEB">
      <w:pPr>
        <w:spacing w:line="360" w:lineRule="auto"/>
        <w:contextualSpacing/>
        <w:jc w:val="both"/>
        <w:rPr>
          <w:sz w:val="24"/>
          <w:szCs w:val="24"/>
          <w:lang w:val="pt-BR"/>
        </w:rPr>
      </w:pPr>
    </w:p>
    <w:p w14:paraId="625F90B2" w14:textId="77777777" w:rsidR="00021CEB" w:rsidRDefault="00021CEB" w:rsidP="00021CEB">
      <w:pPr>
        <w:spacing w:line="360" w:lineRule="auto"/>
        <w:contextualSpacing/>
        <w:jc w:val="both"/>
        <w:rPr>
          <w:sz w:val="24"/>
          <w:szCs w:val="24"/>
          <w:lang w:val="pt-BR"/>
        </w:rPr>
      </w:pPr>
    </w:p>
    <w:p w14:paraId="073EDDB3" w14:textId="77777777" w:rsidR="00021CEB" w:rsidRDefault="00021CEB" w:rsidP="00021CEB">
      <w:pPr>
        <w:spacing w:line="360" w:lineRule="auto"/>
        <w:contextualSpacing/>
        <w:jc w:val="both"/>
        <w:rPr>
          <w:sz w:val="24"/>
          <w:szCs w:val="24"/>
          <w:lang w:val="pt-BR"/>
        </w:rPr>
      </w:pPr>
    </w:p>
    <w:p w14:paraId="11CBD81F" w14:textId="77777777" w:rsidR="00021CEB" w:rsidRDefault="00021CEB" w:rsidP="00021CEB">
      <w:pPr>
        <w:spacing w:line="360" w:lineRule="auto"/>
        <w:contextualSpacing/>
        <w:jc w:val="both"/>
        <w:rPr>
          <w:sz w:val="24"/>
          <w:szCs w:val="24"/>
          <w:lang w:val="pt-BR"/>
        </w:rPr>
      </w:pPr>
    </w:p>
    <w:p w14:paraId="542EEAA9" w14:textId="77777777" w:rsidR="00021CEB" w:rsidRDefault="00021CEB" w:rsidP="00021CEB">
      <w:pPr>
        <w:spacing w:line="360" w:lineRule="auto"/>
        <w:contextualSpacing/>
        <w:jc w:val="both"/>
        <w:rPr>
          <w:sz w:val="24"/>
          <w:szCs w:val="24"/>
          <w:lang w:val="pt-BR"/>
        </w:rPr>
      </w:pPr>
    </w:p>
    <w:p w14:paraId="26ED4796" w14:textId="77777777" w:rsidR="00021CEB" w:rsidRDefault="00021CEB" w:rsidP="00021CEB">
      <w:pPr>
        <w:spacing w:line="360" w:lineRule="auto"/>
        <w:contextualSpacing/>
        <w:jc w:val="both"/>
        <w:rPr>
          <w:sz w:val="24"/>
          <w:szCs w:val="24"/>
          <w:lang w:val="pt-BR"/>
        </w:rPr>
      </w:pPr>
    </w:p>
    <w:p w14:paraId="6B165D72" w14:textId="77777777" w:rsidR="00021CEB" w:rsidRDefault="00021CEB" w:rsidP="00021CEB">
      <w:pPr>
        <w:spacing w:line="360" w:lineRule="auto"/>
        <w:contextualSpacing/>
        <w:jc w:val="both"/>
        <w:rPr>
          <w:sz w:val="24"/>
          <w:szCs w:val="24"/>
          <w:lang w:val="pt-BR"/>
        </w:rPr>
      </w:pPr>
    </w:p>
    <w:p w14:paraId="540BD9D2" w14:textId="77777777" w:rsidR="00021CEB" w:rsidRDefault="00021CEB" w:rsidP="00021CEB">
      <w:pPr>
        <w:spacing w:line="360" w:lineRule="auto"/>
        <w:contextualSpacing/>
        <w:jc w:val="both"/>
        <w:rPr>
          <w:sz w:val="24"/>
          <w:szCs w:val="24"/>
          <w:lang w:val="pt-BR"/>
        </w:rPr>
      </w:pPr>
    </w:p>
    <w:p w14:paraId="65B02D6C" w14:textId="77777777" w:rsidR="00021CEB" w:rsidRDefault="00021CEB" w:rsidP="00021CEB">
      <w:pPr>
        <w:spacing w:line="360" w:lineRule="auto"/>
        <w:contextualSpacing/>
        <w:jc w:val="both"/>
        <w:rPr>
          <w:sz w:val="24"/>
          <w:szCs w:val="24"/>
          <w:lang w:val="pt-BR"/>
        </w:rPr>
      </w:pPr>
    </w:p>
    <w:p w14:paraId="32CB63CC" w14:textId="77777777" w:rsidR="00021CEB" w:rsidRDefault="00021CEB" w:rsidP="00021CEB">
      <w:pPr>
        <w:spacing w:line="360" w:lineRule="auto"/>
        <w:contextualSpacing/>
        <w:jc w:val="both"/>
        <w:rPr>
          <w:sz w:val="24"/>
          <w:szCs w:val="24"/>
          <w:lang w:val="pt-BR"/>
        </w:rPr>
      </w:pPr>
    </w:p>
    <w:p w14:paraId="3FC0619A" w14:textId="77777777" w:rsidR="00021CEB" w:rsidRDefault="00021CEB" w:rsidP="00021CEB">
      <w:pPr>
        <w:spacing w:line="360" w:lineRule="auto"/>
        <w:contextualSpacing/>
        <w:jc w:val="both"/>
        <w:rPr>
          <w:sz w:val="24"/>
          <w:szCs w:val="24"/>
          <w:lang w:val="pt-BR"/>
        </w:rPr>
      </w:pPr>
    </w:p>
    <w:p w14:paraId="526D1847" w14:textId="77777777" w:rsidR="00021CEB" w:rsidRDefault="00021CEB" w:rsidP="00021CEB">
      <w:pPr>
        <w:spacing w:line="360" w:lineRule="auto"/>
        <w:contextualSpacing/>
        <w:jc w:val="both"/>
        <w:rPr>
          <w:sz w:val="24"/>
          <w:szCs w:val="24"/>
          <w:lang w:val="pt-BR"/>
        </w:rPr>
      </w:pPr>
    </w:p>
    <w:p w14:paraId="3E4932A3" w14:textId="77777777" w:rsidR="00021CEB" w:rsidRDefault="00021CEB" w:rsidP="00021CEB">
      <w:pPr>
        <w:contextualSpacing/>
        <w:jc w:val="both"/>
        <w:rPr>
          <w:sz w:val="24"/>
          <w:szCs w:val="24"/>
          <w:lang w:val="pt-BR"/>
        </w:rPr>
      </w:pPr>
      <w:r>
        <w:rPr>
          <w:sz w:val="24"/>
          <w:szCs w:val="24"/>
          <w:lang w:val="pt-BR"/>
        </w:rPr>
        <w:t>A Sua Excelência, o Senhor</w:t>
      </w:r>
    </w:p>
    <w:p w14:paraId="19285EB3" w14:textId="77777777" w:rsidR="00021CEB" w:rsidRDefault="00021CEB" w:rsidP="00021CEB">
      <w:pPr>
        <w:jc w:val="both"/>
        <w:rPr>
          <w:b/>
          <w:bCs/>
          <w:sz w:val="24"/>
          <w:szCs w:val="24"/>
          <w:lang w:val="pt-BR"/>
        </w:rPr>
      </w:pPr>
      <w:r w:rsidRPr="00021CEB">
        <w:rPr>
          <w:b/>
          <w:bCs/>
          <w:sz w:val="24"/>
          <w:szCs w:val="24"/>
          <w:lang w:val="pt-BR"/>
        </w:rPr>
        <w:t>RODRIGO DESORDI FERNANDES</w:t>
      </w:r>
    </w:p>
    <w:p w14:paraId="3CC5B771" w14:textId="77777777" w:rsidR="00021CEB" w:rsidRDefault="00021CEB" w:rsidP="00021CEB">
      <w:pPr>
        <w:contextualSpacing/>
        <w:jc w:val="both"/>
        <w:rPr>
          <w:sz w:val="24"/>
          <w:szCs w:val="24"/>
          <w:lang w:val="pt-BR"/>
        </w:rPr>
      </w:pPr>
      <w:r>
        <w:rPr>
          <w:sz w:val="24"/>
          <w:szCs w:val="24"/>
          <w:lang w:val="pt-BR"/>
        </w:rPr>
        <w:t>Presidente da Câmara Municipal de Sorriso</w:t>
      </w:r>
    </w:p>
    <w:p w14:paraId="081B4FA8" w14:textId="77777777" w:rsidR="00021CEB" w:rsidRDefault="00021CEB" w:rsidP="00021CEB">
      <w:pPr>
        <w:spacing w:line="360" w:lineRule="auto"/>
        <w:contextualSpacing/>
        <w:jc w:val="both"/>
        <w:rPr>
          <w:sz w:val="24"/>
          <w:szCs w:val="24"/>
          <w:lang w:val="pt-BR"/>
        </w:rPr>
      </w:pPr>
    </w:p>
    <w:p w14:paraId="38459553" w14:textId="77777777" w:rsidR="00021CEB" w:rsidRPr="0094628A" w:rsidRDefault="00021CEB" w:rsidP="0056526D">
      <w:pPr>
        <w:ind w:right="82"/>
        <w:jc w:val="center"/>
        <w:rPr>
          <w:color w:val="FF0000"/>
          <w:sz w:val="24"/>
          <w:szCs w:val="24"/>
          <w:lang w:val="pt-BR"/>
        </w:rPr>
      </w:pPr>
    </w:p>
    <w:sectPr w:rsidR="00021CEB" w:rsidRPr="0094628A" w:rsidSect="00F41AB0">
      <w:pgSz w:w="11906" w:h="16838"/>
      <w:pgMar w:top="2836"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C5C"/>
    <w:multiLevelType w:val="hybridMultilevel"/>
    <w:tmpl w:val="96F22ADE"/>
    <w:lvl w:ilvl="0" w:tplc="0862E366">
      <w:start w:val="1"/>
      <w:numFmt w:val="upperRoman"/>
      <w:lvlText w:val="%1."/>
      <w:lvlJc w:val="right"/>
      <w:pPr>
        <w:ind w:left="-131" w:hanging="360"/>
      </w:pPr>
      <w:rPr>
        <w:b/>
        <w:bCs/>
      </w:rPr>
    </w:lvl>
    <w:lvl w:ilvl="1" w:tplc="04160019" w:tentative="1">
      <w:start w:val="1"/>
      <w:numFmt w:val="lowerLetter"/>
      <w:lvlText w:val="%2."/>
      <w:lvlJc w:val="left"/>
      <w:pPr>
        <w:ind w:left="589" w:hanging="360"/>
      </w:p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1" w15:restartNumberingAfterBreak="0">
    <w:nsid w:val="0CFE290E"/>
    <w:multiLevelType w:val="hybridMultilevel"/>
    <w:tmpl w:val="8A94BA64"/>
    <w:lvl w:ilvl="0" w:tplc="0F14D4E8">
      <w:start w:val="10"/>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12DF2DE7"/>
    <w:multiLevelType w:val="hybridMultilevel"/>
    <w:tmpl w:val="97BA649E"/>
    <w:lvl w:ilvl="0" w:tplc="4D10E9A8">
      <w:start w:val="1"/>
      <w:numFmt w:val="lowerLetter"/>
      <w:lvlText w:val="%1)"/>
      <w:lvlJc w:val="left"/>
      <w:pPr>
        <w:ind w:left="720" w:hanging="360"/>
      </w:pPr>
      <w:rPr>
        <w:rFonts w:ascii="Segoe UI" w:hAnsi="Segoe UI" w:cs="Segoe UI" w:hint="default"/>
        <w:color w:val="000000"/>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13322D"/>
    <w:multiLevelType w:val="hybridMultilevel"/>
    <w:tmpl w:val="F7EEEC46"/>
    <w:lvl w:ilvl="0" w:tplc="2702BE7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1F1B1665"/>
    <w:multiLevelType w:val="multilevel"/>
    <w:tmpl w:val="C11253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821D3A"/>
    <w:multiLevelType w:val="hybridMultilevel"/>
    <w:tmpl w:val="9BD23700"/>
    <w:lvl w:ilvl="0" w:tplc="8E52430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232201A6"/>
    <w:multiLevelType w:val="hybridMultilevel"/>
    <w:tmpl w:val="B90ED524"/>
    <w:lvl w:ilvl="0" w:tplc="743A3CF2">
      <w:start w:val="1"/>
      <w:numFmt w:val="decimal"/>
      <w:lvlText w:val="%1."/>
      <w:lvlJc w:val="left"/>
      <w:pPr>
        <w:ind w:left="1973" w:hanging="360"/>
      </w:pPr>
      <w:rPr>
        <w:rFonts w:ascii="Times New Roman" w:eastAsia="Times New Roman" w:hAnsi="Times New Roman" w:cs="Times New Roman"/>
        <w:b w:val="0"/>
        <w:color w:val="000000" w:themeColor="text1"/>
        <w:sz w:val="24"/>
        <w:szCs w:val="24"/>
      </w:rPr>
    </w:lvl>
    <w:lvl w:ilvl="1" w:tplc="04160019" w:tentative="1">
      <w:start w:val="1"/>
      <w:numFmt w:val="lowerLetter"/>
      <w:lvlText w:val="%2."/>
      <w:lvlJc w:val="left"/>
      <w:pPr>
        <w:ind w:left="2693" w:hanging="360"/>
      </w:pPr>
    </w:lvl>
    <w:lvl w:ilvl="2" w:tplc="0416001B" w:tentative="1">
      <w:start w:val="1"/>
      <w:numFmt w:val="lowerRoman"/>
      <w:lvlText w:val="%3."/>
      <w:lvlJc w:val="right"/>
      <w:pPr>
        <w:ind w:left="3413" w:hanging="180"/>
      </w:pPr>
    </w:lvl>
    <w:lvl w:ilvl="3" w:tplc="0416000F" w:tentative="1">
      <w:start w:val="1"/>
      <w:numFmt w:val="decimal"/>
      <w:lvlText w:val="%4."/>
      <w:lvlJc w:val="left"/>
      <w:pPr>
        <w:ind w:left="4133" w:hanging="360"/>
      </w:pPr>
    </w:lvl>
    <w:lvl w:ilvl="4" w:tplc="04160019" w:tentative="1">
      <w:start w:val="1"/>
      <w:numFmt w:val="lowerLetter"/>
      <w:lvlText w:val="%5."/>
      <w:lvlJc w:val="left"/>
      <w:pPr>
        <w:ind w:left="4853" w:hanging="360"/>
      </w:pPr>
    </w:lvl>
    <w:lvl w:ilvl="5" w:tplc="0416001B" w:tentative="1">
      <w:start w:val="1"/>
      <w:numFmt w:val="lowerRoman"/>
      <w:lvlText w:val="%6."/>
      <w:lvlJc w:val="right"/>
      <w:pPr>
        <w:ind w:left="5573" w:hanging="180"/>
      </w:pPr>
    </w:lvl>
    <w:lvl w:ilvl="6" w:tplc="0416000F" w:tentative="1">
      <w:start w:val="1"/>
      <w:numFmt w:val="decimal"/>
      <w:lvlText w:val="%7."/>
      <w:lvlJc w:val="left"/>
      <w:pPr>
        <w:ind w:left="6293" w:hanging="360"/>
      </w:pPr>
    </w:lvl>
    <w:lvl w:ilvl="7" w:tplc="04160019" w:tentative="1">
      <w:start w:val="1"/>
      <w:numFmt w:val="lowerLetter"/>
      <w:lvlText w:val="%8."/>
      <w:lvlJc w:val="left"/>
      <w:pPr>
        <w:ind w:left="7013" w:hanging="360"/>
      </w:pPr>
    </w:lvl>
    <w:lvl w:ilvl="8" w:tplc="0416001B" w:tentative="1">
      <w:start w:val="1"/>
      <w:numFmt w:val="lowerRoman"/>
      <w:lvlText w:val="%9."/>
      <w:lvlJc w:val="right"/>
      <w:pPr>
        <w:ind w:left="7733" w:hanging="180"/>
      </w:pPr>
    </w:lvl>
  </w:abstractNum>
  <w:abstractNum w:abstractNumId="7" w15:restartNumberingAfterBreak="0">
    <w:nsid w:val="26BC214E"/>
    <w:multiLevelType w:val="hybridMultilevel"/>
    <w:tmpl w:val="174C239E"/>
    <w:lvl w:ilvl="0" w:tplc="7F2A0654">
      <w:start w:val="1"/>
      <w:numFmt w:val="lowerLetter"/>
      <w:lvlText w:val="%1)"/>
      <w:lvlJc w:val="left"/>
      <w:pPr>
        <w:ind w:left="720" w:hanging="360"/>
      </w:pPr>
      <w:rPr>
        <w:rFonts w:ascii="Segoe UI" w:hAnsi="Segoe UI" w:cs="Segoe UI" w:hint="default"/>
        <w:color w:val="000000"/>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2F703E"/>
    <w:multiLevelType w:val="hybridMultilevel"/>
    <w:tmpl w:val="CCC64F9A"/>
    <w:lvl w:ilvl="0" w:tplc="5F469930">
      <w:start w:val="1"/>
      <w:numFmt w:val="upperRoman"/>
      <w:lvlText w:val="%1."/>
      <w:lvlJc w:val="right"/>
      <w:pPr>
        <w:ind w:left="-131" w:hanging="360"/>
      </w:pPr>
      <w:rPr>
        <w:b/>
        <w:bCs/>
      </w:rPr>
    </w:lvl>
    <w:lvl w:ilvl="1" w:tplc="04160019" w:tentative="1">
      <w:start w:val="1"/>
      <w:numFmt w:val="lowerLetter"/>
      <w:lvlText w:val="%2."/>
      <w:lvlJc w:val="left"/>
      <w:pPr>
        <w:ind w:left="589" w:hanging="360"/>
      </w:p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9" w15:restartNumberingAfterBreak="0">
    <w:nsid w:val="29CF120A"/>
    <w:multiLevelType w:val="hybridMultilevel"/>
    <w:tmpl w:val="F5E4B4FE"/>
    <w:lvl w:ilvl="0" w:tplc="436015A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40CC0691"/>
    <w:multiLevelType w:val="hybridMultilevel"/>
    <w:tmpl w:val="25F481C8"/>
    <w:lvl w:ilvl="0" w:tplc="D58035BE">
      <w:start w:val="6"/>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42D06BA8"/>
    <w:multiLevelType w:val="multilevel"/>
    <w:tmpl w:val="D2802C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2" w15:restartNumberingAfterBreak="0">
    <w:nsid w:val="47653629"/>
    <w:multiLevelType w:val="hybridMultilevel"/>
    <w:tmpl w:val="BD781A3A"/>
    <w:lvl w:ilvl="0" w:tplc="E7E0355E">
      <w:start w:val="5"/>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4ED505CA"/>
    <w:multiLevelType w:val="hybridMultilevel"/>
    <w:tmpl w:val="4230A1AE"/>
    <w:lvl w:ilvl="0" w:tplc="F880D81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506D3422"/>
    <w:multiLevelType w:val="hybridMultilevel"/>
    <w:tmpl w:val="48289F20"/>
    <w:lvl w:ilvl="0" w:tplc="09B48BB2">
      <w:start w:val="1"/>
      <w:numFmt w:val="lowerLetter"/>
      <w:lvlText w:val="%1)"/>
      <w:lvlJc w:val="left"/>
      <w:pPr>
        <w:ind w:left="1778" w:hanging="360"/>
      </w:pPr>
      <w:rPr>
        <w:rFonts w:ascii="Times New Roman" w:eastAsia="Times New Roman" w:hAnsi="Times New Roman" w:cs="Times New Roman" w:hint="default"/>
        <w:b w:val="0"/>
        <w:i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51CE077E"/>
    <w:multiLevelType w:val="hybridMultilevel"/>
    <w:tmpl w:val="7010953A"/>
    <w:lvl w:ilvl="0" w:tplc="0C3A6E2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526E1F7C"/>
    <w:multiLevelType w:val="hybridMultilevel"/>
    <w:tmpl w:val="FA6CC708"/>
    <w:lvl w:ilvl="0" w:tplc="2E84EDA4">
      <w:start w:val="1"/>
      <w:numFmt w:val="decimal"/>
      <w:lvlText w:val="%1."/>
      <w:lvlJc w:val="left"/>
      <w:pPr>
        <w:ind w:left="1778" w:hanging="360"/>
      </w:pPr>
      <w:rPr>
        <w:rFonts w:ascii="Times New Roman" w:eastAsia="Arial" w:hAnsi="Times New Roman" w:cs="Times New Roman"/>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55351E22"/>
    <w:multiLevelType w:val="hybridMultilevel"/>
    <w:tmpl w:val="5FFEE834"/>
    <w:lvl w:ilvl="0" w:tplc="83EC9CA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6AA93593"/>
    <w:multiLevelType w:val="hybridMultilevel"/>
    <w:tmpl w:val="B3869FE2"/>
    <w:lvl w:ilvl="0" w:tplc="3B46660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6C4A31F5"/>
    <w:multiLevelType w:val="hybridMultilevel"/>
    <w:tmpl w:val="EDC05CBE"/>
    <w:lvl w:ilvl="0" w:tplc="EA66CCC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6CAF4A3B"/>
    <w:multiLevelType w:val="hybridMultilevel"/>
    <w:tmpl w:val="3A506D6C"/>
    <w:lvl w:ilvl="0" w:tplc="4F0E561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7F75015B"/>
    <w:multiLevelType w:val="multilevel"/>
    <w:tmpl w:val="C3B0DDC6"/>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589243">
    <w:abstractNumId w:val="11"/>
  </w:num>
  <w:num w:numId="2" w16cid:durableId="937786629">
    <w:abstractNumId w:val="3"/>
  </w:num>
  <w:num w:numId="3" w16cid:durableId="953906047">
    <w:abstractNumId w:val="5"/>
  </w:num>
  <w:num w:numId="4" w16cid:durableId="753862011">
    <w:abstractNumId w:val="6"/>
  </w:num>
  <w:num w:numId="5" w16cid:durableId="1920093820">
    <w:abstractNumId w:val="9"/>
  </w:num>
  <w:num w:numId="6" w16cid:durableId="1472407275">
    <w:abstractNumId w:val="17"/>
  </w:num>
  <w:num w:numId="7" w16cid:durableId="73670504">
    <w:abstractNumId w:val="14"/>
  </w:num>
  <w:num w:numId="8" w16cid:durableId="605383570">
    <w:abstractNumId w:val="18"/>
  </w:num>
  <w:num w:numId="9" w16cid:durableId="924414270">
    <w:abstractNumId w:val="16"/>
  </w:num>
  <w:num w:numId="10" w16cid:durableId="1619408063">
    <w:abstractNumId w:val="19"/>
  </w:num>
  <w:num w:numId="11" w16cid:durableId="592663580">
    <w:abstractNumId w:val="1"/>
  </w:num>
  <w:num w:numId="12" w16cid:durableId="195047896">
    <w:abstractNumId w:val="8"/>
  </w:num>
  <w:num w:numId="13" w16cid:durableId="402219104">
    <w:abstractNumId w:val="0"/>
  </w:num>
  <w:num w:numId="14" w16cid:durableId="2118521515">
    <w:abstractNumId w:val="20"/>
  </w:num>
  <w:num w:numId="15" w16cid:durableId="907375997">
    <w:abstractNumId w:val="12"/>
  </w:num>
  <w:num w:numId="16" w16cid:durableId="2139256999">
    <w:abstractNumId w:val="10"/>
  </w:num>
  <w:num w:numId="17" w16cid:durableId="932855904">
    <w:abstractNumId w:val="15"/>
  </w:num>
  <w:num w:numId="18" w16cid:durableId="634333870">
    <w:abstractNumId w:val="21"/>
  </w:num>
  <w:num w:numId="19" w16cid:durableId="120539708">
    <w:abstractNumId w:val="7"/>
  </w:num>
  <w:num w:numId="20" w16cid:durableId="198201112">
    <w:abstractNumId w:val="2"/>
  </w:num>
  <w:num w:numId="21" w16cid:durableId="311907470">
    <w:abstractNumId w:val="13"/>
  </w:num>
  <w:num w:numId="22" w16cid:durableId="1617905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908"/>
    <w:rsid w:val="0000271E"/>
    <w:rsid w:val="00004410"/>
    <w:rsid w:val="00011B45"/>
    <w:rsid w:val="00013DA8"/>
    <w:rsid w:val="00016876"/>
    <w:rsid w:val="00017B7C"/>
    <w:rsid w:val="00021CEB"/>
    <w:rsid w:val="000354D4"/>
    <w:rsid w:val="00043610"/>
    <w:rsid w:val="00047B0F"/>
    <w:rsid w:val="000708F8"/>
    <w:rsid w:val="00073382"/>
    <w:rsid w:val="000843D0"/>
    <w:rsid w:val="000850E8"/>
    <w:rsid w:val="00086B7D"/>
    <w:rsid w:val="000A55C6"/>
    <w:rsid w:val="000A5622"/>
    <w:rsid w:val="000A76BE"/>
    <w:rsid w:val="000C001D"/>
    <w:rsid w:val="000C0DDA"/>
    <w:rsid w:val="000E53E5"/>
    <w:rsid w:val="000E5B50"/>
    <w:rsid w:val="000E5C3A"/>
    <w:rsid w:val="000F2F0C"/>
    <w:rsid w:val="000F57B7"/>
    <w:rsid w:val="00100320"/>
    <w:rsid w:val="00105D37"/>
    <w:rsid w:val="0011056B"/>
    <w:rsid w:val="00110BCE"/>
    <w:rsid w:val="001142E7"/>
    <w:rsid w:val="00115205"/>
    <w:rsid w:val="0012541A"/>
    <w:rsid w:val="0012765C"/>
    <w:rsid w:val="00146ECC"/>
    <w:rsid w:val="00154BC7"/>
    <w:rsid w:val="001674E5"/>
    <w:rsid w:val="0017548D"/>
    <w:rsid w:val="00182A47"/>
    <w:rsid w:val="00185FD7"/>
    <w:rsid w:val="00186289"/>
    <w:rsid w:val="001871B2"/>
    <w:rsid w:val="00191498"/>
    <w:rsid w:val="001A046A"/>
    <w:rsid w:val="001B24F8"/>
    <w:rsid w:val="001B7C0D"/>
    <w:rsid w:val="001C3908"/>
    <w:rsid w:val="001C4AF6"/>
    <w:rsid w:val="001D5BBF"/>
    <w:rsid w:val="001E5A9D"/>
    <w:rsid w:val="001F39E6"/>
    <w:rsid w:val="001F3FF5"/>
    <w:rsid w:val="001F766A"/>
    <w:rsid w:val="001F7F01"/>
    <w:rsid w:val="00205CB4"/>
    <w:rsid w:val="00210F5F"/>
    <w:rsid w:val="0023120C"/>
    <w:rsid w:val="00232B71"/>
    <w:rsid w:val="002340A2"/>
    <w:rsid w:val="00246D99"/>
    <w:rsid w:val="00246FE6"/>
    <w:rsid w:val="002501CB"/>
    <w:rsid w:val="002543F2"/>
    <w:rsid w:val="00272119"/>
    <w:rsid w:val="002779A9"/>
    <w:rsid w:val="002859AD"/>
    <w:rsid w:val="00294ED5"/>
    <w:rsid w:val="002A194B"/>
    <w:rsid w:val="002A32E3"/>
    <w:rsid w:val="002A3787"/>
    <w:rsid w:val="002A416A"/>
    <w:rsid w:val="002B1CA4"/>
    <w:rsid w:val="002B5AB6"/>
    <w:rsid w:val="002B5FB4"/>
    <w:rsid w:val="002B6E3A"/>
    <w:rsid w:val="002B77FD"/>
    <w:rsid w:val="002C15F6"/>
    <w:rsid w:val="002D06E8"/>
    <w:rsid w:val="002D7A28"/>
    <w:rsid w:val="002E6875"/>
    <w:rsid w:val="002F669C"/>
    <w:rsid w:val="0030112E"/>
    <w:rsid w:val="0031106A"/>
    <w:rsid w:val="0031473F"/>
    <w:rsid w:val="00323553"/>
    <w:rsid w:val="00330F57"/>
    <w:rsid w:val="00332220"/>
    <w:rsid w:val="003420C6"/>
    <w:rsid w:val="00350F18"/>
    <w:rsid w:val="003608BF"/>
    <w:rsid w:val="003611FD"/>
    <w:rsid w:val="00363112"/>
    <w:rsid w:val="00363AF7"/>
    <w:rsid w:val="00364562"/>
    <w:rsid w:val="003848A4"/>
    <w:rsid w:val="003851FF"/>
    <w:rsid w:val="00386E34"/>
    <w:rsid w:val="0039554E"/>
    <w:rsid w:val="003961D5"/>
    <w:rsid w:val="0039629E"/>
    <w:rsid w:val="003A2E96"/>
    <w:rsid w:val="003B45BC"/>
    <w:rsid w:val="003B5CC6"/>
    <w:rsid w:val="003B7FA8"/>
    <w:rsid w:val="003C5201"/>
    <w:rsid w:val="003C5738"/>
    <w:rsid w:val="003C66C0"/>
    <w:rsid w:val="003C7DC4"/>
    <w:rsid w:val="003D167F"/>
    <w:rsid w:val="003F30C2"/>
    <w:rsid w:val="003F71C8"/>
    <w:rsid w:val="003F7FCF"/>
    <w:rsid w:val="00403A3B"/>
    <w:rsid w:val="00403DBE"/>
    <w:rsid w:val="00406660"/>
    <w:rsid w:val="00406C66"/>
    <w:rsid w:val="004079E9"/>
    <w:rsid w:val="004111EA"/>
    <w:rsid w:val="004130DE"/>
    <w:rsid w:val="00413AFE"/>
    <w:rsid w:val="00414491"/>
    <w:rsid w:val="00423076"/>
    <w:rsid w:val="00423747"/>
    <w:rsid w:val="00445D43"/>
    <w:rsid w:val="004550DB"/>
    <w:rsid w:val="0045630B"/>
    <w:rsid w:val="00456870"/>
    <w:rsid w:val="00456935"/>
    <w:rsid w:val="004604D0"/>
    <w:rsid w:val="0046219A"/>
    <w:rsid w:val="004745C1"/>
    <w:rsid w:val="00481602"/>
    <w:rsid w:val="00493E8D"/>
    <w:rsid w:val="00494364"/>
    <w:rsid w:val="004A15CC"/>
    <w:rsid w:val="004A407E"/>
    <w:rsid w:val="004A5731"/>
    <w:rsid w:val="004A7297"/>
    <w:rsid w:val="004B1AE4"/>
    <w:rsid w:val="004C134F"/>
    <w:rsid w:val="004C7F91"/>
    <w:rsid w:val="004D066B"/>
    <w:rsid w:val="004E4EEA"/>
    <w:rsid w:val="004F2AF0"/>
    <w:rsid w:val="00505A58"/>
    <w:rsid w:val="005072A9"/>
    <w:rsid w:val="00507D6E"/>
    <w:rsid w:val="00520167"/>
    <w:rsid w:val="0053213E"/>
    <w:rsid w:val="0053587E"/>
    <w:rsid w:val="005565A0"/>
    <w:rsid w:val="00557B48"/>
    <w:rsid w:val="0056526D"/>
    <w:rsid w:val="00565687"/>
    <w:rsid w:val="005856FC"/>
    <w:rsid w:val="00586C8B"/>
    <w:rsid w:val="00592197"/>
    <w:rsid w:val="0059308E"/>
    <w:rsid w:val="005A3AAF"/>
    <w:rsid w:val="005A7D64"/>
    <w:rsid w:val="005B24CA"/>
    <w:rsid w:val="005B3787"/>
    <w:rsid w:val="005B7AA3"/>
    <w:rsid w:val="005C140A"/>
    <w:rsid w:val="005D7AC5"/>
    <w:rsid w:val="005E0FE2"/>
    <w:rsid w:val="005F2130"/>
    <w:rsid w:val="005F2355"/>
    <w:rsid w:val="005F31C6"/>
    <w:rsid w:val="00621B7C"/>
    <w:rsid w:val="00623FF5"/>
    <w:rsid w:val="00627406"/>
    <w:rsid w:val="00635CE2"/>
    <w:rsid w:val="00641849"/>
    <w:rsid w:val="0066060D"/>
    <w:rsid w:val="006632E3"/>
    <w:rsid w:val="006645BC"/>
    <w:rsid w:val="00665C44"/>
    <w:rsid w:val="00665E91"/>
    <w:rsid w:val="00677340"/>
    <w:rsid w:val="00684ED3"/>
    <w:rsid w:val="00687A87"/>
    <w:rsid w:val="00690EE8"/>
    <w:rsid w:val="006922B2"/>
    <w:rsid w:val="006948BC"/>
    <w:rsid w:val="006952DE"/>
    <w:rsid w:val="0069722B"/>
    <w:rsid w:val="00697C0C"/>
    <w:rsid w:val="006A0334"/>
    <w:rsid w:val="006A0D3B"/>
    <w:rsid w:val="006A4402"/>
    <w:rsid w:val="006A6786"/>
    <w:rsid w:val="006B246B"/>
    <w:rsid w:val="006B354B"/>
    <w:rsid w:val="006C085A"/>
    <w:rsid w:val="006C2E83"/>
    <w:rsid w:val="006C4CEE"/>
    <w:rsid w:val="006C74F3"/>
    <w:rsid w:val="006D1408"/>
    <w:rsid w:val="006E290F"/>
    <w:rsid w:val="006F5542"/>
    <w:rsid w:val="006F64E9"/>
    <w:rsid w:val="006F661C"/>
    <w:rsid w:val="00711163"/>
    <w:rsid w:val="0071125D"/>
    <w:rsid w:val="00711802"/>
    <w:rsid w:val="00723058"/>
    <w:rsid w:val="00730341"/>
    <w:rsid w:val="00730C0A"/>
    <w:rsid w:val="00740D77"/>
    <w:rsid w:val="007437D3"/>
    <w:rsid w:val="007468E2"/>
    <w:rsid w:val="007509A2"/>
    <w:rsid w:val="00754A45"/>
    <w:rsid w:val="00756CE9"/>
    <w:rsid w:val="00756EF8"/>
    <w:rsid w:val="00762214"/>
    <w:rsid w:val="007629EF"/>
    <w:rsid w:val="00763CB6"/>
    <w:rsid w:val="00765692"/>
    <w:rsid w:val="0076719C"/>
    <w:rsid w:val="00770708"/>
    <w:rsid w:val="007720F5"/>
    <w:rsid w:val="0077217C"/>
    <w:rsid w:val="00782FE9"/>
    <w:rsid w:val="00790335"/>
    <w:rsid w:val="00791141"/>
    <w:rsid w:val="00792DB6"/>
    <w:rsid w:val="00793440"/>
    <w:rsid w:val="00797651"/>
    <w:rsid w:val="007A2711"/>
    <w:rsid w:val="007A2C99"/>
    <w:rsid w:val="007C03F8"/>
    <w:rsid w:val="007C1AC5"/>
    <w:rsid w:val="007C2315"/>
    <w:rsid w:val="007C4975"/>
    <w:rsid w:val="007D46C3"/>
    <w:rsid w:val="007D5F88"/>
    <w:rsid w:val="007E56A2"/>
    <w:rsid w:val="007E56FD"/>
    <w:rsid w:val="007E7365"/>
    <w:rsid w:val="007F0B5D"/>
    <w:rsid w:val="007F2144"/>
    <w:rsid w:val="007F6BD3"/>
    <w:rsid w:val="00802B64"/>
    <w:rsid w:val="00805C84"/>
    <w:rsid w:val="00805F9D"/>
    <w:rsid w:val="00821C3A"/>
    <w:rsid w:val="00822BAD"/>
    <w:rsid w:val="00823A0C"/>
    <w:rsid w:val="00832A88"/>
    <w:rsid w:val="00856979"/>
    <w:rsid w:val="00864128"/>
    <w:rsid w:val="00866CB6"/>
    <w:rsid w:val="00867B84"/>
    <w:rsid w:val="0087659E"/>
    <w:rsid w:val="0088538C"/>
    <w:rsid w:val="00885636"/>
    <w:rsid w:val="00886998"/>
    <w:rsid w:val="00886F37"/>
    <w:rsid w:val="008A0119"/>
    <w:rsid w:val="008A2863"/>
    <w:rsid w:val="008A2FC9"/>
    <w:rsid w:val="008B0CBE"/>
    <w:rsid w:val="008D499B"/>
    <w:rsid w:val="008D572F"/>
    <w:rsid w:val="008E7467"/>
    <w:rsid w:val="008E7509"/>
    <w:rsid w:val="008E7D80"/>
    <w:rsid w:val="0090341B"/>
    <w:rsid w:val="0090788F"/>
    <w:rsid w:val="00917A94"/>
    <w:rsid w:val="00931D75"/>
    <w:rsid w:val="0094218F"/>
    <w:rsid w:val="0094628A"/>
    <w:rsid w:val="00960652"/>
    <w:rsid w:val="0096444C"/>
    <w:rsid w:val="009718B4"/>
    <w:rsid w:val="009806CA"/>
    <w:rsid w:val="00984C4A"/>
    <w:rsid w:val="009A4753"/>
    <w:rsid w:val="009A7D9F"/>
    <w:rsid w:val="009D358F"/>
    <w:rsid w:val="009D418A"/>
    <w:rsid w:val="009E05AA"/>
    <w:rsid w:val="009E3607"/>
    <w:rsid w:val="00A1038B"/>
    <w:rsid w:val="00A1344F"/>
    <w:rsid w:val="00A33359"/>
    <w:rsid w:val="00A427F6"/>
    <w:rsid w:val="00A4280E"/>
    <w:rsid w:val="00A60251"/>
    <w:rsid w:val="00A614AB"/>
    <w:rsid w:val="00A66A0C"/>
    <w:rsid w:val="00A66D19"/>
    <w:rsid w:val="00A70A8D"/>
    <w:rsid w:val="00A73ED1"/>
    <w:rsid w:val="00A75025"/>
    <w:rsid w:val="00A805A8"/>
    <w:rsid w:val="00A83E4D"/>
    <w:rsid w:val="00A879EA"/>
    <w:rsid w:val="00A916E5"/>
    <w:rsid w:val="00A91782"/>
    <w:rsid w:val="00A91F3C"/>
    <w:rsid w:val="00A94BA4"/>
    <w:rsid w:val="00A96BAF"/>
    <w:rsid w:val="00A97655"/>
    <w:rsid w:val="00AA2005"/>
    <w:rsid w:val="00AA7BEB"/>
    <w:rsid w:val="00AB0E27"/>
    <w:rsid w:val="00AB718B"/>
    <w:rsid w:val="00AC5F43"/>
    <w:rsid w:val="00AD51AE"/>
    <w:rsid w:val="00AD58F7"/>
    <w:rsid w:val="00AE169B"/>
    <w:rsid w:val="00AE358B"/>
    <w:rsid w:val="00AF4090"/>
    <w:rsid w:val="00AF4391"/>
    <w:rsid w:val="00AF6046"/>
    <w:rsid w:val="00B03136"/>
    <w:rsid w:val="00B04EE8"/>
    <w:rsid w:val="00B06D88"/>
    <w:rsid w:val="00B111CC"/>
    <w:rsid w:val="00B20FB9"/>
    <w:rsid w:val="00B213E2"/>
    <w:rsid w:val="00B268CB"/>
    <w:rsid w:val="00B337CD"/>
    <w:rsid w:val="00B3399A"/>
    <w:rsid w:val="00B4525C"/>
    <w:rsid w:val="00B47F79"/>
    <w:rsid w:val="00B519D0"/>
    <w:rsid w:val="00B5455D"/>
    <w:rsid w:val="00B6506D"/>
    <w:rsid w:val="00B70D69"/>
    <w:rsid w:val="00B810BD"/>
    <w:rsid w:val="00B84DB3"/>
    <w:rsid w:val="00B913D6"/>
    <w:rsid w:val="00B928A2"/>
    <w:rsid w:val="00B932B7"/>
    <w:rsid w:val="00B979DE"/>
    <w:rsid w:val="00BA548F"/>
    <w:rsid w:val="00BA5893"/>
    <w:rsid w:val="00BB5E93"/>
    <w:rsid w:val="00BC1AA6"/>
    <w:rsid w:val="00BC3274"/>
    <w:rsid w:val="00BD147B"/>
    <w:rsid w:val="00BE15AC"/>
    <w:rsid w:val="00C00084"/>
    <w:rsid w:val="00C010FB"/>
    <w:rsid w:val="00C02593"/>
    <w:rsid w:val="00C126E2"/>
    <w:rsid w:val="00C14EF9"/>
    <w:rsid w:val="00C150D0"/>
    <w:rsid w:val="00C17B2A"/>
    <w:rsid w:val="00C26991"/>
    <w:rsid w:val="00C27D3A"/>
    <w:rsid w:val="00C27F4A"/>
    <w:rsid w:val="00C308FC"/>
    <w:rsid w:val="00C31382"/>
    <w:rsid w:val="00C33859"/>
    <w:rsid w:val="00C34ECF"/>
    <w:rsid w:val="00C52BF7"/>
    <w:rsid w:val="00C57910"/>
    <w:rsid w:val="00C61A86"/>
    <w:rsid w:val="00C63EFE"/>
    <w:rsid w:val="00C65ED5"/>
    <w:rsid w:val="00C71C3C"/>
    <w:rsid w:val="00C71F6F"/>
    <w:rsid w:val="00C74E1A"/>
    <w:rsid w:val="00C873E8"/>
    <w:rsid w:val="00C951E4"/>
    <w:rsid w:val="00CA5DAD"/>
    <w:rsid w:val="00CB1507"/>
    <w:rsid w:val="00CB3ACD"/>
    <w:rsid w:val="00CB4809"/>
    <w:rsid w:val="00CC6B70"/>
    <w:rsid w:val="00CE3B38"/>
    <w:rsid w:val="00D07652"/>
    <w:rsid w:val="00D16AF8"/>
    <w:rsid w:val="00D22333"/>
    <w:rsid w:val="00D23BF2"/>
    <w:rsid w:val="00D30E62"/>
    <w:rsid w:val="00D36102"/>
    <w:rsid w:val="00D527CA"/>
    <w:rsid w:val="00D54850"/>
    <w:rsid w:val="00D55E0A"/>
    <w:rsid w:val="00D61756"/>
    <w:rsid w:val="00D61C92"/>
    <w:rsid w:val="00D63673"/>
    <w:rsid w:val="00D752C2"/>
    <w:rsid w:val="00D83067"/>
    <w:rsid w:val="00D83E69"/>
    <w:rsid w:val="00D84E97"/>
    <w:rsid w:val="00D86BF5"/>
    <w:rsid w:val="00D926B5"/>
    <w:rsid w:val="00D94AD6"/>
    <w:rsid w:val="00D95325"/>
    <w:rsid w:val="00D95536"/>
    <w:rsid w:val="00D97C2A"/>
    <w:rsid w:val="00DB06A8"/>
    <w:rsid w:val="00DB299E"/>
    <w:rsid w:val="00DB722E"/>
    <w:rsid w:val="00DC0947"/>
    <w:rsid w:val="00DC1C4A"/>
    <w:rsid w:val="00DC41C1"/>
    <w:rsid w:val="00DC6E7D"/>
    <w:rsid w:val="00DE3D37"/>
    <w:rsid w:val="00DE7B8C"/>
    <w:rsid w:val="00DF0A0B"/>
    <w:rsid w:val="00DF62D3"/>
    <w:rsid w:val="00DF71B2"/>
    <w:rsid w:val="00E155C9"/>
    <w:rsid w:val="00E15F77"/>
    <w:rsid w:val="00E2026E"/>
    <w:rsid w:val="00E209C7"/>
    <w:rsid w:val="00E21EA2"/>
    <w:rsid w:val="00E35D68"/>
    <w:rsid w:val="00E528D9"/>
    <w:rsid w:val="00E53A83"/>
    <w:rsid w:val="00E62791"/>
    <w:rsid w:val="00E6548E"/>
    <w:rsid w:val="00E65D2C"/>
    <w:rsid w:val="00E7015D"/>
    <w:rsid w:val="00E72EB6"/>
    <w:rsid w:val="00E8486C"/>
    <w:rsid w:val="00E9092A"/>
    <w:rsid w:val="00E94CF0"/>
    <w:rsid w:val="00EA2D37"/>
    <w:rsid w:val="00EA683F"/>
    <w:rsid w:val="00EC0AB1"/>
    <w:rsid w:val="00EC12C7"/>
    <w:rsid w:val="00EC7727"/>
    <w:rsid w:val="00EE1A67"/>
    <w:rsid w:val="00EE480A"/>
    <w:rsid w:val="00EE5E3F"/>
    <w:rsid w:val="00EE65DC"/>
    <w:rsid w:val="00EE6FC9"/>
    <w:rsid w:val="00EF1808"/>
    <w:rsid w:val="00EF388F"/>
    <w:rsid w:val="00EF3A98"/>
    <w:rsid w:val="00EF49F7"/>
    <w:rsid w:val="00F044E5"/>
    <w:rsid w:val="00F117CE"/>
    <w:rsid w:val="00F12A7F"/>
    <w:rsid w:val="00F13263"/>
    <w:rsid w:val="00F1528F"/>
    <w:rsid w:val="00F2121C"/>
    <w:rsid w:val="00F34865"/>
    <w:rsid w:val="00F35194"/>
    <w:rsid w:val="00F3586A"/>
    <w:rsid w:val="00F35E27"/>
    <w:rsid w:val="00F37621"/>
    <w:rsid w:val="00F40B9A"/>
    <w:rsid w:val="00F41AB0"/>
    <w:rsid w:val="00F464A4"/>
    <w:rsid w:val="00F52720"/>
    <w:rsid w:val="00F537DE"/>
    <w:rsid w:val="00F551D0"/>
    <w:rsid w:val="00F56A4C"/>
    <w:rsid w:val="00F7348D"/>
    <w:rsid w:val="00F81192"/>
    <w:rsid w:val="00F813F6"/>
    <w:rsid w:val="00F87FD4"/>
    <w:rsid w:val="00FB3C99"/>
    <w:rsid w:val="00FC0165"/>
    <w:rsid w:val="00FD30A4"/>
    <w:rsid w:val="00FD7794"/>
    <w:rsid w:val="00FE46FD"/>
    <w:rsid w:val="00FF3E1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86FB"/>
  <w15:chartTrackingRefBased/>
  <w15:docId w15:val="{1B9B0EF2-152F-49DA-901E-6E803970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A4"/>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har"/>
    <w:uiPriority w:val="9"/>
    <w:qFormat/>
    <w:rsid w:val="001C390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C390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C390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C390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C390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C3908"/>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1C3908"/>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C3908"/>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C3908"/>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3908"/>
    <w:rPr>
      <w:rFonts w:asciiTheme="majorHAnsi" w:eastAsiaTheme="majorEastAsia" w:hAnsiTheme="majorHAnsi" w:cstheme="majorBidi"/>
      <w:b/>
      <w:bCs/>
      <w:kern w:val="32"/>
      <w:sz w:val="32"/>
      <w:szCs w:val="32"/>
      <w:lang w:val="en-US"/>
    </w:rPr>
  </w:style>
  <w:style w:type="character" w:customStyle="1" w:styleId="Ttulo2Char">
    <w:name w:val="Título 2 Char"/>
    <w:basedOn w:val="Fontepargpadro"/>
    <w:link w:val="Ttulo2"/>
    <w:uiPriority w:val="9"/>
    <w:semiHidden/>
    <w:rsid w:val="001C3908"/>
    <w:rPr>
      <w:rFonts w:asciiTheme="majorHAnsi" w:eastAsiaTheme="majorEastAsia" w:hAnsiTheme="majorHAnsi" w:cstheme="majorBidi"/>
      <w:b/>
      <w:bCs/>
      <w:i/>
      <w:iCs/>
      <w:sz w:val="28"/>
      <w:szCs w:val="28"/>
      <w:lang w:val="en-US"/>
    </w:rPr>
  </w:style>
  <w:style w:type="character" w:customStyle="1" w:styleId="Ttulo3Char">
    <w:name w:val="Título 3 Char"/>
    <w:basedOn w:val="Fontepargpadro"/>
    <w:link w:val="Ttulo3"/>
    <w:uiPriority w:val="9"/>
    <w:semiHidden/>
    <w:rsid w:val="001C3908"/>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1C3908"/>
    <w:rPr>
      <w:rFonts w:eastAsiaTheme="minorEastAsia"/>
      <w:b/>
      <w:bCs/>
      <w:sz w:val="28"/>
      <w:szCs w:val="28"/>
      <w:lang w:val="en-US"/>
    </w:rPr>
  </w:style>
  <w:style w:type="character" w:customStyle="1" w:styleId="Ttulo5Char">
    <w:name w:val="Título 5 Char"/>
    <w:basedOn w:val="Fontepargpadro"/>
    <w:link w:val="Ttulo5"/>
    <w:uiPriority w:val="9"/>
    <w:semiHidden/>
    <w:rsid w:val="001C3908"/>
    <w:rPr>
      <w:rFonts w:eastAsiaTheme="minorEastAsia"/>
      <w:b/>
      <w:bCs/>
      <w:i/>
      <w:iCs/>
      <w:sz w:val="26"/>
      <w:szCs w:val="26"/>
      <w:lang w:val="en-US"/>
    </w:rPr>
  </w:style>
  <w:style w:type="character" w:customStyle="1" w:styleId="Ttulo6Char">
    <w:name w:val="Título 6 Char"/>
    <w:basedOn w:val="Fontepargpadro"/>
    <w:link w:val="Ttulo6"/>
    <w:rsid w:val="001C3908"/>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1C3908"/>
    <w:rPr>
      <w:rFonts w:eastAsiaTheme="minorEastAsia"/>
      <w:sz w:val="24"/>
      <w:szCs w:val="24"/>
      <w:lang w:val="en-US"/>
    </w:rPr>
  </w:style>
  <w:style w:type="character" w:customStyle="1" w:styleId="Ttulo8Char">
    <w:name w:val="Título 8 Char"/>
    <w:basedOn w:val="Fontepargpadro"/>
    <w:link w:val="Ttulo8"/>
    <w:uiPriority w:val="9"/>
    <w:semiHidden/>
    <w:rsid w:val="001C3908"/>
    <w:rPr>
      <w:rFonts w:eastAsiaTheme="minorEastAsia"/>
      <w:i/>
      <w:iCs/>
      <w:sz w:val="24"/>
      <w:szCs w:val="24"/>
      <w:lang w:val="en-US"/>
    </w:rPr>
  </w:style>
  <w:style w:type="character" w:customStyle="1" w:styleId="Ttulo9Char">
    <w:name w:val="Título 9 Char"/>
    <w:basedOn w:val="Fontepargpadro"/>
    <w:link w:val="Ttulo9"/>
    <w:uiPriority w:val="9"/>
    <w:semiHidden/>
    <w:rsid w:val="001C3908"/>
    <w:rPr>
      <w:rFonts w:asciiTheme="majorHAnsi" w:eastAsiaTheme="majorEastAsia" w:hAnsiTheme="majorHAnsi" w:cstheme="majorBidi"/>
      <w:lang w:val="en-US"/>
    </w:rPr>
  </w:style>
  <w:style w:type="paragraph" w:styleId="SemEspaamento">
    <w:name w:val="No Spacing"/>
    <w:uiPriority w:val="1"/>
    <w:qFormat/>
    <w:rsid w:val="001C3908"/>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1C3908"/>
    <w:pPr>
      <w:spacing w:before="100" w:beforeAutospacing="1" w:after="100" w:afterAutospacing="1"/>
    </w:pPr>
    <w:rPr>
      <w:sz w:val="24"/>
      <w:szCs w:val="24"/>
      <w:lang w:val="pt-BR" w:eastAsia="pt-BR"/>
    </w:rPr>
  </w:style>
  <w:style w:type="character" w:customStyle="1" w:styleId="nota">
    <w:name w:val="nota"/>
    <w:basedOn w:val="Fontepargpadro"/>
    <w:rsid w:val="00E94CF0"/>
  </w:style>
  <w:style w:type="character" w:customStyle="1" w:styleId="label">
    <w:name w:val="label"/>
    <w:basedOn w:val="Fontepargpadro"/>
    <w:rsid w:val="00FB3C99"/>
  </w:style>
  <w:style w:type="paragraph" w:styleId="PargrafodaLista">
    <w:name w:val="List Paragraph"/>
    <w:basedOn w:val="Normal"/>
    <w:uiPriority w:val="34"/>
    <w:qFormat/>
    <w:rsid w:val="0039554E"/>
    <w:pPr>
      <w:ind w:left="720"/>
      <w:contextualSpacing/>
    </w:pPr>
  </w:style>
  <w:style w:type="character" w:styleId="Hyperlink">
    <w:name w:val="Hyperlink"/>
    <w:basedOn w:val="Fontepargpadro"/>
    <w:uiPriority w:val="99"/>
    <w:semiHidden/>
    <w:unhideWhenUsed/>
    <w:rsid w:val="006D1408"/>
    <w:rPr>
      <w:color w:val="0000FF"/>
      <w:u w:val="single"/>
    </w:rPr>
  </w:style>
  <w:style w:type="paragraph" w:customStyle="1" w:styleId="numbered">
    <w:name w:val="numbered"/>
    <w:basedOn w:val="Normal"/>
    <w:rsid w:val="00246FE6"/>
    <w:pPr>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12">
      <w:bodyDiv w:val="1"/>
      <w:marLeft w:val="0"/>
      <w:marRight w:val="0"/>
      <w:marTop w:val="0"/>
      <w:marBottom w:val="0"/>
      <w:divBdr>
        <w:top w:val="none" w:sz="0" w:space="0" w:color="auto"/>
        <w:left w:val="none" w:sz="0" w:space="0" w:color="auto"/>
        <w:bottom w:val="none" w:sz="0" w:space="0" w:color="auto"/>
        <w:right w:val="none" w:sz="0" w:space="0" w:color="auto"/>
      </w:divBdr>
    </w:div>
    <w:div w:id="334461521">
      <w:bodyDiv w:val="1"/>
      <w:marLeft w:val="0"/>
      <w:marRight w:val="0"/>
      <w:marTop w:val="0"/>
      <w:marBottom w:val="0"/>
      <w:divBdr>
        <w:top w:val="none" w:sz="0" w:space="0" w:color="auto"/>
        <w:left w:val="none" w:sz="0" w:space="0" w:color="auto"/>
        <w:bottom w:val="none" w:sz="0" w:space="0" w:color="auto"/>
        <w:right w:val="none" w:sz="0" w:space="0" w:color="auto"/>
      </w:divBdr>
    </w:div>
    <w:div w:id="421493307">
      <w:bodyDiv w:val="1"/>
      <w:marLeft w:val="0"/>
      <w:marRight w:val="0"/>
      <w:marTop w:val="0"/>
      <w:marBottom w:val="0"/>
      <w:divBdr>
        <w:top w:val="none" w:sz="0" w:space="0" w:color="auto"/>
        <w:left w:val="none" w:sz="0" w:space="0" w:color="auto"/>
        <w:bottom w:val="none" w:sz="0" w:space="0" w:color="auto"/>
        <w:right w:val="none" w:sz="0" w:space="0" w:color="auto"/>
      </w:divBdr>
    </w:div>
    <w:div w:id="529076043">
      <w:bodyDiv w:val="1"/>
      <w:marLeft w:val="0"/>
      <w:marRight w:val="0"/>
      <w:marTop w:val="0"/>
      <w:marBottom w:val="0"/>
      <w:divBdr>
        <w:top w:val="none" w:sz="0" w:space="0" w:color="auto"/>
        <w:left w:val="none" w:sz="0" w:space="0" w:color="auto"/>
        <w:bottom w:val="none" w:sz="0" w:space="0" w:color="auto"/>
        <w:right w:val="none" w:sz="0" w:space="0" w:color="auto"/>
      </w:divBdr>
    </w:div>
    <w:div w:id="618873973">
      <w:bodyDiv w:val="1"/>
      <w:marLeft w:val="0"/>
      <w:marRight w:val="0"/>
      <w:marTop w:val="0"/>
      <w:marBottom w:val="0"/>
      <w:divBdr>
        <w:top w:val="none" w:sz="0" w:space="0" w:color="auto"/>
        <w:left w:val="none" w:sz="0" w:space="0" w:color="auto"/>
        <w:bottom w:val="none" w:sz="0" w:space="0" w:color="auto"/>
        <w:right w:val="none" w:sz="0" w:space="0" w:color="auto"/>
      </w:divBdr>
      <w:divsChild>
        <w:div w:id="1930118093">
          <w:marLeft w:val="0"/>
          <w:marRight w:val="0"/>
          <w:marTop w:val="30"/>
          <w:marBottom w:val="30"/>
          <w:divBdr>
            <w:top w:val="single" w:sz="6" w:space="0" w:color="999999"/>
            <w:left w:val="single" w:sz="6" w:space="0" w:color="999999"/>
            <w:bottom w:val="single" w:sz="6" w:space="0" w:color="999999"/>
            <w:right w:val="single" w:sz="6" w:space="0" w:color="999999"/>
          </w:divBdr>
        </w:div>
      </w:divsChild>
    </w:div>
    <w:div w:id="666206164">
      <w:bodyDiv w:val="1"/>
      <w:marLeft w:val="0"/>
      <w:marRight w:val="0"/>
      <w:marTop w:val="0"/>
      <w:marBottom w:val="0"/>
      <w:divBdr>
        <w:top w:val="none" w:sz="0" w:space="0" w:color="auto"/>
        <w:left w:val="none" w:sz="0" w:space="0" w:color="auto"/>
        <w:bottom w:val="none" w:sz="0" w:space="0" w:color="auto"/>
        <w:right w:val="none" w:sz="0" w:space="0" w:color="auto"/>
      </w:divBdr>
      <w:divsChild>
        <w:div w:id="1669093690">
          <w:marLeft w:val="0"/>
          <w:marRight w:val="0"/>
          <w:marTop w:val="30"/>
          <w:marBottom w:val="30"/>
          <w:divBdr>
            <w:top w:val="single" w:sz="6" w:space="0" w:color="999999"/>
            <w:left w:val="single" w:sz="6" w:space="0" w:color="999999"/>
            <w:bottom w:val="single" w:sz="6" w:space="0" w:color="999999"/>
            <w:right w:val="single" w:sz="6" w:space="0" w:color="999999"/>
          </w:divBdr>
        </w:div>
        <w:div w:id="696590269">
          <w:marLeft w:val="570"/>
          <w:marRight w:val="750"/>
          <w:marTop w:val="30"/>
          <w:marBottom w:val="225"/>
          <w:divBdr>
            <w:top w:val="none" w:sz="0" w:space="0" w:color="auto"/>
            <w:left w:val="none" w:sz="0" w:space="0" w:color="auto"/>
            <w:bottom w:val="none" w:sz="0" w:space="0" w:color="auto"/>
            <w:right w:val="none" w:sz="0" w:space="0" w:color="auto"/>
          </w:divBdr>
        </w:div>
        <w:div w:id="737896780">
          <w:marLeft w:val="570"/>
          <w:marRight w:val="750"/>
          <w:marTop w:val="30"/>
          <w:marBottom w:val="225"/>
          <w:divBdr>
            <w:top w:val="none" w:sz="0" w:space="0" w:color="auto"/>
            <w:left w:val="none" w:sz="0" w:space="0" w:color="auto"/>
            <w:bottom w:val="none" w:sz="0" w:space="0" w:color="auto"/>
            <w:right w:val="none" w:sz="0" w:space="0" w:color="auto"/>
          </w:divBdr>
        </w:div>
      </w:divsChild>
    </w:div>
    <w:div w:id="1277954647">
      <w:bodyDiv w:val="1"/>
      <w:marLeft w:val="0"/>
      <w:marRight w:val="0"/>
      <w:marTop w:val="0"/>
      <w:marBottom w:val="0"/>
      <w:divBdr>
        <w:top w:val="none" w:sz="0" w:space="0" w:color="auto"/>
        <w:left w:val="none" w:sz="0" w:space="0" w:color="auto"/>
        <w:bottom w:val="none" w:sz="0" w:space="0" w:color="auto"/>
        <w:right w:val="none" w:sz="0" w:space="0" w:color="auto"/>
      </w:divBdr>
      <w:divsChild>
        <w:div w:id="229465043">
          <w:marLeft w:val="0"/>
          <w:marRight w:val="0"/>
          <w:marTop w:val="30"/>
          <w:marBottom w:val="30"/>
          <w:divBdr>
            <w:top w:val="single" w:sz="6" w:space="0" w:color="999999"/>
            <w:left w:val="single" w:sz="6" w:space="0" w:color="999999"/>
            <w:bottom w:val="single" w:sz="6" w:space="0" w:color="999999"/>
            <w:right w:val="single" w:sz="6" w:space="0" w:color="999999"/>
          </w:divBdr>
        </w:div>
      </w:divsChild>
    </w:div>
    <w:div w:id="1616331824">
      <w:bodyDiv w:val="1"/>
      <w:marLeft w:val="0"/>
      <w:marRight w:val="0"/>
      <w:marTop w:val="0"/>
      <w:marBottom w:val="0"/>
      <w:divBdr>
        <w:top w:val="none" w:sz="0" w:space="0" w:color="auto"/>
        <w:left w:val="none" w:sz="0" w:space="0" w:color="auto"/>
        <w:bottom w:val="none" w:sz="0" w:space="0" w:color="auto"/>
        <w:right w:val="none" w:sz="0" w:space="0" w:color="auto"/>
      </w:divBdr>
    </w:div>
    <w:div w:id="1904608042">
      <w:bodyDiv w:val="1"/>
      <w:marLeft w:val="0"/>
      <w:marRight w:val="0"/>
      <w:marTop w:val="0"/>
      <w:marBottom w:val="0"/>
      <w:divBdr>
        <w:top w:val="none" w:sz="0" w:space="0" w:color="auto"/>
        <w:left w:val="none" w:sz="0" w:space="0" w:color="auto"/>
        <w:bottom w:val="none" w:sz="0" w:space="0" w:color="auto"/>
        <w:right w:val="none" w:sz="0" w:space="0" w:color="auto"/>
      </w:divBdr>
    </w:div>
    <w:div w:id="2032224376">
      <w:bodyDiv w:val="1"/>
      <w:marLeft w:val="0"/>
      <w:marRight w:val="0"/>
      <w:marTop w:val="0"/>
      <w:marBottom w:val="0"/>
      <w:divBdr>
        <w:top w:val="none" w:sz="0" w:space="0" w:color="auto"/>
        <w:left w:val="none" w:sz="0" w:space="0" w:color="auto"/>
        <w:bottom w:val="none" w:sz="0" w:space="0" w:color="auto"/>
        <w:right w:val="none" w:sz="0" w:space="0" w:color="auto"/>
      </w:divBdr>
    </w:div>
    <w:div w:id="2092506517">
      <w:bodyDiv w:val="1"/>
      <w:marLeft w:val="0"/>
      <w:marRight w:val="0"/>
      <w:marTop w:val="0"/>
      <w:marBottom w:val="0"/>
      <w:divBdr>
        <w:top w:val="none" w:sz="0" w:space="0" w:color="auto"/>
        <w:left w:val="none" w:sz="0" w:space="0" w:color="auto"/>
        <w:bottom w:val="none" w:sz="0" w:space="0" w:color="auto"/>
        <w:right w:val="none" w:sz="0" w:space="0" w:color="auto"/>
      </w:divBdr>
      <w:divsChild>
        <w:div w:id="594560765">
          <w:marLeft w:val="0"/>
          <w:marRight w:val="0"/>
          <w:marTop w:val="30"/>
          <w:marBottom w:val="30"/>
          <w:divBdr>
            <w:top w:val="single" w:sz="6" w:space="0" w:color="999999"/>
            <w:left w:val="single" w:sz="6" w:space="0" w:color="999999"/>
            <w:bottom w:val="single" w:sz="6" w:space="0" w:color="999999"/>
            <w:right w:val="single" w:sz="6" w:space="0" w:color="999999"/>
          </w:divBdr>
        </w:div>
      </w:divsChild>
    </w:div>
    <w:div w:id="2145737539">
      <w:bodyDiv w:val="1"/>
      <w:marLeft w:val="0"/>
      <w:marRight w:val="0"/>
      <w:marTop w:val="0"/>
      <w:marBottom w:val="0"/>
      <w:divBdr>
        <w:top w:val="none" w:sz="0" w:space="0" w:color="auto"/>
        <w:left w:val="none" w:sz="0" w:space="0" w:color="auto"/>
        <w:bottom w:val="none" w:sz="0" w:space="0" w:color="auto"/>
        <w:right w:val="none" w:sz="0" w:space="0" w:color="auto"/>
      </w:divBdr>
      <w:divsChild>
        <w:div w:id="1607470201">
          <w:marLeft w:val="0"/>
          <w:marRight w:val="0"/>
          <w:marTop w:val="30"/>
          <w:marBottom w:val="30"/>
          <w:divBdr>
            <w:top w:val="single" w:sz="6" w:space="0" w:color="999999"/>
            <w:left w:val="single" w:sz="6" w:space="0" w:color="999999"/>
            <w:bottom w:val="single" w:sz="6" w:space="0" w:color="999999"/>
            <w:right w:val="single" w:sz="6" w:space="0" w:color="999999"/>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CAA98-FAEE-4BC3-A3D8-414E92EC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10811</Words>
  <Characters>58385</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BELONI BRUNORO</dc:creator>
  <cp:keywords/>
  <dc:description/>
  <cp:lastModifiedBy>Tec Ligislativo</cp:lastModifiedBy>
  <cp:revision>4</cp:revision>
  <cp:lastPrinted>2025-01-27T11:55:00Z</cp:lastPrinted>
  <dcterms:created xsi:type="dcterms:W3CDTF">2025-01-27T16:50:00Z</dcterms:created>
  <dcterms:modified xsi:type="dcterms:W3CDTF">2025-01-27T16:57:00Z</dcterms:modified>
</cp:coreProperties>
</file>