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6BA3" w14:textId="2658D847" w:rsidR="001B6253" w:rsidRDefault="004F2883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22</w:t>
      </w:r>
      <w:r>
        <w:rPr>
          <w:szCs w:val="24"/>
        </w:rPr>
        <w:t>/202</w:t>
      </w:r>
      <w:r w:rsidR="00D57372">
        <w:rPr>
          <w:szCs w:val="24"/>
        </w:rPr>
        <w:t>5</w:t>
      </w:r>
    </w:p>
    <w:p w14:paraId="40E44839" w14:textId="77777777" w:rsidR="001B6253" w:rsidRDefault="001B6253">
      <w:pPr>
        <w:pStyle w:val="Recuodecorpodetexto"/>
        <w:ind w:left="3402" w:right="-2" w:firstLine="0"/>
        <w:rPr>
          <w:szCs w:val="24"/>
        </w:rPr>
      </w:pPr>
    </w:p>
    <w:p w14:paraId="10B37DCA" w14:textId="77777777" w:rsidR="001B6253" w:rsidRDefault="001B6253">
      <w:pPr>
        <w:pStyle w:val="Recuodecorpodetexto"/>
        <w:ind w:left="3402" w:right="-2" w:firstLine="0"/>
        <w:rPr>
          <w:szCs w:val="24"/>
        </w:rPr>
      </w:pPr>
    </w:p>
    <w:p w14:paraId="50ED6202" w14:textId="7EEEC4B1" w:rsidR="001B6253" w:rsidRDefault="004F2883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</w:t>
      </w:r>
      <w:r w:rsidR="00592449">
        <w:rPr>
          <w:szCs w:val="24"/>
        </w:rPr>
        <w:t>AMOS</w:t>
      </w:r>
      <w:r>
        <w:rPr>
          <w:szCs w:val="24"/>
        </w:rPr>
        <w:t xml:space="preserve"> A ISENÇÃO DA TAXA DE ALVARÁ DE CONSTRUÇÃO PARA FAM</w:t>
      </w:r>
      <w:r w:rsidR="00D57372">
        <w:rPr>
          <w:szCs w:val="24"/>
        </w:rPr>
        <w:t>Í</w:t>
      </w:r>
      <w:r>
        <w:rPr>
          <w:szCs w:val="24"/>
        </w:rPr>
        <w:t>LIAS DE BAIXA RENDA NO MUNICÍPIO DE SORRISO/MT.</w:t>
      </w:r>
    </w:p>
    <w:p w14:paraId="3DD5C656" w14:textId="396DEA05" w:rsidR="001B6253" w:rsidRDefault="001B6253">
      <w:pPr>
        <w:pStyle w:val="Recuodecorpodetexto"/>
        <w:ind w:left="3402" w:right="-2" w:firstLine="0"/>
        <w:rPr>
          <w:bCs/>
          <w:szCs w:val="24"/>
        </w:rPr>
      </w:pPr>
    </w:p>
    <w:p w14:paraId="48B78D92" w14:textId="77777777" w:rsidR="004F2883" w:rsidRDefault="004F2883">
      <w:pPr>
        <w:pStyle w:val="Recuodecorpodetexto"/>
        <w:ind w:left="3402" w:right="-2" w:firstLine="0"/>
        <w:rPr>
          <w:bCs/>
          <w:szCs w:val="24"/>
        </w:rPr>
      </w:pPr>
    </w:p>
    <w:p w14:paraId="4D26A264" w14:textId="3E755B99" w:rsidR="001B6253" w:rsidRDefault="004F2883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</w:t>
      </w:r>
      <w:r w:rsidR="00592449">
        <w:rPr>
          <w:sz w:val="24"/>
          <w:szCs w:val="24"/>
        </w:rPr>
        <w:t xml:space="preserve">e </w:t>
      </w:r>
      <w:r>
        <w:rPr>
          <w:sz w:val="24"/>
          <w:szCs w:val="24"/>
        </w:rPr>
        <w:t>vereador</w:t>
      </w:r>
      <w:r w:rsidR="00592449">
        <w:rPr>
          <w:sz w:val="24"/>
          <w:szCs w:val="24"/>
        </w:rPr>
        <w:t>es abaixo assinados,</w:t>
      </w:r>
      <w:r>
        <w:rPr>
          <w:sz w:val="24"/>
          <w:szCs w:val="24"/>
        </w:rPr>
        <w:t xml:space="preserve"> com assento nesta Casa, de conformidade com o artigo 115 do Regimento Interno, requer</w:t>
      </w:r>
      <w:r w:rsidR="00592449">
        <w:rPr>
          <w:sz w:val="24"/>
          <w:szCs w:val="24"/>
        </w:rPr>
        <w:t>em</w:t>
      </w:r>
      <w:r>
        <w:rPr>
          <w:sz w:val="24"/>
          <w:szCs w:val="24"/>
        </w:rPr>
        <w:t xml:space="preserve"> à Mesa que este expediente seja encaminhado ao Exmo. Senhor A</w:t>
      </w:r>
      <w:r w:rsidR="00D57372">
        <w:rPr>
          <w:sz w:val="24"/>
          <w:szCs w:val="24"/>
        </w:rPr>
        <w:t>lei Fernandes</w:t>
      </w:r>
      <w:r>
        <w:rPr>
          <w:sz w:val="24"/>
          <w:szCs w:val="24"/>
        </w:rPr>
        <w:t>, Prefeito Municipal, com cópia a Secretária</w:t>
      </w:r>
      <w:r>
        <w:rPr>
          <w:rFonts w:eastAsia="Calibri"/>
          <w:sz w:val="24"/>
          <w:szCs w:val="24"/>
          <w:lang w:eastAsia="en-US"/>
        </w:rPr>
        <w:t xml:space="preserve"> Municipal de Assistência Social, </w:t>
      </w:r>
      <w:r>
        <w:rPr>
          <w:rFonts w:eastAsia="Calibri"/>
          <w:b/>
          <w:bCs/>
          <w:sz w:val="24"/>
          <w:szCs w:val="24"/>
          <w:lang w:eastAsia="en-US"/>
        </w:rPr>
        <w:t xml:space="preserve">versando sobre </w:t>
      </w:r>
      <w:bookmarkStart w:id="0" w:name="_GoBack"/>
      <w:r>
        <w:rPr>
          <w:rFonts w:eastAsia="Calibri"/>
          <w:b/>
          <w:bCs/>
          <w:sz w:val="24"/>
          <w:szCs w:val="24"/>
          <w:lang w:eastAsia="en-US"/>
        </w:rPr>
        <w:t xml:space="preserve">a necessidade da </w:t>
      </w:r>
      <w:r>
        <w:rPr>
          <w:rFonts w:eastAsia="Helvetica"/>
          <w:b/>
          <w:bCs/>
          <w:sz w:val="24"/>
          <w:szCs w:val="24"/>
          <w:shd w:val="clear" w:color="auto" w:fill="FFFFFF"/>
        </w:rPr>
        <w:t>isenção da taxa de alvará de construção para as famílias de baixa renda</w:t>
      </w:r>
      <w:r>
        <w:rPr>
          <w:rFonts w:eastAsia="Calibri"/>
          <w:b/>
          <w:bCs/>
          <w:sz w:val="24"/>
          <w:szCs w:val="24"/>
          <w:lang w:eastAsia="en-US"/>
        </w:rPr>
        <w:t>,</w:t>
      </w:r>
      <w:r>
        <w:rPr>
          <w:rFonts w:eastAsia="Calibri"/>
          <w:b/>
          <w:sz w:val="24"/>
          <w:szCs w:val="24"/>
          <w:lang w:eastAsia="en-US"/>
        </w:rPr>
        <w:t xml:space="preserve"> no município de Sorriso/MT.</w:t>
      </w:r>
      <w:bookmarkEnd w:id="0"/>
    </w:p>
    <w:p w14:paraId="5E30A54D" w14:textId="77777777" w:rsidR="001B6253" w:rsidRDefault="001B6253">
      <w:pPr>
        <w:ind w:right="-2" w:firstLine="3420"/>
        <w:jc w:val="both"/>
        <w:rPr>
          <w:sz w:val="24"/>
          <w:szCs w:val="24"/>
        </w:rPr>
      </w:pPr>
    </w:p>
    <w:p w14:paraId="0B42660C" w14:textId="77777777" w:rsidR="001B6253" w:rsidRDefault="001B6253">
      <w:pPr>
        <w:ind w:right="-2" w:firstLine="3420"/>
        <w:jc w:val="both"/>
        <w:rPr>
          <w:sz w:val="24"/>
          <w:szCs w:val="24"/>
        </w:rPr>
      </w:pPr>
    </w:p>
    <w:p w14:paraId="0D51A37E" w14:textId="77777777" w:rsidR="001B6253" w:rsidRDefault="004F2883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0FF9D70B" w14:textId="77777777" w:rsidR="001B6253" w:rsidRDefault="001B6253">
      <w:pPr>
        <w:pStyle w:val="NCNormalCentralizado"/>
        <w:ind w:right="-2"/>
        <w:rPr>
          <w:b/>
          <w:sz w:val="24"/>
          <w:szCs w:val="24"/>
        </w:rPr>
      </w:pPr>
    </w:p>
    <w:p w14:paraId="7EBB724C" w14:textId="04184765" w:rsidR="001B6253" w:rsidRDefault="004F28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a presente indicação oportunizará as famílias de baixa renda a construir suas casas dentro da regulamen</w:t>
      </w:r>
      <w:r>
        <w:rPr>
          <w:rFonts w:eastAsia="Calibri"/>
          <w:sz w:val="24"/>
          <w:szCs w:val="24"/>
          <w:lang w:eastAsia="en-US"/>
        </w:rPr>
        <w:t xml:space="preserve">tação exigida pelo Poder Executivo Municipal, facilitando a fiscalização e dando conhecimento da existência da obra. Por outro lado, </w:t>
      </w:r>
      <w:r w:rsidR="00D57372">
        <w:rPr>
          <w:rFonts w:eastAsia="Calibri"/>
          <w:sz w:val="24"/>
          <w:szCs w:val="24"/>
          <w:lang w:eastAsia="en-US"/>
        </w:rPr>
        <w:t>minimiza</w:t>
      </w:r>
      <w:r>
        <w:rPr>
          <w:rFonts w:eastAsia="Calibri"/>
          <w:sz w:val="24"/>
          <w:szCs w:val="24"/>
          <w:lang w:eastAsia="en-US"/>
        </w:rPr>
        <w:t xml:space="preserve"> o custo da construção para essas famílias</w:t>
      </w:r>
      <w:r w:rsidR="00166C6E">
        <w:rPr>
          <w:rFonts w:eastAsia="Calibri"/>
          <w:sz w:val="24"/>
          <w:szCs w:val="24"/>
          <w:lang w:eastAsia="en-US"/>
        </w:rPr>
        <w:t>;</w:t>
      </w:r>
    </w:p>
    <w:p w14:paraId="781CBB60" w14:textId="77777777" w:rsidR="001B6253" w:rsidRDefault="001B625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014D5621" w14:textId="3360356E" w:rsidR="001B6253" w:rsidRDefault="004F2883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indicação que ora apresento, permite que a referida</w:t>
      </w:r>
      <w:r>
        <w:rPr>
          <w:sz w:val="24"/>
          <w:szCs w:val="24"/>
        </w:rPr>
        <w:t xml:space="preserve"> isenção seja assegurada. A indicação busca simplesmente adequar a legislação à realidade atual, de modo que o benefício da isenção alcance àqueles que mais necessitam. É direito das famílias de baixa renda à isenção dos tributos oriundos de pedidos de Alv</w:t>
      </w:r>
      <w:r>
        <w:rPr>
          <w:sz w:val="24"/>
          <w:szCs w:val="24"/>
        </w:rPr>
        <w:t xml:space="preserve">ará de Licença para Construção de habitações de interesse social, especialmente como medida de integração do direito social à moradia previsto no art. 6º, caput, da Constituição da República Federativa do Brasil de 1988, bem como art. 4º, inciso V, alínea </w:t>
      </w:r>
      <w:r>
        <w:rPr>
          <w:sz w:val="24"/>
          <w:szCs w:val="24"/>
        </w:rPr>
        <w:t>"r", da Lei Federal nº 10.257, de 10 de julho de 2001</w:t>
      </w:r>
      <w:r w:rsidR="00166C6E">
        <w:rPr>
          <w:sz w:val="24"/>
          <w:szCs w:val="24"/>
        </w:rPr>
        <w:t>;</w:t>
      </w:r>
    </w:p>
    <w:p w14:paraId="0EEDD408" w14:textId="77777777" w:rsidR="001B6253" w:rsidRDefault="001B6253">
      <w:pPr>
        <w:ind w:right="-2" w:firstLine="1418"/>
        <w:jc w:val="both"/>
        <w:rPr>
          <w:sz w:val="24"/>
          <w:szCs w:val="24"/>
        </w:rPr>
      </w:pPr>
    </w:p>
    <w:p w14:paraId="7BAAD654" w14:textId="36482544" w:rsidR="001B6253" w:rsidRDefault="004F2883" w:rsidP="00592449">
      <w:pPr>
        <w:ind w:right="-2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Considerando a importância do elevado alcance social, e atendendo reivindicação da população, faz-se necessária a presente indicação.</w:t>
      </w:r>
    </w:p>
    <w:p w14:paraId="63ED5757" w14:textId="77777777" w:rsidR="001B6253" w:rsidRDefault="001B6253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233C8424" w14:textId="08E66133" w:rsidR="001B6253" w:rsidRDefault="004F288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0</w:t>
      </w:r>
      <w:r w:rsidR="008151B8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de fevereiro de 202</w:t>
      </w:r>
      <w:r w:rsidR="008151B8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</w:t>
      </w:r>
    </w:p>
    <w:p w14:paraId="56A29558" w14:textId="77777777" w:rsidR="00592449" w:rsidRDefault="0059244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3A62341" w14:textId="77777777" w:rsidR="001B6253" w:rsidRDefault="001B625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592449" w14:paraId="7C856C77" w14:textId="77777777" w:rsidTr="00592449">
        <w:trPr>
          <w:trHeight w:val="1308"/>
        </w:trPr>
        <w:tc>
          <w:tcPr>
            <w:tcW w:w="2556" w:type="dxa"/>
            <w:hideMark/>
          </w:tcPr>
          <w:p w14:paraId="6A36EDB3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14:paraId="5849D2AE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Vereador PP</w:t>
            </w:r>
          </w:p>
        </w:tc>
        <w:tc>
          <w:tcPr>
            <w:tcW w:w="2833" w:type="dxa"/>
            <w:hideMark/>
          </w:tcPr>
          <w:p w14:paraId="23243135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ADIR CUNICO</w:t>
            </w:r>
          </w:p>
          <w:p w14:paraId="3E80897B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693" w:type="dxa"/>
            <w:hideMark/>
          </w:tcPr>
          <w:p w14:paraId="64271B9B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DARCI GONÇALVES</w:t>
            </w:r>
          </w:p>
          <w:p w14:paraId="4B5B070A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  <w:hideMark/>
          </w:tcPr>
          <w:p w14:paraId="7E29DC87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14:paraId="26FE1557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PSDB</w:t>
            </w:r>
          </w:p>
        </w:tc>
      </w:tr>
      <w:tr w:rsidR="00592449" w14:paraId="745A4992" w14:textId="77777777" w:rsidTr="00592449">
        <w:trPr>
          <w:trHeight w:val="1270"/>
        </w:trPr>
        <w:tc>
          <w:tcPr>
            <w:tcW w:w="2556" w:type="dxa"/>
            <w:hideMark/>
          </w:tcPr>
          <w:p w14:paraId="259F0479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EMERSON FARIAS</w:t>
            </w:r>
          </w:p>
          <w:p w14:paraId="607B5785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  <w:hideMark/>
          </w:tcPr>
          <w:p w14:paraId="76D960AE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GRINGO DO BARREIRO</w:t>
            </w:r>
          </w:p>
          <w:p w14:paraId="0C5EEB79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693" w:type="dxa"/>
            <w:hideMark/>
          </w:tcPr>
          <w:p w14:paraId="307C48F7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PROFª</w:t>
            </w:r>
            <w:proofErr w:type="spellEnd"/>
            <w:r>
              <w:rPr>
                <w:rFonts w:ascii="Times New Roman" w:hAnsi="Times New Roman"/>
                <w:b/>
              </w:rPr>
              <w:t xml:space="preserve"> SILVANA PERIN</w:t>
            </w:r>
          </w:p>
          <w:p w14:paraId="2B07F490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  <w:hideMark/>
          </w:tcPr>
          <w:p w14:paraId="6B3E0111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RODRIGO MATTERAZZI</w:t>
            </w:r>
          </w:p>
          <w:p w14:paraId="44BBD153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</w:tr>
      <w:tr w:rsidR="00592449" w14:paraId="5D90D75B" w14:textId="77777777" w:rsidTr="00592449">
        <w:tc>
          <w:tcPr>
            <w:tcW w:w="5389" w:type="dxa"/>
            <w:gridSpan w:val="2"/>
            <w:hideMark/>
          </w:tcPr>
          <w:p w14:paraId="46C55FDF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TOCO BAGGIO</w:t>
            </w:r>
          </w:p>
          <w:p w14:paraId="1CFBD557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5673" w:type="dxa"/>
            <w:gridSpan w:val="2"/>
            <w:hideMark/>
          </w:tcPr>
          <w:p w14:paraId="04343098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BRENDO BRAGA</w:t>
            </w:r>
          </w:p>
          <w:p w14:paraId="6138DD5B" w14:textId="77777777" w:rsidR="00592449" w:rsidRDefault="00592449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</w:tr>
    </w:tbl>
    <w:p w14:paraId="77A36E12" w14:textId="77777777" w:rsidR="001B6253" w:rsidRDefault="001B625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1B6253" w:rsidSect="004F2883"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09CF"/>
    <w:rsid w:val="00076045"/>
    <w:rsid w:val="00111D09"/>
    <w:rsid w:val="00133732"/>
    <w:rsid w:val="001424FC"/>
    <w:rsid w:val="00143172"/>
    <w:rsid w:val="00165EF1"/>
    <w:rsid w:val="00166C6E"/>
    <w:rsid w:val="001B6253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818D5"/>
    <w:rsid w:val="0048653A"/>
    <w:rsid w:val="00497F33"/>
    <w:rsid w:val="004B5502"/>
    <w:rsid w:val="004C2CA9"/>
    <w:rsid w:val="004D5180"/>
    <w:rsid w:val="004D7677"/>
    <w:rsid w:val="004F2883"/>
    <w:rsid w:val="00526299"/>
    <w:rsid w:val="00544AB3"/>
    <w:rsid w:val="0055296E"/>
    <w:rsid w:val="0057209A"/>
    <w:rsid w:val="0058559D"/>
    <w:rsid w:val="005862D4"/>
    <w:rsid w:val="00592449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151B8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57372"/>
    <w:rsid w:val="00D906F0"/>
    <w:rsid w:val="00D96C3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8E56A8D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C857"/>
  <w15:docId w15:val="{7C4617CB-A124-4750-A932-7B8877D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rsid w:val="005924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</cp:revision>
  <cp:lastPrinted>2023-04-25T11:17:00Z</cp:lastPrinted>
  <dcterms:created xsi:type="dcterms:W3CDTF">2021-02-02T11:10:00Z</dcterms:created>
  <dcterms:modified xsi:type="dcterms:W3CDTF">2025-02-07T11:09:00Z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1046-12.2.0.13431</vt:lpwstr>
  </property>
</Properties>
</file>