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B81" w:rsidRDefault="004D1E8D" w:rsidP="003A71D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</w:pPr>
      <w:r w:rsidRPr="003A71D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  <w:t>EMENDA Nº 01</w:t>
      </w:r>
    </w:p>
    <w:p w:rsidR="003A71DF" w:rsidRPr="003A71DF" w:rsidRDefault="003A71DF" w:rsidP="003A71D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</w:pPr>
    </w:p>
    <w:p w:rsidR="003A71DF" w:rsidRPr="003A71DF" w:rsidRDefault="003A71DF" w:rsidP="003A71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</w:pPr>
    </w:p>
    <w:p w:rsidR="00432A2C" w:rsidRPr="003A71DF" w:rsidRDefault="004D1E8D" w:rsidP="003A71DF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</w:pPr>
      <w:r w:rsidRPr="003A71D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  <w:t xml:space="preserve">MODIFICATIVA </w:t>
      </w:r>
      <w:r w:rsidR="008A4B81" w:rsidRPr="003A71D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  <w:t>AO PROJETO DE LEI Nº 04/2025</w:t>
      </w:r>
    </w:p>
    <w:p w:rsidR="003039B5" w:rsidRDefault="003039B5" w:rsidP="003A71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:rsidR="003A71DF" w:rsidRPr="003A71DF" w:rsidRDefault="003A71DF" w:rsidP="003A71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:rsidR="004846F5" w:rsidRDefault="004D1E8D" w:rsidP="003A71DF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3A71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Modifica a redação do artigo 1º do Projeto de Lei nº 04/2025</w:t>
      </w:r>
      <w:r w:rsidR="003039B5" w:rsidRPr="003A71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3A71DF" w:rsidRDefault="003A71DF" w:rsidP="003A71DF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:rsidR="003A71DF" w:rsidRPr="003A71DF" w:rsidRDefault="003A71DF" w:rsidP="003A71DF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:rsidR="003039B5" w:rsidRDefault="004D1E8D" w:rsidP="003A71D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3A71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Os Vereadores infra-assinados, no uso das atribuições que lhes confere o</w:t>
      </w:r>
      <w:r w:rsidR="003A71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art. 126 do</w:t>
      </w:r>
      <w:r w:rsidRPr="003A71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Regimento Interno desta Casa Legislativa</w:t>
      </w:r>
      <w:r w:rsidR="003A71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,</w:t>
      </w:r>
      <w:r w:rsidRPr="003A71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encaminha</w:t>
      </w:r>
      <w:r w:rsidR="003A71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m</w:t>
      </w:r>
      <w:r w:rsidRPr="003A71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à apreciação</w:t>
      </w:r>
      <w:r w:rsidR="003A71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3A71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a seguinte Emenda modificativa:</w:t>
      </w:r>
    </w:p>
    <w:p w:rsidR="003A71DF" w:rsidRDefault="003A71DF" w:rsidP="003A71D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:rsidR="003A71DF" w:rsidRPr="003A71DF" w:rsidRDefault="003A71DF" w:rsidP="003A71D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:rsidR="003A71DF" w:rsidRDefault="003A71DF" w:rsidP="003A71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:rsidR="003A71DF" w:rsidRDefault="003A71DF" w:rsidP="003A71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:rsidR="003039B5" w:rsidRPr="003A71DF" w:rsidRDefault="003A71DF" w:rsidP="003A71D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  <w:t xml:space="preserve">Art. 1º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Fica alterado o artigo 1º </w:t>
      </w:r>
      <w:r w:rsidR="004D1E8D" w:rsidRPr="003A71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do Projeto de Lei nº 04/2025, que passa a ter a seguinte redação:</w:t>
      </w:r>
    </w:p>
    <w:p w:rsidR="003A71DF" w:rsidRDefault="003A71DF" w:rsidP="003A71D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</w:pPr>
    </w:p>
    <w:p w:rsidR="003039B5" w:rsidRPr="003A71DF" w:rsidRDefault="004D1E8D" w:rsidP="003A71D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</w:pPr>
      <w:r w:rsidRPr="003A71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pt-BR"/>
        </w:rPr>
        <w:t>“Art. 1º</w:t>
      </w:r>
      <w:r w:rsidRPr="003A71D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t-BR"/>
        </w:rPr>
        <w:t xml:space="preserve"> Fica instituída na Câmara Municipal de Sorriso, Estado de Mato Grosso, a verba de natureza indenizatória para os vereadores, pelo exercício da atividade parlamentar, no valor de R$ 9.000,00 (nove mil reais), nos termos do</w:t>
      </w:r>
      <w:r w:rsidRPr="003A71D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  <w:t> </w:t>
      </w:r>
      <w:hyperlink r:id="rId6" w:anchor="art37" w:history="1">
        <w:r w:rsidRPr="003A71DF">
          <w:rPr>
            <w:rFonts w:ascii="Times New Roman" w:eastAsia="Times New Roman" w:hAnsi="Times New Roman" w:cs="Times New Roman"/>
            <w:i/>
            <w:sz w:val="24"/>
            <w:szCs w:val="24"/>
            <w:shd w:val="clear" w:color="auto" w:fill="FFFFFF"/>
            <w:lang w:eastAsia="pt-BR"/>
          </w:rPr>
          <w:t>artigo 37, §11, da Constituição Federal</w:t>
        </w:r>
      </w:hyperlink>
      <w:r w:rsidRPr="003A71D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  <w:t>.</w:t>
      </w:r>
    </w:p>
    <w:p w:rsidR="003039B5" w:rsidRPr="003A71DF" w:rsidRDefault="003039B5" w:rsidP="003A71D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432A2C" w:rsidRDefault="004D1E8D" w:rsidP="003A71D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3A7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Art.  2º</w:t>
      </w:r>
      <w:r w:rsidRPr="003A71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-  Esta Emenda entra em vigor na data de sua</w:t>
      </w:r>
      <w:r w:rsidR="003A71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aprovação</w:t>
      </w:r>
      <w:r w:rsidRPr="003A71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3A71DF" w:rsidRDefault="003A71DF" w:rsidP="003A71D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:rsidR="003A71DF" w:rsidRDefault="003A71DF" w:rsidP="003A71D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:rsidR="003A71DF" w:rsidRDefault="003A71DF" w:rsidP="003A71D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Câmara Municipal de Sorriso, Estado de Mato Grosso, em 14 de fevereiro de 2025.</w:t>
      </w:r>
    </w:p>
    <w:p w:rsidR="00B85149" w:rsidRDefault="00B85149" w:rsidP="003A71D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:rsidR="00B85149" w:rsidRDefault="00B85149" w:rsidP="003A71D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:rsidR="00B85149" w:rsidRDefault="00B85149" w:rsidP="003A71D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:rsidR="00B85149" w:rsidRDefault="00B85149" w:rsidP="003A71D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:rsidR="00B85149" w:rsidRDefault="00B85149" w:rsidP="003A71D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3162"/>
        <w:gridCol w:w="3163"/>
      </w:tblGrid>
      <w:tr w:rsidR="00B85149" w:rsidTr="00B85149">
        <w:trPr>
          <w:trHeight w:val="1208"/>
        </w:trPr>
        <w:tc>
          <w:tcPr>
            <w:tcW w:w="3162" w:type="dxa"/>
          </w:tcPr>
          <w:p w:rsidR="00B85149" w:rsidRPr="00B85149" w:rsidRDefault="00B85149" w:rsidP="00B851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B85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WANDERLEY PAULO</w:t>
            </w:r>
          </w:p>
          <w:p w:rsidR="00B85149" w:rsidRPr="00B85149" w:rsidRDefault="00B85149" w:rsidP="00B851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B85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Vereador PP</w:t>
            </w:r>
          </w:p>
        </w:tc>
        <w:tc>
          <w:tcPr>
            <w:tcW w:w="3162" w:type="dxa"/>
          </w:tcPr>
          <w:p w:rsidR="00B85149" w:rsidRPr="00B85149" w:rsidRDefault="00B85149" w:rsidP="00B851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B851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pt-BR"/>
              </w:rPr>
              <w:t>JANE DELALIBERA</w:t>
            </w:r>
          </w:p>
          <w:p w:rsidR="00B85149" w:rsidRPr="00B85149" w:rsidRDefault="00B85149" w:rsidP="00B851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B851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pt-BR"/>
              </w:rPr>
              <w:t>Vereadora PL</w:t>
            </w:r>
          </w:p>
        </w:tc>
        <w:tc>
          <w:tcPr>
            <w:tcW w:w="3163" w:type="dxa"/>
          </w:tcPr>
          <w:p w:rsidR="00B85149" w:rsidRPr="00B85149" w:rsidRDefault="00B85149" w:rsidP="00B851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B85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EMERSON FARIAS</w:t>
            </w:r>
          </w:p>
          <w:p w:rsidR="00B85149" w:rsidRPr="00B85149" w:rsidRDefault="00B85149" w:rsidP="00B851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B85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Vereador PL</w:t>
            </w:r>
          </w:p>
        </w:tc>
      </w:tr>
    </w:tbl>
    <w:p w:rsidR="00326B28" w:rsidRDefault="00326B28" w:rsidP="00B8514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tbl>
      <w:tblPr>
        <w:tblStyle w:val="Tabelacomgrade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409"/>
        <w:gridCol w:w="2268"/>
        <w:gridCol w:w="2688"/>
      </w:tblGrid>
      <w:tr w:rsidR="00326B28" w:rsidTr="00C25068">
        <w:tc>
          <w:tcPr>
            <w:tcW w:w="2694" w:type="dxa"/>
          </w:tcPr>
          <w:p w:rsidR="00326B28" w:rsidRPr="00326B28" w:rsidRDefault="00326B28" w:rsidP="00326B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t-BR"/>
              </w:rPr>
            </w:pPr>
            <w:r w:rsidRPr="00326B28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t-BR"/>
              </w:rPr>
              <w:t>PROFª SILVANA PERIN</w:t>
            </w:r>
          </w:p>
          <w:p w:rsidR="00326B28" w:rsidRPr="00326B28" w:rsidRDefault="00326B28" w:rsidP="00326B28">
            <w:pPr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t-BR"/>
              </w:rPr>
            </w:pPr>
            <w:r w:rsidRPr="00326B28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t-BR"/>
              </w:rPr>
              <w:t>Vereadora MDB</w:t>
            </w:r>
          </w:p>
        </w:tc>
        <w:tc>
          <w:tcPr>
            <w:tcW w:w="2409" w:type="dxa"/>
          </w:tcPr>
          <w:p w:rsidR="00326B28" w:rsidRPr="00326B28" w:rsidRDefault="00326B28" w:rsidP="00326B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pt-BR"/>
              </w:rPr>
            </w:pPr>
            <w:r w:rsidRPr="00326B28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pt-BR"/>
              </w:rPr>
              <w:t>DARCI GONÇALVES</w:t>
            </w:r>
          </w:p>
          <w:p w:rsidR="00326B28" w:rsidRPr="00326B28" w:rsidRDefault="00326B28" w:rsidP="00326B28">
            <w:pPr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t-BR"/>
              </w:rPr>
            </w:pPr>
            <w:r w:rsidRPr="00326B28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pt-BR"/>
              </w:rPr>
              <w:t>Vereador MDB</w:t>
            </w:r>
          </w:p>
        </w:tc>
        <w:tc>
          <w:tcPr>
            <w:tcW w:w="2268" w:type="dxa"/>
          </w:tcPr>
          <w:p w:rsidR="00326B28" w:rsidRPr="00326B28" w:rsidRDefault="00326B28" w:rsidP="00326B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pt-BR"/>
              </w:rPr>
            </w:pPr>
            <w:r w:rsidRPr="00326B28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pt-BR"/>
              </w:rPr>
              <w:t>DIOGO KRIGUER</w:t>
            </w:r>
          </w:p>
          <w:p w:rsidR="00326B28" w:rsidRPr="00326B28" w:rsidRDefault="00326B28" w:rsidP="00326B28">
            <w:pPr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t-BR"/>
              </w:rPr>
            </w:pPr>
            <w:r w:rsidRPr="00326B28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pt-BR"/>
              </w:rPr>
              <w:t>Vereador PSDB</w:t>
            </w:r>
          </w:p>
        </w:tc>
        <w:tc>
          <w:tcPr>
            <w:tcW w:w="2688" w:type="dxa"/>
          </w:tcPr>
          <w:p w:rsidR="00326B28" w:rsidRPr="00326B28" w:rsidRDefault="00326B28" w:rsidP="00326B28">
            <w:pPr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t-BR"/>
              </w:rPr>
            </w:pPr>
          </w:p>
        </w:tc>
      </w:tr>
    </w:tbl>
    <w:p w:rsidR="00326B28" w:rsidRDefault="00326B28" w:rsidP="00B8514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bookmarkStart w:id="0" w:name="_GoBack"/>
      <w:bookmarkEnd w:id="0"/>
    </w:p>
    <w:sectPr w:rsidR="00326B28" w:rsidSect="003A71DF">
      <w:pgSz w:w="11906" w:h="16838"/>
      <w:pgMar w:top="2410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982" w:rsidRDefault="002E4982">
      <w:pPr>
        <w:spacing w:after="0" w:line="240" w:lineRule="auto"/>
      </w:pPr>
      <w:r>
        <w:separator/>
      </w:r>
    </w:p>
  </w:endnote>
  <w:endnote w:type="continuationSeparator" w:id="0">
    <w:p w:rsidR="002E4982" w:rsidRDefault="002E4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982" w:rsidRDefault="002E4982">
      <w:pPr>
        <w:spacing w:after="0" w:line="240" w:lineRule="auto"/>
      </w:pPr>
      <w:r>
        <w:separator/>
      </w:r>
    </w:p>
  </w:footnote>
  <w:footnote w:type="continuationSeparator" w:id="0">
    <w:p w:rsidR="002E4982" w:rsidRDefault="002E49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2C"/>
    <w:rsid w:val="00133F28"/>
    <w:rsid w:val="001B0AAD"/>
    <w:rsid w:val="002E4982"/>
    <w:rsid w:val="003039B5"/>
    <w:rsid w:val="00326B28"/>
    <w:rsid w:val="003A71DF"/>
    <w:rsid w:val="00432A2C"/>
    <w:rsid w:val="004846F5"/>
    <w:rsid w:val="004D1E8D"/>
    <w:rsid w:val="00536BE4"/>
    <w:rsid w:val="00774AA7"/>
    <w:rsid w:val="008A4B81"/>
    <w:rsid w:val="008B45A3"/>
    <w:rsid w:val="00A43DF6"/>
    <w:rsid w:val="00B85149"/>
    <w:rsid w:val="00C25068"/>
    <w:rsid w:val="00C632BC"/>
    <w:rsid w:val="00CC43DE"/>
    <w:rsid w:val="00D00DAD"/>
    <w:rsid w:val="00E16B4A"/>
    <w:rsid w:val="00E444C8"/>
    <w:rsid w:val="00EA5650"/>
    <w:rsid w:val="00FE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6E62D2-1719-49ED-8F51-97DC19A4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6B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6B4A"/>
  </w:style>
  <w:style w:type="paragraph" w:styleId="Rodap">
    <w:name w:val="footer"/>
    <w:basedOn w:val="Normal"/>
    <w:link w:val="RodapChar"/>
    <w:uiPriority w:val="99"/>
    <w:unhideWhenUsed/>
    <w:rsid w:val="00E16B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6B4A"/>
  </w:style>
  <w:style w:type="table" w:styleId="Tabelacomgrade">
    <w:name w:val="Table Grid"/>
    <w:basedOn w:val="Tabelanormal"/>
    <w:uiPriority w:val="39"/>
    <w:rsid w:val="00B8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Constituicao/Constituicao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7</cp:revision>
  <cp:lastPrinted>2025-02-14T15:40:00Z</cp:lastPrinted>
  <dcterms:created xsi:type="dcterms:W3CDTF">2025-02-14T15:40:00Z</dcterms:created>
  <dcterms:modified xsi:type="dcterms:W3CDTF">2025-04-30T14:43:00Z</dcterms:modified>
</cp:coreProperties>
</file>