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271AF" w14:textId="7DC1A6A2" w:rsidR="007D5C01" w:rsidRDefault="00AA2016" w:rsidP="006C664F">
      <w:pPr>
        <w:tabs>
          <w:tab w:val="left" w:pos="0"/>
        </w:tabs>
        <w:spacing w:after="0" w:line="240" w:lineRule="auto"/>
        <w:ind w:firstLine="3261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INDICAÇÃO N°</w:t>
      </w:r>
      <w:r w:rsidR="006C664F">
        <w:rPr>
          <w:b/>
          <w:bCs/>
          <w:color w:val="000000"/>
          <w:szCs w:val="24"/>
        </w:rPr>
        <w:t xml:space="preserve"> 081</w:t>
      </w:r>
      <w:r w:rsidRPr="007D5C01">
        <w:rPr>
          <w:b/>
          <w:bCs/>
          <w:color w:val="000000"/>
          <w:szCs w:val="24"/>
        </w:rPr>
        <w:t>/2025</w:t>
      </w:r>
    </w:p>
    <w:p w14:paraId="62E12BEF" w14:textId="77777777" w:rsidR="007D5C01" w:rsidRPr="007D5C01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AD007FD" w14:textId="77777777" w:rsidR="007D5C01" w:rsidRPr="007D5C01" w:rsidRDefault="007D5C01" w:rsidP="007D5C01">
      <w:pPr>
        <w:tabs>
          <w:tab w:val="left" w:pos="142"/>
        </w:tabs>
        <w:spacing w:after="0" w:line="240" w:lineRule="auto"/>
        <w:ind w:left="3261"/>
        <w:jc w:val="both"/>
        <w:rPr>
          <w:b/>
          <w:bCs/>
          <w:color w:val="000000"/>
          <w:szCs w:val="24"/>
        </w:rPr>
      </w:pPr>
    </w:p>
    <w:p w14:paraId="4E9769BE" w14:textId="49A1F22B" w:rsidR="007D5C01" w:rsidRDefault="00AA2016" w:rsidP="00B024C4">
      <w:pPr>
        <w:tabs>
          <w:tab w:val="left" w:pos="3261"/>
        </w:tabs>
        <w:spacing w:after="0" w:line="240" w:lineRule="auto"/>
        <w:ind w:left="3261" w:right="141"/>
        <w:jc w:val="both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INDIC</w:t>
      </w:r>
      <w:r>
        <w:rPr>
          <w:b/>
          <w:bCs/>
          <w:color w:val="000000"/>
          <w:szCs w:val="24"/>
        </w:rPr>
        <w:t>AMOS</w:t>
      </w:r>
      <w:r w:rsidRPr="007D5C01">
        <w:rPr>
          <w:b/>
          <w:bCs/>
          <w:color w:val="000000"/>
          <w:szCs w:val="24"/>
        </w:rPr>
        <w:t xml:space="preserve"> </w:t>
      </w:r>
      <w:r w:rsidR="00B024C4" w:rsidRPr="00B024C4">
        <w:rPr>
          <w:b/>
          <w:bCs/>
          <w:color w:val="000000"/>
          <w:szCs w:val="24"/>
        </w:rPr>
        <w:t>QUE SEJAM OFERECIDAS AULAS DE NOÇÕES BÁSICAS DE MUSICALIZAÇÃO AOS PROFESSORES DA REDE MUNICIPAL DE ENSINO DO MUNICÍPIO DE SORRISO/MT</w:t>
      </w:r>
      <w:r w:rsidR="00B024C4">
        <w:rPr>
          <w:b/>
          <w:bCs/>
          <w:color w:val="000000"/>
          <w:szCs w:val="24"/>
        </w:rPr>
        <w:t>.</w:t>
      </w:r>
    </w:p>
    <w:p w14:paraId="3C08420F" w14:textId="77777777" w:rsidR="00B024C4" w:rsidRDefault="00B024C4" w:rsidP="00B024C4">
      <w:pPr>
        <w:tabs>
          <w:tab w:val="left" w:pos="3261"/>
        </w:tabs>
        <w:spacing w:after="0" w:line="240" w:lineRule="auto"/>
        <w:ind w:left="3261" w:right="141"/>
        <w:jc w:val="both"/>
        <w:rPr>
          <w:b/>
          <w:bCs/>
          <w:color w:val="000000"/>
          <w:szCs w:val="24"/>
        </w:rPr>
      </w:pPr>
    </w:p>
    <w:p w14:paraId="560B651E" w14:textId="77777777" w:rsidR="007D5C01" w:rsidRPr="007D5C01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2B728F1" w14:textId="1F2A6EAB" w:rsidR="007D5C01" w:rsidRPr="00265514" w:rsidRDefault="00AA2016" w:rsidP="00B024C4">
      <w:pPr>
        <w:tabs>
          <w:tab w:val="left" w:pos="567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               </w:t>
      </w:r>
      <w:r w:rsidRPr="007D5C01">
        <w:rPr>
          <w:b/>
          <w:bCs/>
          <w:color w:val="000000"/>
          <w:szCs w:val="24"/>
        </w:rPr>
        <w:t>ADIR CUNICO – NOVO</w:t>
      </w:r>
      <w:r w:rsidR="00B66BDC">
        <w:rPr>
          <w:b/>
          <w:bCs/>
          <w:color w:val="000000"/>
          <w:szCs w:val="24"/>
        </w:rPr>
        <w:t xml:space="preserve"> e vereadores abaixo assinados</w:t>
      </w:r>
      <w:r w:rsidRPr="007D5C01">
        <w:rPr>
          <w:color w:val="000000"/>
          <w:szCs w:val="24"/>
        </w:rPr>
        <w:t xml:space="preserve"> com assento nesta Casa, de conformidade com o artigo 115 do Regimento Interno, requer</w:t>
      </w:r>
      <w:r w:rsidR="00265514">
        <w:rPr>
          <w:color w:val="000000"/>
          <w:szCs w:val="24"/>
        </w:rPr>
        <w:t>em</w:t>
      </w:r>
      <w:r w:rsidRPr="007D5C01">
        <w:rPr>
          <w:color w:val="000000"/>
          <w:szCs w:val="24"/>
        </w:rPr>
        <w:t xml:space="preserve"> à Mesa que este expediente seja encaminhado ao Exmo. Senhor Alei Fernandes, Prefeito Municipal, com cópia </w:t>
      </w:r>
      <w:r w:rsidR="00B024C4" w:rsidRPr="006E0144">
        <w:rPr>
          <w:color w:val="000000"/>
          <w:szCs w:val="24"/>
        </w:rPr>
        <w:t>à Secretaria Municipal de Educação e à Secretaria Municipal de Cultura</w:t>
      </w:r>
      <w:r w:rsidR="00B024C4" w:rsidRPr="00B024C4">
        <w:rPr>
          <w:color w:val="000000"/>
          <w:szCs w:val="24"/>
        </w:rPr>
        <w:t xml:space="preserve">, </w:t>
      </w:r>
      <w:r w:rsidR="00265514" w:rsidRPr="00265514">
        <w:rPr>
          <w:b/>
          <w:bCs/>
          <w:color w:val="000000"/>
          <w:szCs w:val="24"/>
        </w:rPr>
        <w:t xml:space="preserve">versando sobre a necessidade de </w:t>
      </w:r>
      <w:bookmarkStart w:id="0" w:name="_GoBack"/>
      <w:r w:rsidR="00571DFB">
        <w:rPr>
          <w:b/>
          <w:bCs/>
          <w:color w:val="000000"/>
          <w:szCs w:val="24"/>
        </w:rPr>
        <w:t xml:space="preserve">que </w:t>
      </w:r>
      <w:r>
        <w:rPr>
          <w:b/>
          <w:bCs/>
          <w:color w:val="000000"/>
          <w:szCs w:val="24"/>
        </w:rPr>
        <w:t>sejam</w:t>
      </w:r>
      <w:r w:rsidR="00265514" w:rsidRPr="00265514">
        <w:rPr>
          <w:b/>
          <w:bCs/>
          <w:color w:val="000000"/>
          <w:szCs w:val="24"/>
        </w:rPr>
        <w:t xml:space="preserve"> oferecidas aulas de noções básicas de musicalização aos professores da rede municipal de ensino do município de S</w:t>
      </w:r>
      <w:r>
        <w:rPr>
          <w:b/>
          <w:bCs/>
          <w:color w:val="000000"/>
          <w:szCs w:val="24"/>
        </w:rPr>
        <w:t>orriso</w:t>
      </w:r>
      <w:r w:rsidR="00265514" w:rsidRPr="00265514">
        <w:rPr>
          <w:b/>
          <w:bCs/>
          <w:color w:val="000000"/>
          <w:szCs w:val="24"/>
        </w:rPr>
        <w:t>/MT.</w:t>
      </w:r>
      <w:bookmarkEnd w:id="0"/>
    </w:p>
    <w:p w14:paraId="187A304A" w14:textId="77777777" w:rsidR="00B024C4" w:rsidRDefault="00B024C4" w:rsidP="00B024C4">
      <w:pPr>
        <w:tabs>
          <w:tab w:val="left" w:pos="567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07F7C824" w14:textId="77777777" w:rsidR="006C664F" w:rsidRPr="007D5C01" w:rsidRDefault="006C664F" w:rsidP="00B024C4">
      <w:pPr>
        <w:tabs>
          <w:tab w:val="left" w:pos="567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77AA9BA2" w14:textId="77777777" w:rsidR="007D5C01" w:rsidRDefault="00AA2016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JUSTIFICATIVAS</w:t>
      </w:r>
    </w:p>
    <w:p w14:paraId="77DE9B9F" w14:textId="77777777" w:rsidR="00B024C4" w:rsidRDefault="00B024C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8F03CEE" w14:textId="7EC035AF" w:rsidR="00B024C4" w:rsidRDefault="00AA2016" w:rsidP="00B024C4">
      <w:pPr>
        <w:pStyle w:val="PargrafodaLista"/>
        <w:tabs>
          <w:tab w:val="left" w:pos="0"/>
        </w:tabs>
        <w:spacing w:after="0" w:line="240" w:lineRule="auto"/>
        <w:ind w:left="0"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a</w:t>
      </w:r>
      <w:r w:rsidRPr="00B024C4">
        <w:rPr>
          <w:color w:val="000000"/>
          <w:szCs w:val="24"/>
        </w:rPr>
        <w:t xml:space="preserve"> musicalização na educação básica é amplamente reconhecida como uma estratégia eficaz para estimular o desenvolvimento cognitivo, emocional e social dos estudantes, tornando o ensino mais dinâmico, inclusivo e atrativo</w:t>
      </w:r>
      <w:r w:rsidR="006E0144">
        <w:rPr>
          <w:color w:val="000000"/>
          <w:szCs w:val="24"/>
        </w:rPr>
        <w:t>,</w:t>
      </w:r>
      <w:r w:rsidRPr="00B024C4">
        <w:rPr>
          <w:color w:val="000000"/>
          <w:szCs w:val="24"/>
        </w:rPr>
        <w:t xml:space="preserve"> </w:t>
      </w:r>
    </w:p>
    <w:p w14:paraId="5072B73A" w14:textId="77777777" w:rsidR="00B024C4" w:rsidRDefault="00B024C4" w:rsidP="00B024C4">
      <w:pPr>
        <w:pStyle w:val="PargrafodaLista"/>
        <w:tabs>
          <w:tab w:val="left" w:pos="0"/>
        </w:tabs>
        <w:spacing w:after="0" w:line="240" w:lineRule="auto"/>
        <w:ind w:left="0" w:firstLine="1418"/>
        <w:jc w:val="both"/>
        <w:rPr>
          <w:color w:val="000000"/>
          <w:szCs w:val="24"/>
        </w:rPr>
      </w:pPr>
    </w:p>
    <w:p w14:paraId="09C260C7" w14:textId="436664F8" w:rsidR="00B024C4" w:rsidRDefault="00AA2016" w:rsidP="00B024C4">
      <w:pPr>
        <w:pStyle w:val="PargrafodaLista"/>
        <w:tabs>
          <w:tab w:val="left" w:pos="0"/>
        </w:tabs>
        <w:spacing w:after="0" w:line="240" w:lineRule="auto"/>
        <w:ind w:left="0"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para atender o ob</w:t>
      </w:r>
      <w:r>
        <w:rPr>
          <w:color w:val="000000"/>
          <w:szCs w:val="24"/>
        </w:rPr>
        <w:t>jetivo da presente propositura</w:t>
      </w:r>
      <w:r w:rsidRPr="00B024C4">
        <w:rPr>
          <w:color w:val="000000"/>
          <w:szCs w:val="24"/>
        </w:rPr>
        <w:t xml:space="preserve">, é essencial promover a formação continuada dos professores, por meio de cursos e oficinas de noções básicas de musicalização, ampliando seu repertório metodológico e didático. Com esse preparo, os docentes podem identificar </w:t>
      </w:r>
      <w:r w:rsidRPr="00B024C4">
        <w:rPr>
          <w:color w:val="000000"/>
          <w:szCs w:val="24"/>
        </w:rPr>
        <w:t>talentos, propor atividades lúdicas e explorar práticas interdisciplinares, enriquecendo o processo de ensino-aprendizagem</w:t>
      </w:r>
      <w:r w:rsidR="006E0144">
        <w:rPr>
          <w:color w:val="000000"/>
          <w:szCs w:val="24"/>
        </w:rPr>
        <w:t>;</w:t>
      </w:r>
      <w:r w:rsidRPr="00B024C4">
        <w:rPr>
          <w:color w:val="000000"/>
          <w:szCs w:val="24"/>
        </w:rPr>
        <w:t xml:space="preserve"> </w:t>
      </w:r>
    </w:p>
    <w:p w14:paraId="115CC4D3" w14:textId="77777777" w:rsidR="00B024C4" w:rsidRDefault="00B024C4" w:rsidP="00B024C4">
      <w:pPr>
        <w:pStyle w:val="PargrafodaLista"/>
        <w:tabs>
          <w:tab w:val="left" w:pos="0"/>
        </w:tabs>
        <w:spacing w:after="0" w:line="240" w:lineRule="auto"/>
        <w:ind w:left="0" w:firstLine="1418"/>
        <w:jc w:val="both"/>
        <w:rPr>
          <w:color w:val="000000"/>
          <w:szCs w:val="24"/>
        </w:rPr>
      </w:pPr>
    </w:p>
    <w:p w14:paraId="7979D4A7" w14:textId="4B11F913" w:rsidR="00B024C4" w:rsidRPr="00B024C4" w:rsidRDefault="00AA2016" w:rsidP="006E0144">
      <w:pPr>
        <w:pStyle w:val="PargrafodaLista"/>
        <w:tabs>
          <w:tab w:val="left" w:pos="0"/>
        </w:tabs>
        <w:spacing w:after="0" w:line="240" w:lineRule="auto"/>
        <w:ind w:left="0" w:firstLine="1418"/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>Considerando que</w:t>
      </w:r>
      <w:r w:rsidRPr="00B024C4">
        <w:rPr>
          <w:color w:val="000000"/>
          <w:szCs w:val="24"/>
        </w:rPr>
        <w:t xml:space="preserve">, a música favorece a criatividade, a sensibilidade e a expressão corporal e verbal dos alunos, fortalecendo </w:t>
      </w:r>
      <w:r w:rsidRPr="00B024C4">
        <w:rPr>
          <w:color w:val="000000"/>
          <w:szCs w:val="24"/>
        </w:rPr>
        <w:t>valores como respeito e trabalho em equipe, o que contribui para a melhoria do ambiente escolar e a redução da evasão. Por fim, a inclusão de elementos musicais nas aulas valoriza as tradições culturais locais, reforça o senso de identidade e pertencimento</w:t>
      </w:r>
      <w:r w:rsidRPr="00B024C4">
        <w:rPr>
          <w:color w:val="000000"/>
          <w:szCs w:val="24"/>
        </w:rPr>
        <w:t xml:space="preserve"> dos estudantes e promove apresentações e eventos que aproximam escola, família e comunidade</w:t>
      </w:r>
      <w:r w:rsidR="006E0144">
        <w:rPr>
          <w:color w:val="000000"/>
          <w:szCs w:val="24"/>
        </w:rPr>
        <w:t>;</w:t>
      </w:r>
    </w:p>
    <w:p w14:paraId="51DFF165" w14:textId="0B562533" w:rsidR="00B024C4" w:rsidRPr="00B024C4" w:rsidRDefault="00AA2016" w:rsidP="00B024C4">
      <w:pPr>
        <w:pStyle w:val="PargrafodaLista"/>
        <w:tabs>
          <w:tab w:val="left" w:pos="0"/>
        </w:tabs>
        <w:spacing w:after="0" w:line="240" w:lineRule="auto"/>
        <w:ind w:left="1920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</w:t>
      </w:r>
      <w:r w:rsidRPr="00B024C4">
        <w:rPr>
          <w:color w:val="000000"/>
          <w:szCs w:val="24"/>
        </w:rPr>
        <w:t>, a presente Indicação objetiva:</w:t>
      </w:r>
    </w:p>
    <w:p w14:paraId="173C8ABB" w14:textId="77777777" w:rsidR="00B024C4" w:rsidRPr="00B024C4" w:rsidRDefault="00B024C4" w:rsidP="00B024C4">
      <w:pPr>
        <w:pStyle w:val="PargrafodaLista"/>
        <w:tabs>
          <w:tab w:val="left" w:pos="0"/>
        </w:tabs>
        <w:spacing w:after="0" w:line="240" w:lineRule="auto"/>
        <w:ind w:left="1920"/>
        <w:jc w:val="both"/>
        <w:rPr>
          <w:b/>
          <w:bCs/>
          <w:color w:val="000000"/>
          <w:szCs w:val="24"/>
        </w:rPr>
      </w:pPr>
    </w:p>
    <w:p w14:paraId="08A2F603" w14:textId="77777777" w:rsidR="00B024C4" w:rsidRPr="00B024C4" w:rsidRDefault="00AA2016" w:rsidP="00B024C4">
      <w:pPr>
        <w:pStyle w:val="PargrafodaLista"/>
        <w:tabs>
          <w:tab w:val="left" w:pos="0"/>
        </w:tabs>
        <w:spacing w:after="0" w:line="240" w:lineRule="auto"/>
        <w:ind w:left="1920"/>
        <w:jc w:val="both"/>
        <w:rPr>
          <w:color w:val="000000"/>
          <w:szCs w:val="24"/>
        </w:rPr>
      </w:pPr>
      <w:r w:rsidRPr="00B024C4">
        <w:rPr>
          <w:color w:val="000000"/>
          <w:szCs w:val="24"/>
        </w:rPr>
        <w:t>a) Proporcionar aos docentes conhecimentos básicos de musicalização, para que possam enriquecer suas práticas pe</w:t>
      </w:r>
      <w:r w:rsidRPr="00B024C4">
        <w:rPr>
          <w:color w:val="000000"/>
          <w:szCs w:val="24"/>
        </w:rPr>
        <w:t>dagógicas;</w:t>
      </w:r>
    </w:p>
    <w:p w14:paraId="6EC48EE7" w14:textId="77777777" w:rsidR="00B024C4" w:rsidRPr="00B024C4" w:rsidRDefault="00AA2016" w:rsidP="00B024C4">
      <w:pPr>
        <w:pStyle w:val="PargrafodaLista"/>
        <w:tabs>
          <w:tab w:val="left" w:pos="0"/>
        </w:tabs>
        <w:spacing w:after="0" w:line="240" w:lineRule="auto"/>
        <w:ind w:left="1920"/>
        <w:jc w:val="both"/>
        <w:rPr>
          <w:color w:val="000000"/>
          <w:szCs w:val="24"/>
        </w:rPr>
      </w:pPr>
      <w:r w:rsidRPr="00B024C4">
        <w:rPr>
          <w:color w:val="000000"/>
          <w:szCs w:val="24"/>
        </w:rPr>
        <w:t>b) Contribuir para o desenvolvimento integral dos estudantes, estimulando habilidades cognitivas, sociais e emocionais;</w:t>
      </w:r>
    </w:p>
    <w:p w14:paraId="05AB2E81" w14:textId="77777777" w:rsidR="00B024C4" w:rsidRPr="00B024C4" w:rsidRDefault="00AA2016" w:rsidP="00B024C4">
      <w:pPr>
        <w:pStyle w:val="PargrafodaLista"/>
        <w:tabs>
          <w:tab w:val="left" w:pos="0"/>
        </w:tabs>
        <w:spacing w:after="0" w:line="240" w:lineRule="auto"/>
        <w:ind w:left="1920"/>
        <w:jc w:val="both"/>
        <w:rPr>
          <w:color w:val="000000"/>
          <w:szCs w:val="24"/>
        </w:rPr>
      </w:pPr>
      <w:r w:rsidRPr="00B024C4">
        <w:rPr>
          <w:color w:val="000000"/>
          <w:szCs w:val="24"/>
        </w:rPr>
        <w:t>c) Valorizar a cultura local e fortalecer a identidade comunitária;</w:t>
      </w:r>
    </w:p>
    <w:p w14:paraId="0C6E88FD" w14:textId="1323C4A3" w:rsidR="007D5C01" w:rsidRDefault="00AA2016" w:rsidP="00B024C4">
      <w:pPr>
        <w:pStyle w:val="PargrafodaLista"/>
        <w:tabs>
          <w:tab w:val="left" w:pos="0"/>
        </w:tabs>
        <w:spacing w:after="0" w:line="240" w:lineRule="auto"/>
        <w:ind w:left="1920"/>
        <w:jc w:val="both"/>
        <w:rPr>
          <w:color w:val="000000"/>
          <w:szCs w:val="24"/>
        </w:rPr>
      </w:pPr>
      <w:r w:rsidRPr="00B024C4">
        <w:rPr>
          <w:color w:val="000000"/>
          <w:szCs w:val="24"/>
        </w:rPr>
        <w:t>d) Garantir a oferta de uma formação continuada de qualid</w:t>
      </w:r>
      <w:r w:rsidRPr="00B024C4">
        <w:rPr>
          <w:color w:val="000000"/>
          <w:szCs w:val="24"/>
        </w:rPr>
        <w:t>ade, de modo a elevar o nível de ensino na rede pública municipal.</w:t>
      </w:r>
    </w:p>
    <w:p w14:paraId="53A3A4C0" w14:textId="77777777" w:rsidR="00B024C4" w:rsidRDefault="00B024C4" w:rsidP="00B024C4">
      <w:pPr>
        <w:pStyle w:val="PargrafodaLista"/>
        <w:tabs>
          <w:tab w:val="left" w:pos="0"/>
        </w:tabs>
        <w:spacing w:after="0" w:line="240" w:lineRule="auto"/>
        <w:ind w:left="1920"/>
        <w:jc w:val="both"/>
        <w:rPr>
          <w:color w:val="000000"/>
          <w:szCs w:val="24"/>
        </w:rPr>
      </w:pPr>
    </w:p>
    <w:p w14:paraId="066DB0CD" w14:textId="77777777" w:rsidR="006C664F" w:rsidRDefault="006C664F" w:rsidP="00B024C4">
      <w:pPr>
        <w:pStyle w:val="PargrafodaLista"/>
        <w:tabs>
          <w:tab w:val="left" w:pos="0"/>
        </w:tabs>
        <w:spacing w:after="0" w:line="240" w:lineRule="auto"/>
        <w:ind w:left="1920"/>
        <w:jc w:val="both"/>
        <w:rPr>
          <w:color w:val="000000"/>
          <w:szCs w:val="24"/>
        </w:rPr>
      </w:pPr>
    </w:p>
    <w:p w14:paraId="4041E978" w14:textId="77777777" w:rsidR="006C664F" w:rsidRDefault="006C664F" w:rsidP="00B024C4">
      <w:pPr>
        <w:pStyle w:val="PargrafodaLista"/>
        <w:tabs>
          <w:tab w:val="left" w:pos="0"/>
        </w:tabs>
        <w:spacing w:after="0" w:line="240" w:lineRule="auto"/>
        <w:ind w:left="1920"/>
        <w:jc w:val="both"/>
        <w:rPr>
          <w:color w:val="000000"/>
          <w:szCs w:val="24"/>
        </w:rPr>
      </w:pPr>
    </w:p>
    <w:p w14:paraId="7EA7EF7D" w14:textId="77777777" w:rsidR="006C664F" w:rsidRPr="00B024C4" w:rsidRDefault="006C664F" w:rsidP="00B024C4">
      <w:pPr>
        <w:pStyle w:val="PargrafodaLista"/>
        <w:tabs>
          <w:tab w:val="left" w:pos="0"/>
        </w:tabs>
        <w:spacing w:after="0" w:line="240" w:lineRule="auto"/>
        <w:ind w:left="1920"/>
        <w:jc w:val="both"/>
        <w:rPr>
          <w:color w:val="000000"/>
          <w:szCs w:val="24"/>
        </w:rPr>
      </w:pPr>
    </w:p>
    <w:p w14:paraId="2992C489" w14:textId="00602307" w:rsidR="007D5C01" w:rsidRDefault="00AA2016" w:rsidP="006C664F">
      <w:pPr>
        <w:tabs>
          <w:tab w:val="left" w:pos="0"/>
          <w:tab w:val="left" w:pos="851"/>
        </w:tabs>
        <w:spacing w:after="0" w:line="240" w:lineRule="auto"/>
        <w:ind w:firstLine="1418"/>
        <w:rPr>
          <w:color w:val="000000"/>
          <w:szCs w:val="24"/>
        </w:rPr>
      </w:pPr>
      <w:r w:rsidRPr="007D5C01">
        <w:rPr>
          <w:color w:val="000000"/>
          <w:szCs w:val="24"/>
        </w:rPr>
        <w:t>Câmara Municipal de Sorriso, Estado de Mato Grosso, em 1</w:t>
      </w:r>
      <w:r w:rsidR="00B024C4">
        <w:rPr>
          <w:color w:val="000000"/>
          <w:szCs w:val="24"/>
        </w:rPr>
        <w:t>9</w:t>
      </w:r>
      <w:r w:rsidRPr="007D5C01">
        <w:rPr>
          <w:color w:val="000000"/>
          <w:szCs w:val="24"/>
        </w:rPr>
        <w:t xml:space="preserve"> de fevereiro de 2025.</w:t>
      </w:r>
    </w:p>
    <w:p w14:paraId="02928AF8" w14:textId="77777777" w:rsidR="006C664F" w:rsidRDefault="006C664F" w:rsidP="006C664F">
      <w:pPr>
        <w:tabs>
          <w:tab w:val="left" w:pos="0"/>
          <w:tab w:val="left" w:pos="851"/>
        </w:tabs>
        <w:spacing w:after="0" w:line="240" w:lineRule="auto"/>
        <w:ind w:firstLine="1418"/>
        <w:rPr>
          <w:color w:val="000000"/>
          <w:szCs w:val="24"/>
        </w:rPr>
      </w:pPr>
    </w:p>
    <w:p w14:paraId="694EAAEE" w14:textId="77777777" w:rsidR="006C664F" w:rsidRDefault="006C664F" w:rsidP="006C664F">
      <w:pPr>
        <w:tabs>
          <w:tab w:val="left" w:pos="0"/>
          <w:tab w:val="left" w:pos="851"/>
        </w:tabs>
        <w:spacing w:after="0" w:line="240" w:lineRule="auto"/>
        <w:ind w:firstLine="1418"/>
        <w:rPr>
          <w:color w:val="000000"/>
          <w:szCs w:val="24"/>
        </w:rPr>
      </w:pPr>
    </w:p>
    <w:p w14:paraId="0EC78CAA" w14:textId="77777777" w:rsidR="006C664F" w:rsidRPr="007D5C01" w:rsidRDefault="006C664F" w:rsidP="006C664F">
      <w:pPr>
        <w:tabs>
          <w:tab w:val="left" w:pos="0"/>
          <w:tab w:val="left" w:pos="851"/>
        </w:tabs>
        <w:spacing w:after="0" w:line="240" w:lineRule="auto"/>
        <w:ind w:firstLine="1418"/>
        <w:rPr>
          <w:color w:val="000000"/>
          <w:szCs w:val="24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977"/>
        <w:gridCol w:w="1277"/>
        <w:gridCol w:w="1557"/>
        <w:gridCol w:w="1558"/>
        <w:gridCol w:w="1420"/>
        <w:gridCol w:w="2551"/>
      </w:tblGrid>
      <w:tr w:rsidR="006C664F" w14:paraId="094D9C18" w14:textId="77777777" w:rsidTr="006C664F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7CE5326" w14:textId="77777777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ADIR CUNICO</w:t>
            </w:r>
          </w:p>
          <w:p w14:paraId="61589066" w14:textId="77777777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VEREADOR NOVO</w:t>
            </w:r>
          </w:p>
          <w:p w14:paraId="79B490DD" w14:textId="77777777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  <w:p w14:paraId="1E69DA2E" w14:textId="77777777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  <w:p w14:paraId="087CB1D8" w14:textId="77777777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  <w:p w14:paraId="15B17D84" w14:textId="216A556F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86B9F" w14:textId="4ACBA28C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GRINGO DO BARREIRO</w:t>
            </w:r>
          </w:p>
          <w:p w14:paraId="5528E840" w14:textId="73B37D01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Vereador PL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3FAEA" w14:textId="0127AB8E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TOCO BAGGIO</w:t>
            </w:r>
          </w:p>
          <w:p w14:paraId="1D62BB0A" w14:textId="63D39E38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CC21698" w14:textId="77777777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EMERSON FARIAS</w:t>
            </w:r>
          </w:p>
          <w:p w14:paraId="6FAE35AA" w14:textId="429BE802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Vereador PL</w:t>
            </w:r>
          </w:p>
        </w:tc>
      </w:tr>
      <w:tr w:rsidR="006C664F" w14:paraId="1C97A8F4" w14:textId="77777777" w:rsidTr="006C664F">
        <w:trPr>
          <w:trHeight w:val="186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EE50464" w14:textId="77777777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WANDERLEY PAULO</w:t>
            </w:r>
          </w:p>
          <w:p w14:paraId="0169F666" w14:textId="08A99926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02DC7" w14:textId="77777777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DIOGO KRIGUER</w:t>
            </w:r>
          </w:p>
          <w:p w14:paraId="591E6AF0" w14:textId="3DDFC7B5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818BE" w14:textId="77777777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RODRIGO MATTERAZZI</w:t>
            </w:r>
          </w:p>
          <w:p w14:paraId="7EF968C1" w14:textId="7D262ACB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D0E83FE" w14:textId="77777777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BRENDO BRAGA</w:t>
            </w:r>
          </w:p>
          <w:p w14:paraId="4134AB2D" w14:textId="0E2DC82B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  <w:tr w:rsidR="006C664F" w14:paraId="078B11CC" w14:textId="77777777" w:rsidTr="006C664F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81802" w14:textId="77777777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proofErr w:type="spellStart"/>
            <w:r w:rsidRPr="006C664F">
              <w:rPr>
                <w:b/>
                <w:bCs/>
                <w:color w:val="000000"/>
                <w:sz w:val="22"/>
              </w:rPr>
              <w:t>PROFª</w:t>
            </w:r>
            <w:proofErr w:type="spellEnd"/>
            <w:r w:rsidRPr="006C664F">
              <w:rPr>
                <w:b/>
                <w:bCs/>
                <w:color w:val="000000"/>
                <w:sz w:val="22"/>
              </w:rPr>
              <w:t xml:space="preserve"> SILVANA PERIN</w:t>
            </w:r>
          </w:p>
          <w:p w14:paraId="611299A0" w14:textId="4553F5A1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Vereadora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3C86C" w14:textId="69ED2021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DARCI GONÇALVES</w:t>
            </w:r>
          </w:p>
          <w:p w14:paraId="219C6D16" w14:textId="4B6B002D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30E7E" w14:textId="77777777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JANE DELALIBERA</w:t>
            </w:r>
          </w:p>
          <w:p w14:paraId="0911B64B" w14:textId="66C10731" w:rsidR="006C664F" w:rsidRPr="006C664F" w:rsidRDefault="006C664F" w:rsidP="006C66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C664F"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</w:tbl>
    <w:p w14:paraId="5FDF4BAD" w14:textId="77777777" w:rsidR="007D5C01" w:rsidRPr="00DC0D83" w:rsidRDefault="007D5C01" w:rsidP="006C664F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7D5C01" w:rsidRPr="00DC0D83" w:rsidSect="002E6CF5">
      <w:footerReference w:type="default" r:id="rId7"/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F6F65" w14:textId="77777777" w:rsidR="00AA2016" w:rsidRDefault="00AA2016" w:rsidP="006C664F">
      <w:pPr>
        <w:spacing w:after="0" w:line="240" w:lineRule="auto"/>
      </w:pPr>
      <w:r>
        <w:separator/>
      </w:r>
    </w:p>
  </w:endnote>
  <w:endnote w:type="continuationSeparator" w:id="0">
    <w:p w14:paraId="1CD014B2" w14:textId="77777777" w:rsidR="00AA2016" w:rsidRDefault="00AA2016" w:rsidP="006C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99226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0F94C8" w14:textId="51B9830A" w:rsidR="006C664F" w:rsidRDefault="006C664F">
            <w:pPr>
              <w:pStyle w:val="Rodap"/>
              <w:jc w:val="right"/>
            </w:pPr>
            <w:r w:rsidRPr="006C664F">
              <w:rPr>
                <w:sz w:val="16"/>
                <w:szCs w:val="16"/>
              </w:rPr>
              <w:t xml:space="preserve">Página </w:t>
            </w:r>
            <w:r w:rsidRPr="006C664F">
              <w:rPr>
                <w:b/>
                <w:bCs/>
                <w:sz w:val="16"/>
                <w:szCs w:val="16"/>
              </w:rPr>
              <w:fldChar w:fldCharType="begin"/>
            </w:r>
            <w:r w:rsidRPr="006C664F">
              <w:rPr>
                <w:b/>
                <w:bCs/>
                <w:sz w:val="16"/>
                <w:szCs w:val="16"/>
              </w:rPr>
              <w:instrText>PAGE</w:instrText>
            </w:r>
            <w:r w:rsidRPr="006C664F">
              <w:rPr>
                <w:b/>
                <w:bCs/>
                <w:sz w:val="16"/>
                <w:szCs w:val="16"/>
              </w:rPr>
              <w:fldChar w:fldCharType="separate"/>
            </w:r>
            <w:r w:rsidR="00571DFB">
              <w:rPr>
                <w:b/>
                <w:bCs/>
                <w:noProof/>
                <w:sz w:val="16"/>
                <w:szCs w:val="16"/>
              </w:rPr>
              <w:t>2</w:t>
            </w:r>
            <w:r w:rsidRPr="006C664F">
              <w:rPr>
                <w:b/>
                <w:bCs/>
                <w:sz w:val="16"/>
                <w:szCs w:val="16"/>
              </w:rPr>
              <w:fldChar w:fldCharType="end"/>
            </w:r>
            <w:r w:rsidRPr="006C664F">
              <w:rPr>
                <w:sz w:val="16"/>
                <w:szCs w:val="16"/>
              </w:rPr>
              <w:t xml:space="preserve"> de </w:t>
            </w:r>
            <w:r w:rsidRPr="006C664F">
              <w:rPr>
                <w:b/>
                <w:bCs/>
                <w:sz w:val="16"/>
                <w:szCs w:val="16"/>
              </w:rPr>
              <w:fldChar w:fldCharType="begin"/>
            </w:r>
            <w:r w:rsidRPr="006C664F">
              <w:rPr>
                <w:b/>
                <w:bCs/>
                <w:sz w:val="16"/>
                <w:szCs w:val="16"/>
              </w:rPr>
              <w:instrText>NUMPAGES</w:instrText>
            </w:r>
            <w:r w:rsidRPr="006C664F">
              <w:rPr>
                <w:b/>
                <w:bCs/>
                <w:sz w:val="16"/>
                <w:szCs w:val="16"/>
              </w:rPr>
              <w:fldChar w:fldCharType="separate"/>
            </w:r>
            <w:r w:rsidR="00571DFB">
              <w:rPr>
                <w:b/>
                <w:bCs/>
                <w:noProof/>
                <w:sz w:val="16"/>
                <w:szCs w:val="16"/>
              </w:rPr>
              <w:t>2</w:t>
            </w:r>
            <w:r w:rsidRPr="006C664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287281" w14:textId="77777777" w:rsidR="006C664F" w:rsidRDefault="006C66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7C9B8" w14:textId="77777777" w:rsidR="00AA2016" w:rsidRDefault="00AA2016" w:rsidP="006C664F">
      <w:pPr>
        <w:spacing w:after="0" w:line="240" w:lineRule="auto"/>
      </w:pPr>
      <w:r>
        <w:separator/>
      </w:r>
    </w:p>
  </w:footnote>
  <w:footnote w:type="continuationSeparator" w:id="0">
    <w:p w14:paraId="7C7B0064" w14:textId="77777777" w:rsidR="00AA2016" w:rsidRDefault="00AA2016" w:rsidP="006C6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36C1A"/>
    <w:multiLevelType w:val="hybridMultilevel"/>
    <w:tmpl w:val="2236DEE2"/>
    <w:lvl w:ilvl="0" w:tplc="9DD0AE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81262A96" w:tentative="1">
      <w:start w:val="1"/>
      <w:numFmt w:val="lowerLetter"/>
      <w:lvlText w:val="%2."/>
      <w:lvlJc w:val="left"/>
      <w:pPr>
        <w:ind w:left="2498" w:hanging="360"/>
      </w:pPr>
    </w:lvl>
    <w:lvl w:ilvl="2" w:tplc="05305E2A" w:tentative="1">
      <w:start w:val="1"/>
      <w:numFmt w:val="lowerRoman"/>
      <w:lvlText w:val="%3."/>
      <w:lvlJc w:val="right"/>
      <w:pPr>
        <w:ind w:left="3218" w:hanging="180"/>
      </w:pPr>
    </w:lvl>
    <w:lvl w:ilvl="3" w:tplc="FF642AE6" w:tentative="1">
      <w:start w:val="1"/>
      <w:numFmt w:val="decimal"/>
      <w:lvlText w:val="%4."/>
      <w:lvlJc w:val="left"/>
      <w:pPr>
        <w:ind w:left="3938" w:hanging="360"/>
      </w:pPr>
    </w:lvl>
    <w:lvl w:ilvl="4" w:tplc="03FAC53E" w:tentative="1">
      <w:start w:val="1"/>
      <w:numFmt w:val="lowerLetter"/>
      <w:lvlText w:val="%5."/>
      <w:lvlJc w:val="left"/>
      <w:pPr>
        <w:ind w:left="4658" w:hanging="360"/>
      </w:pPr>
    </w:lvl>
    <w:lvl w:ilvl="5" w:tplc="5FD25A7A" w:tentative="1">
      <w:start w:val="1"/>
      <w:numFmt w:val="lowerRoman"/>
      <w:lvlText w:val="%6."/>
      <w:lvlJc w:val="right"/>
      <w:pPr>
        <w:ind w:left="5378" w:hanging="180"/>
      </w:pPr>
    </w:lvl>
    <w:lvl w:ilvl="6" w:tplc="6D20E682" w:tentative="1">
      <w:start w:val="1"/>
      <w:numFmt w:val="decimal"/>
      <w:lvlText w:val="%7."/>
      <w:lvlJc w:val="left"/>
      <w:pPr>
        <w:ind w:left="6098" w:hanging="360"/>
      </w:pPr>
    </w:lvl>
    <w:lvl w:ilvl="7" w:tplc="A3043D76" w:tentative="1">
      <w:start w:val="1"/>
      <w:numFmt w:val="lowerLetter"/>
      <w:lvlText w:val="%8."/>
      <w:lvlJc w:val="left"/>
      <w:pPr>
        <w:ind w:left="6818" w:hanging="360"/>
      </w:pPr>
    </w:lvl>
    <w:lvl w:ilvl="8" w:tplc="4B929DA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35D819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0EC55CE" w:tentative="1">
      <w:start w:val="1"/>
      <w:numFmt w:val="lowerLetter"/>
      <w:lvlText w:val="%2."/>
      <w:lvlJc w:val="left"/>
      <w:pPr>
        <w:ind w:left="2498" w:hanging="360"/>
      </w:pPr>
    </w:lvl>
    <w:lvl w:ilvl="2" w:tplc="1EB68C9E" w:tentative="1">
      <w:start w:val="1"/>
      <w:numFmt w:val="lowerRoman"/>
      <w:lvlText w:val="%3."/>
      <w:lvlJc w:val="right"/>
      <w:pPr>
        <w:ind w:left="3218" w:hanging="180"/>
      </w:pPr>
    </w:lvl>
    <w:lvl w:ilvl="3" w:tplc="2456831A" w:tentative="1">
      <w:start w:val="1"/>
      <w:numFmt w:val="decimal"/>
      <w:lvlText w:val="%4."/>
      <w:lvlJc w:val="left"/>
      <w:pPr>
        <w:ind w:left="3938" w:hanging="360"/>
      </w:pPr>
    </w:lvl>
    <w:lvl w:ilvl="4" w:tplc="E36A16DA" w:tentative="1">
      <w:start w:val="1"/>
      <w:numFmt w:val="lowerLetter"/>
      <w:lvlText w:val="%5."/>
      <w:lvlJc w:val="left"/>
      <w:pPr>
        <w:ind w:left="4658" w:hanging="360"/>
      </w:pPr>
    </w:lvl>
    <w:lvl w:ilvl="5" w:tplc="0CEE46AA" w:tentative="1">
      <w:start w:val="1"/>
      <w:numFmt w:val="lowerRoman"/>
      <w:lvlText w:val="%6."/>
      <w:lvlJc w:val="right"/>
      <w:pPr>
        <w:ind w:left="5378" w:hanging="180"/>
      </w:pPr>
    </w:lvl>
    <w:lvl w:ilvl="6" w:tplc="4BA6B4FA" w:tentative="1">
      <w:start w:val="1"/>
      <w:numFmt w:val="decimal"/>
      <w:lvlText w:val="%7."/>
      <w:lvlJc w:val="left"/>
      <w:pPr>
        <w:ind w:left="6098" w:hanging="360"/>
      </w:pPr>
    </w:lvl>
    <w:lvl w:ilvl="7" w:tplc="564C2A4C" w:tentative="1">
      <w:start w:val="1"/>
      <w:numFmt w:val="lowerLetter"/>
      <w:lvlText w:val="%8."/>
      <w:lvlJc w:val="left"/>
      <w:pPr>
        <w:ind w:left="6818" w:hanging="360"/>
      </w:pPr>
    </w:lvl>
    <w:lvl w:ilvl="8" w:tplc="E87C95D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14CA0A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84342882" w:tentative="1">
      <w:start w:val="1"/>
      <w:numFmt w:val="lowerLetter"/>
      <w:lvlText w:val="%2."/>
      <w:lvlJc w:val="left"/>
      <w:pPr>
        <w:ind w:left="2640" w:hanging="360"/>
      </w:pPr>
    </w:lvl>
    <w:lvl w:ilvl="2" w:tplc="6A02428E" w:tentative="1">
      <w:start w:val="1"/>
      <w:numFmt w:val="lowerRoman"/>
      <w:lvlText w:val="%3."/>
      <w:lvlJc w:val="right"/>
      <w:pPr>
        <w:ind w:left="3360" w:hanging="180"/>
      </w:pPr>
    </w:lvl>
    <w:lvl w:ilvl="3" w:tplc="AB440196" w:tentative="1">
      <w:start w:val="1"/>
      <w:numFmt w:val="decimal"/>
      <w:lvlText w:val="%4."/>
      <w:lvlJc w:val="left"/>
      <w:pPr>
        <w:ind w:left="4080" w:hanging="360"/>
      </w:pPr>
    </w:lvl>
    <w:lvl w:ilvl="4" w:tplc="41EEB84C" w:tentative="1">
      <w:start w:val="1"/>
      <w:numFmt w:val="lowerLetter"/>
      <w:lvlText w:val="%5."/>
      <w:lvlJc w:val="left"/>
      <w:pPr>
        <w:ind w:left="4800" w:hanging="360"/>
      </w:pPr>
    </w:lvl>
    <w:lvl w:ilvl="5" w:tplc="E2C6888A" w:tentative="1">
      <w:start w:val="1"/>
      <w:numFmt w:val="lowerRoman"/>
      <w:lvlText w:val="%6."/>
      <w:lvlJc w:val="right"/>
      <w:pPr>
        <w:ind w:left="5520" w:hanging="180"/>
      </w:pPr>
    </w:lvl>
    <w:lvl w:ilvl="6" w:tplc="754A0A86" w:tentative="1">
      <w:start w:val="1"/>
      <w:numFmt w:val="decimal"/>
      <w:lvlText w:val="%7."/>
      <w:lvlJc w:val="left"/>
      <w:pPr>
        <w:ind w:left="6240" w:hanging="360"/>
      </w:pPr>
    </w:lvl>
    <w:lvl w:ilvl="7" w:tplc="F7F294D4" w:tentative="1">
      <w:start w:val="1"/>
      <w:numFmt w:val="lowerLetter"/>
      <w:lvlText w:val="%8."/>
      <w:lvlJc w:val="left"/>
      <w:pPr>
        <w:ind w:left="6960" w:hanging="360"/>
      </w:pPr>
    </w:lvl>
    <w:lvl w:ilvl="8" w:tplc="F96E791A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C390191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8780BEE2" w:tentative="1">
      <w:start w:val="1"/>
      <w:numFmt w:val="lowerLetter"/>
      <w:lvlText w:val="%2."/>
      <w:lvlJc w:val="left"/>
      <w:pPr>
        <w:ind w:left="2498" w:hanging="360"/>
      </w:pPr>
    </w:lvl>
    <w:lvl w:ilvl="2" w:tplc="7A34C084" w:tentative="1">
      <w:start w:val="1"/>
      <w:numFmt w:val="lowerRoman"/>
      <w:lvlText w:val="%3."/>
      <w:lvlJc w:val="right"/>
      <w:pPr>
        <w:ind w:left="3218" w:hanging="180"/>
      </w:pPr>
    </w:lvl>
    <w:lvl w:ilvl="3" w:tplc="3A3809C2" w:tentative="1">
      <w:start w:val="1"/>
      <w:numFmt w:val="decimal"/>
      <w:lvlText w:val="%4."/>
      <w:lvlJc w:val="left"/>
      <w:pPr>
        <w:ind w:left="3938" w:hanging="360"/>
      </w:pPr>
    </w:lvl>
    <w:lvl w:ilvl="4" w:tplc="B57AA352" w:tentative="1">
      <w:start w:val="1"/>
      <w:numFmt w:val="lowerLetter"/>
      <w:lvlText w:val="%5."/>
      <w:lvlJc w:val="left"/>
      <w:pPr>
        <w:ind w:left="4658" w:hanging="360"/>
      </w:pPr>
    </w:lvl>
    <w:lvl w:ilvl="5" w:tplc="ED28D130" w:tentative="1">
      <w:start w:val="1"/>
      <w:numFmt w:val="lowerRoman"/>
      <w:lvlText w:val="%6."/>
      <w:lvlJc w:val="right"/>
      <w:pPr>
        <w:ind w:left="5378" w:hanging="180"/>
      </w:pPr>
    </w:lvl>
    <w:lvl w:ilvl="6" w:tplc="D2580632" w:tentative="1">
      <w:start w:val="1"/>
      <w:numFmt w:val="decimal"/>
      <w:lvlText w:val="%7."/>
      <w:lvlJc w:val="left"/>
      <w:pPr>
        <w:ind w:left="6098" w:hanging="360"/>
      </w:pPr>
    </w:lvl>
    <w:lvl w:ilvl="7" w:tplc="068A3C62" w:tentative="1">
      <w:start w:val="1"/>
      <w:numFmt w:val="lowerLetter"/>
      <w:lvlText w:val="%8."/>
      <w:lvlJc w:val="left"/>
      <w:pPr>
        <w:ind w:left="6818" w:hanging="360"/>
      </w:pPr>
    </w:lvl>
    <w:lvl w:ilvl="8" w:tplc="078034D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AF6C56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5C6D60" w:tentative="1">
      <w:start w:val="1"/>
      <w:numFmt w:val="lowerLetter"/>
      <w:lvlText w:val="%2."/>
      <w:lvlJc w:val="left"/>
      <w:pPr>
        <w:ind w:left="1440" w:hanging="360"/>
      </w:pPr>
    </w:lvl>
    <w:lvl w:ilvl="2" w:tplc="6E4A77C6" w:tentative="1">
      <w:start w:val="1"/>
      <w:numFmt w:val="lowerRoman"/>
      <w:lvlText w:val="%3."/>
      <w:lvlJc w:val="right"/>
      <w:pPr>
        <w:ind w:left="2160" w:hanging="180"/>
      </w:pPr>
    </w:lvl>
    <w:lvl w:ilvl="3" w:tplc="5F80264C" w:tentative="1">
      <w:start w:val="1"/>
      <w:numFmt w:val="decimal"/>
      <w:lvlText w:val="%4."/>
      <w:lvlJc w:val="left"/>
      <w:pPr>
        <w:ind w:left="2880" w:hanging="360"/>
      </w:pPr>
    </w:lvl>
    <w:lvl w:ilvl="4" w:tplc="7F706BF2" w:tentative="1">
      <w:start w:val="1"/>
      <w:numFmt w:val="lowerLetter"/>
      <w:lvlText w:val="%5."/>
      <w:lvlJc w:val="left"/>
      <w:pPr>
        <w:ind w:left="3600" w:hanging="360"/>
      </w:pPr>
    </w:lvl>
    <w:lvl w:ilvl="5" w:tplc="9064CCCE" w:tentative="1">
      <w:start w:val="1"/>
      <w:numFmt w:val="lowerRoman"/>
      <w:lvlText w:val="%6."/>
      <w:lvlJc w:val="right"/>
      <w:pPr>
        <w:ind w:left="4320" w:hanging="180"/>
      </w:pPr>
    </w:lvl>
    <w:lvl w:ilvl="6" w:tplc="A0EE5656" w:tentative="1">
      <w:start w:val="1"/>
      <w:numFmt w:val="decimal"/>
      <w:lvlText w:val="%7."/>
      <w:lvlJc w:val="left"/>
      <w:pPr>
        <w:ind w:left="5040" w:hanging="360"/>
      </w:pPr>
    </w:lvl>
    <w:lvl w:ilvl="7" w:tplc="8A64A20E" w:tentative="1">
      <w:start w:val="1"/>
      <w:numFmt w:val="lowerLetter"/>
      <w:lvlText w:val="%8."/>
      <w:lvlJc w:val="left"/>
      <w:pPr>
        <w:ind w:left="5760" w:hanging="360"/>
      </w:pPr>
    </w:lvl>
    <w:lvl w:ilvl="8" w:tplc="7CAA1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994228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A692D4D0" w:tentative="1">
      <w:start w:val="1"/>
      <w:numFmt w:val="lowerLetter"/>
      <w:lvlText w:val="%2."/>
      <w:lvlJc w:val="left"/>
      <w:pPr>
        <w:ind w:left="2498" w:hanging="360"/>
      </w:pPr>
    </w:lvl>
    <w:lvl w:ilvl="2" w:tplc="CB422B92" w:tentative="1">
      <w:start w:val="1"/>
      <w:numFmt w:val="lowerRoman"/>
      <w:lvlText w:val="%3."/>
      <w:lvlJc w:val="right"/>
      <w:pPr>
        <w:ind w:left="3218" w:hanging="180"/>
      </w:pPr>
    </w:lvl>
    <w:lvl w:ilvl="3" w:tplc="0F70A710" w:tentative="1">
      <w:start w:val="1"/>
      <w:numFmt w:val="decimal"/>
      <w:lvlText w:val="%4."/>
      <w:lvlJc w:val="left"/>
      <w:pPr>
        <w:ind w:left="3938" w:hanging="360"/>
      </w:pPr>
    </w:lvl>
    <w:lvl w:ilvl="4" w:tplc="A9B650B4" w:tentative="1">
      <w:start w:val="1"/>
      <w:numFmt w:val="lowerLetter"/>
      <w:lvlText w:val="%5."/>
      <w:lvlJc w:val="left"/>
      <w:pPr>
        <w:ind w:left="4658" w:hanging="360"/>
      </w:pPr>
    </w:lvl>
    <w:lvl w:ilvl="5" w:tplc="85EC5418" w:tentative="1">
      <w:start w:val="1"/>
      <w:numFmt w:val="lowerRoman"/>
      <w:lvlText w:val="%6."/>
      <w:lvlJc w:val="right"/>
      <w:pPr>
        <w:ind w:left="5378" w:hanging="180"/>
      </w:pPr>
    </w:lvl>
    <w:lvl w:ilvl="6" w:tplc="8D4AFAD4" w:tentative="1">
      <w:start w:val="1"/>
      <w:numFmt w:val="decimal"/>
      <w:lvlText w:val="%7."/>
      <w:lvlJc w:val="left"/>
      <w:pPr>
        <w:ind w:left="6098" w:hanging="360"/>
      </w:pPr>
    </w:lvl>
    <w:lvl w:ilvl="7" w:tplc="5DC0249C" w:tentative="1">
      <w:start w:val="1"/>
      <w:numFmt w:val="lowerLetter"/>
      <w:lvlText w:val="%8."/>
      <w:lvlJc w:val="left"/>
      <w:pPr>
        <w:ind w:left="6818" w:hanging="360"/>
      </w:pPr>
    </w:lvl>
    <w:lvl w:ilvl="8" w:tplc="FFBED2C2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67E1A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65514"/>
    <w:rsid w:val="00274763"/>
    <w:rsid w:val="002964B1"/>
    <w:rsid w:val="002A354C"/>
    <w:rsid w:val="002B3EF7"/>
    <w:rsid w:val="002B50DF"/>
    <w:rsid w:val="002B5B06"/>
    <w:rsid w:val="002C158A"/>
    <w:rsid w:val="002C23BA"/>
    <w:rsid w:val="002E6CF5"/>
    <w:rsid w:val="00300C4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279D2"/>
    <w:rsid w:val="0054433B"/>
    <w:rsid w:val="00555B29"/>
    <w:rsid w:val="00557573"/>
    <w:rsid w:val="005616AD"/>
    <w:rsid w:val="00566C29"/>
    <w:rsid w:val="00571DFB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C664F"/>
    <w:rsid w:val="006E0144"/>
    <w:rsid w:val="006E686C"/>
    <w:rsid w:val="006F09D9"/>
    <w:rsid w:val="00711609"/>
    <w:rsid w:val="00747C4A"/>
    <w:rsid w:val="007D5C01"/>
    <w:rsid w:val="007E17B6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A2016"/>
    <w:rsid w:val="00AB7EE3"/>
    <w:rsid w:val="00AD3070"/>
    <w:rsid w:val="00AD72F2"/>
    <w:rsid w:val="00AE3A7B"/>
    <w:rsid w:val="00B024C4"/>
    <w:rsid w:val="00B225EE"/>
    <w:rsid w:val="00B227EF"/>
    <w:rsid w:val="00B421DC"/>
    <w:rsid w:val="00B66BDC"/>
    <w:rsid w:val="00B7238F"/>
    <w:rsid w:val="00B775F2"/>
    <w:rsid w:val="00B83BCE"/>
    <w:rsid w:val="00BA743B"/>
    <w:rsid w:val="00BB1421"/>
    <w:rsid w:val="00BB61E3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479E6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C54F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F811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comgrade">
    <w:name w:val="Table Grid"/>
    <w:basedOn w:val="Tabelanormal"/>
    <w:uiPriority w:val="59"/>
    <w:rsid w:val="006C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2025-02-05T15:27:00Z</cp:lastPrinted>
  <dcterms:created xsi:type="dcterms:W3CDTF">2025-02-19T13:42:00Z</dcterms:created>
  <dcterms:modified xsi:type="dcterms:W3CDTF">2025-02-20T13:56:00Z</dcterms:modified>
</cp:coreProperties>
</file>