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B399F" w14:textId="70B4D4D2" w:rsidR="00A64606" w:rsidRPr="001652D0" w:rsidRDefault="00000000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1652D0">
        <w:rPr>
          <w:rFonts w:ascii="Times New Roman" w:hAnsi="Times New Roman" w:cs="Times New Roman" w:hint="default"/>
          <w:b/>
          <w:sz w:val="24"/>
          <w:szCs w:val="24"/>
        </w:rPr>
        <w:t xml:space="preserve">REQUERIMENTO Nº </w:t>
      </w:r>
      <w:r w:rsidR="00EA7CC6">
        <w:rPr>
          <w:rFonts w:ascii="Times New Roman" w:hAnsi="Times New Roman" w:cs="Times New Roman" w:hint="default"/>
          <w:b/>
          <w:sz w:val="24"/>
          <w:szCs w:val="24"/>
        </w:rPr>
        <w:t>021</w:t>
      </w:r>
      <w:r w:rsidRPr="001652D0">
        <w:rPr>
          <w:rFonts w:ascii="Times New Roman" w:hAnsi="Times New Roman" w:cs="Times New Roman" w:hint="default"/>
          <w:b/>
          <w:sz w:val="24"/>
          <w:szCs w:val="24"/>
        </w:rPr>
        <w:t>/202</w:t>
      </w:r>
      <w:r w:rsidR="009179A5" w:rsidRPr="001652D0">
        <w:rPr>
          <w:rFonts w:ascii="Times New Roman" w:hAnsi="Times New Roman" w:cs="Times New Roman" w:hint="default"/>
          <w:b/>
          <w:sz w:val="24"/>
          <w:szCs w:val="24"/>
        </w:rPr>
        <w:t>5</w:t>
      </w:r>
    </w:p>
    <w:p w14:paraId="58EE68D2" w14:textId="77777777" w:rsidR="00A64606" w:rsidRPr="001652D0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4D3814E2" w14:textId="77777777" w:rsidR="00A64606" w:rsidRPr="001652D0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7B85FEB6" w14:textId="77777777" w:rsidR="00A64606" w:rsidRPr="001652D0" w:rsidRDefault="00000000" w:rsidP="00A910D5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1652D0">
        <w:rPr>
          <w:rFonts w:ascii="Times New Roman" w:hAnsi="Times New Roman" w:cs="Times New Roman" w:hint="default"/>
          <w:color w:val="000000"/>
          <w:sz w:val="24"/>
          <w:szCs w:val="24"/>
        </w:rPr>
        <w:tab/>
      </w:r>
    </w:p>
    <w:p w14:paraId="5B049820" w14:textId="3D223EE9" w:rsidR="00A64606" w:rsidRPr="001652D0" w:rsidRDefault="00000000" w:rsidP="0065762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652D0">
        <w:rPr>
          <w:rFonts w:ascii="Times New Roman" w:hAnsi="Times New Roman" w:cs="Times New Roman" w:hint="default"/>
          <w:b/>
          <w:color w:val="000000"/>
          <w:sz w:val="24"/>
          <w:szCs w:val="24"/>
        </w:rPr>
        <w:t>RODRIGO MATERAZZI</w:t>
      </w:r>
      <w:r w:rsidR="002E424A" w:rsidRPr="001652D0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</w:t>
      </w:r>
      <w:r w:rsidR="00527421" w:rsidRPr="001652D0">
        <w:rPr>
          <w:rFonts w:ascii="Times New Roman" w:hAnsi="Times New Roman" w:cs="Times New Roman" w:hint="default"/>
          <w:b/>
          <w:color w:val="000000"/>
          <w:sz w:val="24"/>
          <w:szCs w:val="24"/>
        </w:rPr>
        <w:t>–</w:t>
      </w:r>
      <w:r w:rsidR="002E424A" w:rsidRPr="001652D0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</w:t>
      </w:r>
      <w:r w:rsidRPr="001652D0">
        <w:rPr>
          <w:rFonts w:ascii="Times New Roman" w:hAnsi="Times New Roman" w:cs="Times New Roman" w:hint="default"/>
          <w:b/>
          <w:color w:val="000000"/>
          <w:sz w:val="24"/>
          <w:szCs w:val="24"/>
        </w:rPr>
        <w:t>REPUBLICANOS</w:t>
      </w:r>
      <w:r w:rsidR="00527421" w:rsidRPr="001652D0">
        <w:rPr>
          <w:rFonts w:ascii="Times New Roman" w:hAnsi="Times New Roman" w:cs="Times New Roman" w:hint="default"/>
          <w:b/>
          <w:color w:val="000000"/>
          <w:sz w:val="24"/>
          <w:szCs w:val="24"/>
        </w:rPr>
        <w:t>,</w:t>
      </w:r>
      <w:r w:rsidR="002E424A" w:rsidRPr="001652D0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</w:t>
      </w:r>
      <w:r w:rsidR="00440977" w:rsidRPr="001652D0">
        <w:rPr>
          <w:rFonts w:ascii="Times New Roman" w:hAnsi="Times New Roman" w:cs="Times New Roman" w:hint="default"/>
          <w:color w:val="000000"/>
          <w:sz w:val="24"/>
          <w:szCs w:val="24"/>
        </w:rPr>
        <w:t>e</w:t>
      </w:r>
      <w:r w:rsidR="00440977" w:rsidRPr="001652D0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</w:t>
      </w:r>
      <w:r w:rsidR="002E424A" w:rsidRPr="001652D0">
        <w:rPr>
          <w:rFonts w:ascii="Times New Roman" w:hAnsi="Times New Roman" w:cs="Times New Roman" w:hint="default"/>
          <w:color w:val="000000"/>
          <w:sz w:val="24"/>
          <w:szCs w:val="24"/>
        </w:rPr>
        <w:t>vereador</w:t>
      </w:r>
      <w:r w:rsidR="00440977" w:rsidRPr="001652D0">
        <w:rPr>
          <w:rFonts w:ascii="Times New Roman" w:hAnsi="Times New Roman" w:cs="Times New Roman" w:hint="default"/>
          <w:color w:val="000000"/>
          <w:sz w:val="24"/>
          <w:szCs w:val="24"/>
        </w:rPr>
        <w:t>es abaixo assinados</w:t>
      </w:r>
      <w:r w:rsidR="002E424A" w:rsidRPr="001652D0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, com assento nesta Casa, com fulcro nos artigos 118 e 121 do Regimento Interno, no cumprimento do dever, </w:t>
      </w:r>
      <w:r w:rsidR="002E424A" w:rsidRPr="001652D0">
        <w:rPr>
          <w:rFonts w:ascii="Times New Roman" w:hAnsi="Times New Roman" w:cs="Times New Roman" w:hint="default"/>
          <w:sz w:val="24"/>
          <w:szCs w:val="24"/>
        </w:rPr>
        <w:t>requer</w:t>
      </w:r>
      <w:r w:rsidR="00440977" w:rsidRPr="001652D0">
        <w:rPr>
          <w:rFonts w:ascii="Times New Roman" w:hAnsi="Times New Roman" w:cs="Times New Roman" w:hint="default"/>
          <w:sz w:val="24"/>
          <w:szCs w:val="24"/>
        </w:rPr>
        <w:t>em</w:t>
      </w:r>
      <w:r w:rsidR="002E424A" w:rsidRPr="001652D0">
        <w:rPr>
          <w:rFonts w:ascii="Times New Roman" w:hAnsi="Times New Roman" w:cs="Times New Roman" w:hint="default"/>
          <w:sz w:val="24"/>
          <w:szCs w:val="24"/>
        </w:rPr>
        <w:t xml:space="preserve"> à Mesa que este expediente seja encaminhado </w:t>
      </w:r>
      <w:r w:rsidR="002229D9" w:rsidRPr="001652D0">
        <w:rPr>
          <w:rFonts w:ascii="Times New Roman" w:hAnsi="Times New Roman" w:cs="Times New Roman" w:hint="default"/>
          <w:color w:val="000000"/>
          <w:sz w:val="24"/>
          <w:szCs w:val="24"/>
        </w:rPr>
        <w:t>ao Exmo. Sr.</w:t>
      </w:r>
      <w:r w:rsidR="003017C2" w:rsidRPr="001652D0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3017C2" w:rsidRPr="001652D0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Mauro Mendes</w:t>
      </w:r>
      <w:r w:rsidR="003017C2" w:rsidRPr="001652D0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Governador do Estado de Mato Grosso,</w:t>
      </w:r>
      <w:r w:rsidR="002229D9" w:rsidRPr="001652D0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A1174C" w:rsidRPr="001652D0">
        <w:rPr>
          <w:rFonts w:ascii="Times New Roman" w:hAnsi="Times New Roman" w:cs="Times New Roman" w:hint="default"/>
          <w:b/>
          <w:bCs/>
          <w:sz w:val="24"/>
          <w:szCs w:val="24"/>
        </w:rPr>
        <w:t>Allan Kardec</w:t>
      </w:r>
      <w:r w:rsidR="002229D9" w:rsidRPr="001652D0">
        <w:rPr>
          <w:rFonts w:ascii="Times New Roman" w:hAnsi="Times New Roman" w:cs="Times New Roman" w:hint="default"/>
          <w:sz w:val="24"/>
          <w:szCs w:val="24"/>
        </w:rPr>
        <w:t xml:space="preserve">, </w:t>
      </w:r>
      <w:r w:rsidR="00A1174C" w:rsidRPr="001652D0">
        <w:rPr>
          <w:rFonts w:ascii="Times New Roman" w:hAnsi="Times New Roman" w:cs="Times New Roman" w:hint="default"/>
          <w:bCs/>
          <w:sz w:val="24"/>
          <w:szCs w:val="24"/>
        </w:rPr>
        <w:t>Secretário de Estado de Ciência Tecnologia e Inovação SECITECI</w:t>
      </w:r>
      <w:r w:rsidR="002E424A" w:rsidRPr="001652D0">
        <w:rPr>
          <w:rFonts w:ascii="Times New Roman" w:hAnsi="Times New Roman" w:cs="Times New Roman" w:hint="default"/>
          <w:sz w:val="24"/>
          <w:szCs w:val="24"/>
        </w:rPr>
        <w:t>,</w:t>
      </w:r>
      <w:r w:rsidR="00886505" w:rsidRPr="001652D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886505" w:rsidRPr="001652D0">
        <w:rPr>
          <w:rFonts w:ascii="Times New Roman" w:hAnsi="Times New Roman" w:cs="Times New Roman" w:hint="default"/>
          <w:b/>
          <w:bCs/>
          <w:sz w:val="24"/>
          <w:szCs w:val="24"/>
        </w:rPr>
        <w:t>Xuxu Dalmolin</w:t>
      </w:r>
      <w:r w:rsidR="00886505" w:rsidRPr="001652D0">
        <w:rPr>
          <w:rFonts w:ascii="Times New Roman" w:hAnsi="Times New Roman" w:cs="Times New Roman" w:hint="default"/>
          <w:sz w:val="24"/>
          <w:szCs w:val="24"/>
        </w:rPr>
        <w:t xml:space="preserve"> Deputado Estadual,</w:t>
      </w:r>
      <w:r w:rsidR="00A1174C" w:rsidRPr="001652D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E53210" w:rsidRPr="001652D0">
        <w:rPr>
          <w:rFonts w:ascii="Times New Roman" w:hAnsi="Times New Roman" w:cs="Times New Roman" w:hint="default"/>
          <w:b/>
          <w:bCs/>
          <w:sz w:val="24"/>
          <w:szCs w:val="24"/>
        </w:rPr>
        <w:t>requerer</w:t>
      </w:r>
      <w:r w:rsidR="00E53210" w:rsidRPr="001652D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D95DE4" w:rsidRPr="001652D0">
        <w:rPr>
          <w:rFonts w:ascii="Times New Roman" w:hAnsi="Times New Roman" w:cs="Times New Roman" w:hint="default"/>
          <w:b/>
          <w:sz w:val="24"/>
          <w:szCs w:val="24"/>
        </w:rPr>
        <w:t>a necessidade de providenciar a oferta de cursos de operação de máquinas pesadas em parceria com o SENAI, utilizando as estradas rurais municipais com pequenos produtores como campo para a prática do curso, no Município de Sorriso-MT</w:t>
      </w:r>
      <w:r w:rsidR="00675922" w:rsidRPr="001652D0">
        <w:rPr>
          <w:rFonts w:ascii="Times New Roman" w:hAnsi="Times New Roman" w:cs="Times New Roman" w:hint="default"/>
          <w:b/>
          <w:sz w:val="24"/>
          <w:szCs w:val="24"/>
        </w:rPr>
        <w:t>.</w:t>
      </w:r>
    </w:p>
    <w:p w14:paraId="5A4CE6AE" w14:textId="29B153C0" w:rsidR="00A64606" w:rsidRDefault="00A64606" w:rsidP="00A910D5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3AE40A25" w14:textId="77777777" w:rsidR="00EA7CC6" w:rsidRPr="001652D0" w:rsidRDefault="00EA7CC6" w:rsidP="00A910D5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533A7FFF" w14:textId="77777777" w:rsidR="00A64606" w:rsidRPr="001652D0" w:rsidRDefault="00000000" w:rsidP="00A910D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</w:rPr>
      </w:pPr>
      <w:r w:rsidRPr="001652D0">
        <w:rPr>
          <w:rFonts w:ascii="Times New Roman" w:hAnsi="Times New Roman" w:cs="Times New Roman" w:hint="default"/>
          <w:b/>
          <w:color w:val="000000"/>
        </w:rPr>
        <w:t>JUSTIFICATIVAS</w:t>
      </w:r>
    </w:p>
    <w:p w14:paraId="064D2ADD" w14:textId="77777777" w:rsidR="00A64606" w:rsidRPr="001652D0" w:rsidRDefault="00A64606" w:rsidP="00A910D5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</w:rPr>
      </w:pPr>
    </w:p>
    <w:p w14:paraId="6254BDE0" w14:textId="77777777" w:rsidR="00F71FA7" w:rsidRPr="001652D0" w:rsidRDefault="00000000" w:rsidP="00EA7CC6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1652D0">
        <w:rPr>
          <w:rFonts w:ascii="Times New Roman" w:hAnsi="Times New Roman" w:cs="Times New Roman" w:hint="default"/>
          <w:sz w:val="24"/>
          <w:szCs w:val="24"/>
          <w:lang w:eastAsia="zh-CN" w:bidi="a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68052F90" w14:textId="77777777" w:rsidR="00F71FA7" w:rsidRPr="001652D0" w:rsidRDefault="00000000" w:rsidP="00F71FA7">
      <w:pPr>
        <w:ind w:firstLine="140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652D0">
        <w:rPr>
          <w:rFonts w:ascii="Times New Roman" w:hAnsi="Times New Roman" w:cs="Times New Roman" w:hint="default"/>
          <w:sz w:val="24"/>
          <w:szCs w:val="24"/>
          <w:lang w:eastAsia="zh-CN" w:bidi="ar"/>
        </w:rPr>
        <w:t> </w:t>
      </w:r>
    </w:p>
    <w:p w14:paraId="110A5A04" w14:textId="6A527C7F" w:rsidR="00FC4D28" w:rsidRPr="001652D0" w:rsidRDefault="00000000" w:rsidP="00FC4D28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652D0">
        <w:rPr>
          <w:rFonts w:ascii="Times New Roman" w:hAnsi="Times New Roman" w:cs="Times New Roman" w:hint="default"/>
          <w:sz w:val="24"/>
          <w:szCs w:val="24"/>
        </w:rPr>
        <w:t xml:space="preserve">Considerando que, </w:t>
      </w:r>
      <w:r w:rsidR="00E20C7E" w:rsidRPr="001652D0">
        <w:rPr>
          <w:rFonts w:ascii="Times New Roman" w:hAnsi="Times New Roman" w:cs="Times New Roman" w:hint="default"/>
          <w:sz w:val="24"/>
          <w:szCs w:val="24"/>
        </w:rPr>
        <w:t>SENAI</w:t>
      </w:r>
      <w:r w:rsidRPr="001652D0">
        <w:rPr>
          <w:rFonts w:ascii="Times New Roman" w:hAnsi="Times New Roman" w:cs="Times New Roman" w:hint="default"/>
          <w:sz w:val="24"/>
          <w:szCs w:val="24"/>
        </w:rPr>
        <w:t xml:space="preserve"> Mato Grosso, instituição de ensino voltada para a formação técnica e tecnológica, desempenha um papel fundamental no desenvolvimento econômico e social do estado. A criação </w:t>
      </w:r>
      <w:r w:rsidR="00E20C7E" w:rsidRPr="001652D0">
        <w:rPr>
          <w:rFonts w:ascii="Times New Roman" w:hAnsi="Times New Roman" w:cs="Times New Roman" w:hint="default"/>
          <w:sz w:val="24"/>
          <w:szCs w:val="24"/>
        </w:rPr>
        <w:t xml:space="preserve">deste curso </w:t>
      </w:r>
      <w:r w:rsidRPr="001652D0">
        <w:rPr>
          <w:rFonts w:ascii="Times New Roman" w:hAnsi="Times New Roman" w:cs="Times New Roman" w:hint="default"/>
          <w:sz w:val="24"/>
          <w:szCs w:val="24"/>
        </w:rPr>
        <w:t>na cidade de Sorriso é uma proposta que visa não apenas a educação, mas também o fortalecimento da economia local e a geração de oportunidades para a população.</w:t>
      </w:r>
    </w:p>
    <w:p w14:paraId="552BFBEE" w14:textId="77777777" w:rsidR="00FC4D28" w:rsidRPr="001652D0" w:rsidRDefault="00FC4D28" w:rsidP="00FC4D28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2F3FDD79" w14:textId="20472C6E" w:rsidR="00A64606" w:rsidRPr="001652D0" w:rsidRDefault="00000000" w:rsidP="00A910D5">
      <w:pPr>
        <w:pStyle w:val="NCNormalCentralizado"/>
        <w:ind w:firstLine="1418"/>
        <w:jc w:val="both"/>
        <w:rPr>
          <w:rFonts w:hint="default"/>
          <w:sz w:val="24"/>
          <w:szCs w:val="24"/>
        </w:rPr>
      </w:pPr>
      <w:r w:rsidRPr="001652D0">
        <w:rPr>
          <w:rFonts w:hint="default"/>
          <w:sz w:val="24"/>
          <w:szCs w:val="24"/>
        </w:rPr>
        <w:t>Considerando que, o intuito é ampliar a mão de obra qualificada para o campo e melhorar a qualidade de vida para os profissionais que atuam no setor agropecuário</w:t>
      </w:r>
    </w:p>
    <w:p w14:paraId="4E54A4E8" w14:textId="77777777" w:rsidR="00D95DE4" w:rsidRPr="001652D0" w:rsidRDefault="00D95DE4" w:rsidP="00A910D5">
      <w:pPr>
        <w:pStyle w:val="NCNormalCentralizado"/>
        <w:ind w:firstLine="1418"/>
        <w:jc w:val="both"/>
        <w:rPr>
          <w:rFonts w:hint="default"/>
          <w:sz w:val="24"/>
          <w:szCs w:val="24"/>
        </w:rPr>
      </w:pPr>
    </w:p>
    <w:p w14:paraId="40203E21" w14:textId="2C440F4F" w:rsidR="00A64606" w:rsidRPr="001652D0" w:rsidRDefault="00000000" w:rsidP="00A910D5">
      <w:pPr>
        <w:pStyle w:val="NCNormalCentralizado"/>
        <w:ind w:firstLine="1418"/>
        <w:jc w:val="both"/>
        <w:rPr>
          <w:rFonts w:hint="default"/>
          <w:sz w:val="24"/>
          <w:szCs w:val="24"/>
        </w:rPr>
      </w:pPr>
      <w:r w:rsidRPr="001652D0">
        <w:rPr>
          <w:rFonts w:hint="default"/>
          <w:sz w:val="24"/>
          <w:szCs w:val="24"/>
        </w:rPr>
        <w:t>Considerando que esta é uma reivindicação dos munícipes, por isso solicitamos em nome da sociedade</w:t>
      </w:r>
      <w:r w:rsidR="00D97015" w:rsidRPr="001652D0">
        <w:rPr>
          <w:rFonts w:hint="default"/>
          <w:sz w:val="24"/>
          <w:szCs w:val="24"/>
        </w:rPr>
        <w:t>.</w:t>
      </w:r>
    </w:p>
    <w:p w14:paraId="2FFC434B" w14:textId="77777777"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62628A59" w14:textId="77777777" w:rsidR="00EA7CC6" w:rsidRDefault="00EA7CC6" w:rsidP="00A910D5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4EF0F162" w14:textId="77777777" w:rsidR="00EA7CC6" w:rsidRPr="001652D0" w:rsidRDefault="00EA7CC6" w:rsidP="00A910D5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2337AA51" w14:textId="19288ED8" w:rsidR="009179A5" w:rsidRDefault="00000000" w:rsidP="00EA7CC6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1652D0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Câmara Municipal de Sorriso, Estado de Mato Grosso, em </w:t>
      </w:r>
      <w:r w:rsidR="00934C0E" w:rsidRPr="001652D0">
        <w:rPr>
          <w:rFonts w:ascii="Times New Roman" w:hAnsi="Times New Roman" w:cs="Times New Roman" w:hint="default"/>
          <w:color w:val="000000"/>
          <w:sz w:val="24"/>
          <w:szCs w:val="24"/>
        </w:rPr>
        <w:t>18</w:t>
      </w:r>
      <w:r w:rsidRPr="001652D0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</w:t>
      </w:r>
      <w:r w:rsidR="008B612C" w:rsidRPr="001652D0">
        <w:rPr>
          <w:rFonts w:ascii="Times New Roman" w:hAnsi="Times New Roman" w:cs="Times New Roman" w:hint="default"/>
          <w:color w:val="000000"/>
          <w:sz w:val="24"/>
          <w:szCs w:val="24"/>
        </w:rPr>
        <w:t>fevereiro</w:t>
      </w:r>
      <w:r w:rsidRPr="001652D0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202</w:t>
      </w:r>
      <w:r w:rsidR="009179A5" w:rsidRPr="001652D0">
        <w:rPr>
          <w:rFonts w:ascii="Times New Roman" w:hAnsi="Times New Roman" w:cs="Times New Roman" w:hint="default"/>
          <w:color w:val="000000"/>
          <w:sz w:val="24"/>
          <w:szCs w:val="24"/>
        </w:rPr>
        <w:t>5</w:t>
      </w:r>
      <w:r w:rsidRPr="001652D0">
        <w:rPr>
          <w:rFonts w:ascii="Times New Roman" w:hAnsi="Times New Roman" w:cs="Times New Roman" w:hint="default"/>
          <w:color w:val="000000"/>
          <w:sz w:val="24"/>
          <w:szCs w:val="24"/>
        </w:rPr>
        <w:t>.</w:t>
      </w:r>
    </w:p>
    <w:p w14:paraId="67E71B82" w14:textId="77777777" w:rsidR="00EA7CC6" w:rsidRDefault="00EA7CC6" w:rsidP="00EA7CC6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204A32BD" w14:textId="77777777" w:rsidR="00EA7CC6" w:rsidRDefault="00EA7CC6" w:rsidP="00EA7CC6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024A1AE3" w14:textId="15238557" w:rsidR="00EA7CC6" w:rsidRDefault="00EA7CC6" w:rsidP="00EA7CC6">
      <w:pPr>
        <w:ind w:firstLine="1418"/>
        <w:jc w:val="center"/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RODRIGO MATTERAZZI</w:t>
      </w:r>
    </w:p>
    <w:p w14:paraId="52864D8F" w14:textId="3D63DA75" w:rsidR="00EA7CC6" w:rsidRPr="00EA7CC6" w:rsidRDefault="00EA7CC6" w:rsidP="00EA7CC6">
      <w:pPr>
        <w:ind w:firstLine="1418"/>
        <w:jc w:val="center"/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Vereador Republicanos</w:t>
      </w:r>
    </w:p>
    <w:sectPr w:rsidR="00EA7CC6" w:rsidRPr="00EA7CC6" w:rsidSect="00EA7CC6">
      <w:headerReference w:type="default" r:id="rId6"/>
      <w:pgSz w:w="11906" w:h="16838"/>
      <w:pgMar w:top="2835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D6E2" w14:textId="77777777" w:rsidR="003A2BC1" w:rsidRDefault="003A2BC1">
      <w:pPr>
        <w:rPr>
          <w:rFonts w:hint="default"/>
        </w:rPr>
      </w:pPr>
      <w:r>
        <w:separator/>
      </w:r>
    </w:p>
  </w:endnote>
  <w:endnote w:type="continuationSeparator" w:id="0">
    <w:p w14:paraId="595AECA8" w14:textId="77777777" w:rsidR="003A2BC1" w:rsidRDefault="003A2BC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EAF1" w14:textId="77777777" w:rsidR="003A2BC1" w:rsidRDefault="003A2BC1">
      <w:pPr>
        <w:rPr>
          <w:rFonts w:hint="default"/>
        </w:rPr>
      </w:pPr>
      <w:r>
        <w:separator/>
      </w:r>
    </w:p>
  </w:footnote>
  <w:footnote w:type="continuationSeparator" w:id="0">
    <w:p w14:paraId="48EF6F8B" w14:textId="77777777" w:rsidR="003A2BC1" w:rsidRDefault="003A2BC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4B7" w14:textId="77777777"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323F"/>
    <w:rsid w:val="0004331A"/>
    <w:rsid w:val="000612C9"/>
    <w:rsid w:val="000D2421"/>
    <w:rsid w:val="001652D0"/>
    <w:rsid w:val="00172A27"/>
    <w:rsid w:val="00174032"/>
    <w:rsid w:val="001C2DD8"/>
    <w:rsid w:val="00202424"/>
    <w:rsid w:val="00213093"/>
    <w:rsid w:val="002229D9"/>
    <w:rsid w:val="00261592"/>
    <w:rsid w:val="002D7503"/>
    <w:rsid w:val="002E424A"/>
    <w:rsid w:val="003017C2"/>
    <w:rsid w:val="00306715"/>
    <w:rsid w:val="00355AF8"/>
    <w:rsid w:val="003632F5"/>
    <w:rsid w:val="003A2BC1"/>
    <w:rsid w:val="003A4F93"/>
    <w:rsid w:val="00440977"/>
    <w:rsid w:val="00490A72"/>
    <w:rsid w:val="004A54A8"/>
    <w:rsid w:val="004D7EA4"/>
    <w:rsid w:val="00527421"/>
    <w:rsid w:val="005755D0"/>
    <w:rsid w:val="00585DF0"/>
    <w:rsid w:val="005A13D3"/>
    <w:rsid w:val="005F1DDF"/>
    <w:rsid w:val="00657626"/>
    <w:rsid w:val="00664B79"/>
    <w:rsid w:val="00675922"/>
    <w:rsid w:val="007B2BDA"/>
    <w:rsid w:val="007C1E15"/>
    <w:rsid w:val="007C40C3"/>
    <w:rsid w:val="007D32FB"/>
    <w:rsid w:val="007D5974"/>
    <w:rsid w:val="00886505"/>
    <w:rsid w:val="008A1A5F"/>
    <w:rsid w:val="008B612C"/>
    <w:rsid w:val="008D4101"/>
    <w:rsid w:val="009179A5"/>
    <w:rsid w:val="00931BD9"/>
    <w:rsid w:val="00934C0E"/>
    <w:rsid w:val="00936139"/>
    <w:rsid w:val="009C5782"/>
    <w:rsid w:val="00A1174C"/>
    <w:rsid w:val="00A156AB"/>
    <w:rsid w:val="00A64606"/>
    <w:rsid w:val="00A910D5"/>
    <w:rsid w:val="00AE3B7A"/>
    <w:rsid w:val="00BE0677"/>
    <w:rsid w:val="00C06A30"/>
    <w:rsid w:val="00C16347"/>
    <w:rsid w:val="00C65081"/>
    <w:rsid w:val="00C67E14"/>
    <w:rsid w:val="00C71BC2"/>
    <w:rsid w:val="00D674E8"/>
    <w:rsid w:val="00D7476D"/>
    <w:rsid w:val="00D95DE4"/>
    <w:rsid w:val="00D97015"/>
    <w:rsid w:val="00DB1A35"/>
    <w:rsid w:val="00DB4F6E"/>
    <w:rsid w:val="00E20C7E"/>
    <w:rsid w:val="00E53210"/>
    <w:rsid w:val="00E8077B"/>
    <w:rsid w:val="00EA7CC6"/>
    <w:rsid w:val="00EE0433"/>
    <w:rsid w:val="00F031CD"/>
    <w:rsid w:val="00F20739"/>
    <w:rsid w:val="00F71FA7"/>
    <w:rsid w:val="00F81AFB"/>
    <w:rsid w:val="00F85D74"/>
    <w:rsid w:val="00FC4D28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2AC7B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440977"/>
    <w:rPr>
      <w:rFonts w:ascii="Calibri" w:eastAsia="Calibri" w:hAnsi="Calibr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secret camara</cp:lastModifiedBy>
  <cp:revision>52</cp:revision>
  <cp:lastPrinted>2025-02-21T15:55:00Z</cp:lastPrinted>
  <dcterms:created xsi:type="dcterms:W3CDTF">2022-02-15T12:15:00Z</dcterms:created>
  <dcterms:modified xsi:type="dcterms:W3CDTF">2025-02-21T15:55:00Z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