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1B92AD1" w:rsidR="0022507D" w:rsidRPr="00430F08" w:rsidRDefault="00430F08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bookmarkStart w:id="0" w:name="_Hlk191286428"/>
      <w:r w:rsidRPr="00430F08">
        <w:rPr>
          <w:rFonts w:ascii="Times New Roman" w:hAnsi="Times New Roman"/>
          <w:sz w:val="22"/>
          <w:szCs w:val="22"/>
        </w:rPr>
        <w:t>PROJETO DE DECRETO LEGISLATIVO</w:t>
      </w:r>
      <w:r w:rsidR="00CF18FF" w:rsidRPr="00430F08">
        <w:rPr>
          <w:rFonts w:ascii="Times New Roman" w:hAnsi="Times New Roman"/>
          <w:sz w:val="22"/>
          <w:szCs w:val="22"/>
        </w:rPr>
        <w:t xml:space="preserve"> Nº</w:t>
      </w:r>
      <w:r>
        <w:rPr>
          <w:rFonts w:ascii="Times New Roman" w:hAnsi="Times New Roman"/>
          <w:sz w:val="22"/>
          <w:szCs w:val="22"/>
        </w:rPr>
        <w:t xml:space="preserve"> 10</w:t>
      </w:r>
      <w:r w:rsidR="002E1DD4" w:rsidRPr="00430F08">
        <w:rPr>
          <w:rFonts w:ascii="Times New Roman" w:hAnsi="Times New Roman"/>
          <w:sz w:val="22"/>
          <w:szCs w:val="22"/>
        </w:rPr>
        <w:t>/202</w:t>
      </w:r>
      <w:r w:rsidR="000D32D0" w:rsidRPr="00430F08">
        <w:rPr>
          <w:rFonts w:ascii="Times New Roman" w:hAnsi="Times New Roman"/>
          <w:sz w:val="22"/>
          <w:szCs w:val="22"/>
        </w:rPr>
        <w:t>5</w:t>
      </w:r>
    </w:p>
    <w:p w14:paraId="736A3F2E" w14:textId="77777777" w:rsidR="0022507D" w:rsidRPr="00430F08" w:rsidRDefault="0022507D" w:rsidP="00856520">
      <w:pPr>
        <w:ind w:left="3119"/>
        <w:rPr>
          <w:b/>
          <w:bCs/>
          <w:sz w:val="22"/>
          <w:szCs w:val="22"/>
        </w:rPr>
      </w:pPr>
    </w:p>
    <w:p w14:paraId="4E06C5E4" w14:textId="77777777" w:rsidR="0022507D" w:rsidRPr="00430F08" w:rsidRDefault="0022507D" w:rsidP="00856520">
      <w:pPr>
        <w:ind w:left="3119"/>
        <w:rPr>
          <w:b/>
          <w:bCs/>
          <w:sz w:val="22"/>
          <w:szCs w:val="22"/>
        </w:rPr>
      </w:pPr>
    </w:p>
    <w:p w14:paraId="74E2912B" w14:textId="2F9C152F" w:rsidR="00C554B2" w:rsidRPr="00430F08" w:rsidRDefault="00430F08" w:rsidP="00C554B2">
      <w:pPr>
        <w:ind w:left="3402" w:hanging="283"/>
        <w:jc w:val="both"/>
        <w:rPr>
          <w:sz w:val="22"/>
          <w:szCs w:val="22"/>
        </w:rPr>
      </w:pPr>
      <w:r w:rsidRPr="00430F08">
        <w:rPr>
          <w:sz w:val="22"/>
          <w:szCs w:val="22"/>
        </w:rPr>
        <w:t>D</w:t>
      </w:r>
      <w:r w:rsidR="00F72539" w:rsidRPr="00430F08">
        <w:rPr>
          <w:sz w:val="22"/>
          <w:szCs w:val="22"/>
        </w:rPr>
        <w:t>ata</w:t>
      </w:r>
      <w:r w:rsidRPr="00430F08">
        <w:rPr>
          <w:sz w:val="22"/>
          <w:szCs w:val="22"/>
        </w:rPr>
        <w:t>:</w:t>
      </w:r>
      <w:r w:rsidRPr="00430F08">
        <w:rPr>
          <w:sz w:val="22"/>
          <w:szCs w:val="22"/>
        </w:rPr>
        <w:t xml:space="preserve"> </w:t>
      </w:r>
      <w:r w:rsidR="000D32D0" w:rsidRPr="00430F08">
        <w:rPr>
          <w:sz w:val="22"/>
          <w:szCs w:val="22"/>
        </w:rPr>
        <w:t>2</w:t>
      </w:r>
      <w:r w:rsidR="00D71184" w:rsidRPr="00430F08">
        <w:rPr>
          <w:sz w:val="22"/>
          <w:szCs w:val="22"/>
        </w:rPr>
        <w:t>5</w:t>
      </w:r>
      <w:r w:rsidR="00B27617" w:rsidRPr="00430F08">
        <w:rPr>
          <w:sz w:val="22"/>
          <w:szCs w:val="22"/>
        </w:rPr>
        <w:t xml:space="preserve"> de </w:t>
      </w:r>
      <w:r w:rsidR="000D32D0" w:rsidRPr="00430F08">
        <w:rPr>
          <w:sz w:val="22"/>
          <w:szCs w:val="22"/>
        </w:rPr>
        <w:t>fevereiro</w:t>
      </w:r>
      <w:r w:rsidR="002E1DD4" w:rsidRPr="00430F08">
        <w:rPr>
          <w:sz w:val="22"/>
          <w:szCs w:val="22"/>
        </w:rPr>
        <w:t xml:space="preserve"> de 202</w:t>
      </w:r>
      <w:bookmarkStart w:id="1" w:name="_GoBack"/>
      <w:bookmarkEnd w:id="1"/>
      <w:r w:rsidR="000D32D0" w:rsidRPr="00430F08">
        <w:rPr>
          <w:sz w:val="22"/>
          <w:szCs w:val="22"/>
        </w:rPr>
        <w:t>5</w:t>
      </w:r>
    </w:p>
    <w:p w14:paraId="32E81A8E" w14:textId="77777777" w:rsidR="0022507D" w:rsidRPr="00430F0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0D4F7DD9" w14:textId="77777777" w:rsidR="0022507D" w:rsidRPr="00430F0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3D9BB384" w14:textId="76961E72" w:rsidR="00E25228" w:rsidRPr="00430F08" w:rsidRDefault="00430F08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430F08">
        <w:rPr>
          <w:rFonts w:ascii="Times New Roman" w:hAnsi="Times New Roman"/>
          <w:b w:val="0"/>
          <w:sz w:val="22"/>
          <w:szCs w:val="22"/>
        </w:rPr>
        <w:t xml:space="preserve">Concede o Certificado Mulher Sorrisense </w:t>
      </w:r>
      <w:r w:rsidR="00F72539" w:rsidRPr="00430F08">
        <w:rPr>
          <w:rFonts w:ascii="Times New Roman" w:hAnsi="Times New Roman"/>
          <w:b w:val="0"/>
          <w:sz w:val="22"/>
          <w:szCs w:val="22"/>
        </w:rPr>
        <w:t>à</w:t>
      </w:r>
      <w:r w:rsidRPr="00430F08">
        <w:rPr>
          <w:rFonts w:ascii="Times New Roman" w:hAnsi="Times New Roman"/>
          <w:b w:val="0"/>
          <w:sz w:val="22"/>
          <w:szCs w:val="22"/>
        </w:rPr>
        <w:t xml:space="preserve"> Senhora</w:t>
      </w:r>
      <w:r w:rsidR="00514BD4" w:rsidRPr="00430F08">
        <w:rPr>
          <w:rFonts w:ascii="Times New Roman" w:hAnsi="Times New Roman"/>
          <w:sz w:val="22"/>
          <w:szCs w:val="22"/>
        </w:rPr>
        <w:t xml:space="preserve">: </w:t>
      </w:r>
      <w:r w:rsidR="00B8216A" w:rsidRPr="00430F08">
        <w:rPr>
          <w:rFonts w:ascii="Times New Roman" w:hAnsi="Times New Roman"/>
          <w:sz w:val="22"/>
          <w:szCs w:val="22"/>
        </w:rPr>
        <w:t>ESTELA CAPPELLARI PERONDI</w:t>
      </w:r>
      <w:r w:rsidR="004A6A97" w:rsidRPr="00430F08">
        <w:rPr>
          <w:rFonts w:ascii="Times New Roman" w:hAnsi="Times New Roman"/>
          <w:b w:val="0"/>
          <w:sz w:val="22"/>
          <w:szCs w:val="22"/>
        </w:rPr>
        <w:t>, na</w:t>
      </w:r>
      <w:r w:rsidR="0009166A" w:rsidRPr="00430F08">
        <w:rPr>
          <w:rFonts w:ascii="Times New Roman" w:hAnsi="Times New Roman"/>
          <w:b w:val="0"/>
          <w:sz w:val="22"/>
          <w:szCs w:val="22"/>
        </w:rPr>
        <w:t xml:space="preserve"> </w:t>
      </w:r>
      <w:r w:rsidR="00832878" w:rsidRPr="00430F08">
        <w:rPr>
          <w:rFonts w:ascii="Times New Roman" w:hAnsi="Times New Roman"/>
          <w:b w:val="0"/>
          <w:sz w:val="22"/>
          <w:szCs w:val="22"/>
        </w:rPr>
        <w:t xml:space="preserve">Categoria </w:t>
      </w:r>
      <w:r w:rsidR="00B27617" w:rsidRPr="00430F08">
        <w:rPr>
          <w:rFonts w:ascii="Times New Roman" w:hAnsi="Times New Roman"/>
          <w:b w:val="0"/>
          <w:sz w:val="22"/>
          <w:szCs w:val="22"/>
        </w:rPr>
        <w:t>Empresarial de Destaque</w:t>
      </w:r>
      <w:r w:rsidR="00514BD4" w:rsidRPr="00430F08">
        <w:rPr>
          <w:rFonts w:ascii="Times New Roman" w:hAnsi="Times New Roman"/>
          <w:b w:val="0"/>
          <w:sz w:val="22"/>
          <w:szCs w:val="22"/>
        </w:rPr>
        <w:t xml:space="preserve"> e</w:t>
      </w:r>
      <w:r w:rsidR="003A3097" w:rsidRPr="00430F08">
        <w:rPr>
          <w:rFonts w:ascii="Times New Roman" w:hAnsi="Times New Roman"/>
          <w:b w:val="0"/>
          <w:sz w:val="22"/>
          <w:szCs w:val="22"/>
        </w:rPr>
        <w:t xml:space="preserve"> na Categoria</w:t>
      </w:r>
      <w:r w:rsidR="00514BD4" w:rsidRPr="00430F08">
        <w:rPr>
          <w:rFonts w:ascii="Times New Roman" w:hAnsi="Times New Roman"/>
          <w:b w:val="0"/>
          <w:sz w:val="22"/>
          <w:szCs w:val="22"/>
        </w:rPr>
        <w:t xml:space="preserve"> Assistencial</w:t>
      </w:r>
      <w:r w:rsidR="00B27617" w:rsidRPr="00430F08">
        <w:rPr>
          <w:rFonts w:ascii="Times New Roman" w:hAnsi="Times New Roman"/>
          <w:b w:val="0"/>
          <w:sz w:val="22"/>
          <w:szCs w:val="22"/>
        </w:rPr>
        <w:t>.</w:t>
      </w:r>
    </w:p>
    <w:p w14:paraId="1942A5F3" w14:textId="77777777" w:rsidR="0022507D" w:rsidRPr="00430F08" w:rsidRDefault="0022507D" w:rsidP="0030253D">
      <w:pPr>
        <w:ind w:left="2835"/>
        <w:jc w:val="both"/>
        <w:rPr>
          <w:sz w:val="22"/>
          <w:szCs w:val="22"/>
        </w:rPr>
      </w:pPr>
    </w:p>
    <w:p w14:paraId="2CE50A55" w14:textId="77777777" w:rsidR="0022507D" w:rsidRPr="00430F08" w:rsidRDefault="0022507D" w:rsidP="0030253D">
      <w:pPr>
        <w:ind w:left="2835"/>
        <w:jc w:val="both"/>
        <w:rPr>
          <w:sz w:val="22"/>
          <w:szCs w:val="22"/>
        </w:rPr>
      </w:pPr>
    </w:p>
    <w:p w14:paraId="69CA3B6A" w14:textId="7F2CFD38" w:rsidR="00C554B2" w:rsidRPr="00430F08" w:rsidRDefault="00430F08" w:rsidP="00FD2C42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430F08">
        <w:rPr>
          <w:b/>
          <w:bCs/>
          <w:iCs/>
          <w:sz w:val="22"/>
          <w:szCs w:val="22"/>
        </w:rPr>
        <w:t xml:space="preserve">EMERSON FARIAS </w:t>
      </w:r>
      <w:r w:rsidRPr="00430F08">
        <w:rPr>
          <w:b/>
          <w:bCs/>
          <w:iCs/>
          <w:sz w:val="22"/>
          <w:szCs w:val="22"/>
        </w:rPr>
        <w:t>- PL</w:t>
      </w:r>
      <w:r w:rsidR="00666B2F" w:rsidRPr="00430F08">
        <w:rPr>
          <w:bCs/>
          <w:iCs/>
          <w:sz w:val="22"/>
          <w:szCs w:val="22"/>
        </w:rPr>
        <w:t xml:space="preserve"> e vereadores abaixo assinados, com assento nesta Casa,</w:t>
      </w:r>
      <w:r w:rsidR="004A6A97" w:rsidRPr="00430F08">
        <w:rPr>
          <w:bCs/>
          <w:iCs/>
          <w:sz w:val="22"/>
          <w:szCs w:val="22"/>
        </w:rPr>
        <w:t xml:space="preserve"> com fulcro no Artigo 108</w:t>
      </w:r>
      <w:r w:rsidR="00666B2F" w:rsidRPr="00430F08">
        <w:rPr>
          <w:bCs/>
          <w:iCs/>
          <w:sz w:val="22"/>
          <w:szCs w:val="22"/>
        </w:rPr>
        <w:t xml:space="preserve"> do Regimento Interno</w:t>
      </w:r>
      <w:r w:rsidR="00F872A4" w:rsidRPr="00430F08">
        <w:rPr>
          <w:sz w:val="22"/>
          <w:szCs w:val="22"/>
        </w:rPr>
        <w:t xml:space="preserve"> </w:t>
      </w:r>
      <w:r w:rsidR="00C45B37" w:rsidRPr="00430F08">
        <w:rPr>
          <w:sz w:val="22"/>
          <w:szCs w:val="22"/>
        </w:rPr>
        <w:t>e na Resolução nº 02/2017</w:t>
      </w:r>
      <w:r w:rsidR="00F872A4" w:rsidRPr="00430F08">
        <w:rPr>
          <w:sz w:val="22"/>
          <w:szCs w:val="22"/>
        </w:rPr>
        <w:t>, encaminham para deliberação do Soberano Plenário o seguinte Projeto de Decreto Legislativo</w:t>
      </w:r>
      <w:r w:rsidR="00666B2F" w:rsidRPr="00430F08">
        <w:rPr>
          <w:bCs/>
          <w:iCs/>
          <w:sz w:val="22"/>
          <w:szCs w:val="22"/>
        </w:rPr>
        <w:t>:</w:t>
      </w:r>
    </w:p>
    <w:p w14:paraId="0E5637DD" w14:textId="77777777" w:rsidR="00FD2C42" w:rsidRPr="00430F08" w:rsidRDefault="00FD2C42" w:rsidP="00FD2C42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14:paraId="1CA9D169" w14:textId="77777777" w:rsidR="00E25228" w:rsidRPr="00430F08" w:rsidRDefault="00E25228" w:rsidP="004F57BD">
      <w:pPr>
        <w:jc w:val="both"/>
        <w:rPr>
          <w:sz w:val="22"/>
          <w:szCs w:val="22"/>
        </w:rPr>
      </w:pPr>
    </w:p>
    <w:p w14:paraId="39D35E7F" w14:textId="7F39D9B7" w:rsidR="00E25228" w:rsidRPr="00430F08" w:rsidRDefault="00430F0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430F08">
        <w:rPr>
          <w:b/>
          <w:bCs/>
          <w:i w:val="0"/>
          <w:iCs w:val="0"/>
          <w:sz w:val="22"/>
          <w:szCs w:val="22"/>
        </w:rPr>
        <w:t>Art. 1º</w:t>
      </w:r>
      <w:r w:rsidRPr="00430F08">
        <w:rPr>
          <w:i w:val="0"/>
          <w:iCs w:val="0"/>
          <w:sz w:val="22"/>
          <w:szCs w:val="22"/>
        </w:rPr>
        <w:t xml:space="preserve"> </w:t>
      </w:r>
      <w:r w:rsidR="00C554B2" w:rsidRPr="00430F08">
        <w:rPr>
          <w:i w:val="0"/>
          <w:iCs w:val="0"/>
          <w:sz w:val="22"/>
          <w:szCs w:val="22"/>
        </w:rPr>
        <w:t xml:space="preserve">Fica concedido </w:t>
      </w:r>
      <w:r w:rsidR="00F872A4" w:rsidRPr="00430F08">
        <w:rPr>
          <w:i w:val="0"/>
          <w:iCs w:val="0"/>
          <w:sz w:val="22"/>
          <w:szCs w:val="22"/>
        </w:rPr>
        <w:t xml:space="preserve">o Certificado Mulher Sorrisense </w:t>
      </w:r>
      <w:r w:rsidR="00F72539" w:rsidRPr="00430F08">
        <w:rPr>
          <w:i w:val="0"/>
          <w:iCs w:val="0"/>
          <w:sz w:val="22"/>
          <w:szCs w:val="22"/>
        </w:rPr>
        <w:t>à</w:t>
      </w:r>
      <w:r w:rsidR="00F872A4" w:rsidRPr="00430F08">
        <w:rPr>
          <w:i w:val="0"/>
          <w:iCs w:val="0"/>
          <w:sz w:val="22"/>
          <w:szCs w:val="22"/>
        </w:rPr>
        <w:t xml:space="preserve"> </w:t>
      </w:r>
      <w:r w:rsidR="00F872A4" w:rsidRPr="00430F08">
        <w:rPr>
          <w:i w:val="0"/>
          <w:sz w:val="22"/>
          <w:szCs w:val="22"/>
        </w:rPr>
        <w:t xml:space="preserve">Senhora </w:t>
      </w:r>
      <w:r w:rsidR="00514BD4" w:rsidRPr="00430F08">
        <w:rPr>
          <w:i w:val="0"/>
          <w:iCs w:val="0"/>
          <w:sz w:val="22"/>
          <w:szCs w:val="22"/>
        </w:rPr>
        <w:t>ESTELA CAPPELLARI PERONDI</w:t>
      </w:r>
      <w:r w:rsidR="00514BD4" w:rsidRPr="00430F08">
        <w:rPr>
          <w:i w:val="0"/>
          <w:sz w:val="22"/>
          <w:szCs w:val="22"/>
        </w:rPr>
        <w:t xml:space="preserve"> </w:t>
      </w:r>
      <w:r w:rsidR="00C45B37" w:rsidRPr="00430F08">
        <w:rPr>
          <w:i w:val="0"/>
          <w:sz w:val="22"/>
          <w:szCs w:val="22"/>
        </w:rPr>
        <w:t>na</w:t>
      </w:r>
      <w:r w:rsidR="0009166A" w:rsidRPr="00430F08">
        <w:rPr>
          <w:i w:val="0"/>
          <w:sz w:val="22"/>
          <w:szCs w:val="22"/>
        </w:rPr>
        <w:t xml:space="preserve"> Categoria </w:t>
      </w:r>
      <w:r w:rsidR="00B27617" w:rsidRPr="00430F08">
        <w:rPr>
          <w:i w:val="0"/>
          <w:sz w:val="22"/>
          <w:szCs w:val="22"/>
        </w:rPr>
        <w:t>Empresarial de Destaque</w:t>
      </w:r>
      <w:r w:rsidR="00514BD4" w:rsidRPr="00430F08">
        <w:rPr>
          <w:i w:val="0"/>
          <w:sz w:val="22"/>
          <w:szCs w:val="22"/>
        </w:rPr>
        <w:t xml:space="preserve"> e</w:t>
      </w:r>
      <w:r w:rsidR="003A3097" w:rsidRPr="00430F08">
        <w:rPr>
          <w:i w:val="0"/>
          <w:sz w:val="22"/>
          <w:szCs w:val="22"/>
        </w:rPr>
        <w:t xml:space="preserve"> na Categoria</w:t>
      </w:r>
      <w:r w:rsidR="00514BD4" w:rsidRPr="00430F08">
        <w:rPr>
          <w:i w:val="0"/>
          <w:sz w:val="22"/>
          <w:szCs w:val="22"/>
        </w:rPr>
        <w:t xml:space="preserve"> Assistencial</w:t>
      </w:r>
      <w:r w:rsidR="00B27617" w:rsidRPr="00430F08">
        <w:rPr>
          <w:i w:val="0"/>
          <w:sz w:val="22"/>
          <w:szCs w:val="22"/>
        </w:rPr>
        <w:t>.</w:t>
      </w:r>
    </w:p>
    <w:p w14:paraId="7CDCEE32" w14:textId="77777777" w:rsidR="00FD2C42" w:rsidRPr="00430F08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42AAFFFB" w14:textId="77777777" w:rsidR="00E25228" w:rsidRPr="00430F08" w:rsidRDefault="00430F0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430F08">
        <w:rPr>
          <w:b/>
          <w:i w:val="0"/>
          <w:sz w:val="22"/>
          <w:szCs w:val="22"/>
        </w:rPr>
        <w:t>Art. 2º</w:t>
      </w:r>
      <w:r w:rsidRPr="00430F08">
        <w:rPr>
          <w:i w:val="0"/>
          <w:sz w:val="22"/>
          <w:szCs w:val="22"/>
        </w:rPr>
        <w:t xml:space="preserve"> Em anexo, </w:t>
      </w:r>
      <w:r w:rsidRPr="00430F08">
        <w:rPr>
          <w:sz w:val="22"/>
          <w:szCs w:val="22"/>
        </w:rPr>
        <w:t>Curriculum Vitae</w:t>
      </w:r>
      <w:r w:rsidRPr="00430F08">
        <w:rPr>
          <w:i w:val="0"/>
          <w:sz w:val="22"/>
          <w:szCs w:val="22"/>
        </w:rPr>
        <w:t>, o qual faz parte integrante deste Decreto Legislativo.</w:t>
      </w:r>
    </w:p>
    <w:p w14:paraId="352B17ED" w14:textId="77777777" w:rsidR="00E25228" w:rsidRPr="00430F0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5141AD79" w14:textId="77777777" w:rsidR="00E25228" w:rsidRPr="00430F08" w:rsidRDefault="00430F0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430F08">
        <w:rPr>
          <w:b/>
          <w:bCs/>
          <w:i w:val="0"/>
          <w:sz w:val="22"/>
          <w:szCs w:val="22"/>
        </w:rPr>
        <w:t>Art. 3º</w:t>
      </w:r>
      <w:r w:rsidRPr="00430F08">
        <w:rPr>
          <w:i w:val="0"/>
          <w:sz w:val="22"/>
          <w:szCs w:val="22"/>
        </w:rPr>
        <w:t xml:space="preserve"> Este Decreto Legislativo</w:t>
      </w:r>
      <w:r w:rsidR="00856520" w:rsidRPr="00430F08">
        <w:rPr>
          <w:i w:val="0"/>
          <w:sz w:val="22"/>
          <w:szCs w:val="22"/>
        </w:rPr>
        <w:t xml:space="preserve"> entra em vigor na data de sua p</w:t>
      </w:r>
      <w:r w:rsidRPr="00430F08">
        <w:rPr>
          <w:i w:val="0"/>
          <w:sz w:val="22"/>
          <w:szCs w:val="22"/>
        </w:rPr>
        <w:t>ublicação.</w:t>
      </w:r>
    </w:p>
    <w:p w14:paraId="5FA8D4A5" w14:textId="77777777" w:rsidR="0022507D" w:rsidRPr="00430F0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AF2A80A" w14:textId="77777777" w:rsidR="0022507D" w:rsidRPr="00430F0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A256943" w14:textId="2D43B433" w:rsidR="00FE0A79" w:rsidRPr="00430F08" w:rsidRDefault="00430F08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  <w:r w:rsidRPr="00430F08">
        <w:rPr>
          <w:iCs/>
          <w:sz w:val="22"/>
          <w:szCs w:val="22"/>
        </w:rPr>
        <w:t xml:space="preserve">Câmara Municipal de Sorriso, Estado do Mato Grosso, em </w:t>
      </w:r>
      <w:r w:rsidR="009A399C" w:rsidRPr="00430F08">
        <w:rPr>
          <w:iCs/>
          <w:sz w:val="22"/>
          <w:szCs w:val="22"/>
        </w:rPr>
        <w:t>2</w:t>
      </w:r>
      <w:r w:rsidR="00D71184" w:rsidRPr="00430F08">
        <w:rPr>
          <w:iCs/>
          <w:sz w:val="22"/>
          <w:szCs w:val="22"/>
        </w:rPr>
        <w:t>5</w:t>
      </w:r>
      <w:r w:rsidR="00DA2A0F" w:rsidRPr="00430F08">
        <w:rPr>
          <w:iCs/>
          <w:sz w:val="22"/>
          <w:szCs w:val="22"/>
        </w:rPr>
        <w:t xml:space="preserve"> </w:t>
      </w:r>
      <w:r w:rsidRPr="00430F08">
        <w:rPr>
          <w:iCs/>
          <w:sz w:val="22"/>
          <w:szCs w:val="22"/>
        </w:rPr>
        <w:t xml:space="preserve">de </w:t>
      </w:r>
      <w:r w:rsidR="009A399C" w:rsidRPr="00430F08">
        <w:rPr>
          <w:iCs/>
          <w:sz w:val="22"/>
          <w:szCs w:val="22"/>
        </w:rPr>
        <w:t>fevereiro de 2025</w:t>
      </w:r>
      <w:r w:rsidRPr="00430F08">
        <w:rPr>
          <w:iCs/>
          <w:sz w:val="22"/>
          <w:szCs w:val="22"/>
        </w:rPr>
        <w:t>.</w:t>
      </w:r>
    </w:p>
    <w:p w14:paraId="08442342" w14:textId="77777777" w:rsidR="00FD2C42" w:rsidRPr="00430F08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39094E74" w14:textId="77777777" w:rsidR="00194A33" w:rsidRPr="00430F08" w:rsidRDefault="00194A33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351389D0" w14:textId="77777777" w:rsidR="00FD2C42" w:rsidRPr="00430F08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99AC9F4" w14:textId="7557A202" w:rsidR="00FD2C42" w:rsidRPr="00430F08" w:rsidRDefault="00430F08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430F08" w:rsidRDefault="00430F08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 xml:space="preserve">Vereador </w:t>
      </w:r>
      <w:r w:rsidR="005C7757" w:rsidRPr="00430F08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430F08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9975C4" w:rsidRPr="00430F08" w14:paraId="2F5772AE" w14:textId="77777777" w:rsidTr="00430F08">
        <w:trPr>
          <w:trHeight w:val="975"/>
        </w:trPr>
        <w:tc>
          <w:tcPr>
            <w:tcW w:w="3119" w:type="dxa"/>
            <w:shd w:val="clear" w:color="auto" w:fill="auto"/>
            <w:hideMark/>
          </w:tcPr>
          <w:p w14:paraId="7FBDF192" w14:textId="5603C0B0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430F08" w:rsidRDefault="00430F08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shd w:val="clear" w:color="auto" w:fill="auto"/>
            <w:hideMark/>
          </w:tcPr>
          <w:p w14:paraId="796AFB60" w14:textId="1B7B21F8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430F08" w:rsidRDefault="00430F08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430F08">
              <w:rPr>
                <w:b/>
                <w:sz w:val="22"/>
                <w:szCs w:val="22"/>
                <w:lang w:eastAsia="en-US"/>
              </w:rPr>
              <w:t>a</w:t>
            </w:r>
            <w:r w:rsidRPr="00430F08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14" w:type="dxa"/>
            <w:shd w:val="clear" w:color="auto" w:fill="auto"/>
            <w:hideMark/>
          </w:tcPr>
          <w:p w14:paraId="17CC9491" w14:textId="2D2CAED8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430F08" w:rsidRDefault="00430F08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DARCI </w:t>
            </w:r>
            <w:r w:rsidRPr="00430F08">
              <w:rPr>
                <w:b/>
                <w:bCs/>
                <w:sz w:val="22"/>
                <w:szCs w:val="22"/>
                <w:lang w:eastAsia="en-US"/>
              </w:rPr>
              <w:t>GONÇALVES</w:t>
            </w:r>
          </w:p>
          <w:p w14:paraId="123E81BE" w14:textId="4079836F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430F08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975C4" w:rsidRPr="00430F08" w14:paraId="5C0EEDB4" w14:textId="77777777" w:rsidTr="00430F08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48D74837" w14:textId="43719C14" w:rsidR="00FD2C42" w:rsidRPr="00430F08" w:rsidRDefault="00430F08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430F08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430F08" w:rsidRDefault="00430F08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93" w:type="dxa"/>
            <w:shd w:val="clear" w:color="auto" w:fill="auto"/>
            <w:hideMark/>
          </w:tcPr>
          <w:p w14:paraId="6B6998BA" w14:textId="07EEDC98" w:rsidR="00FD2C42" w:rsidRPr="00430F08" w:rsidRDefault="00430F08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430F08" w:rsidRDefault="00430F08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014" w:type="dxa"/>
            <w:shd w:val="clear" w:color="auto" w:fill="auto"/>
            <w:hideMark/>
          </w:tcPr>
          <w:p w14:paraId="3BE20866" w14:textId="3DFCC6AB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430F08" w:rsidRDefault="00430F08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430F08" w:rsidRDefault="00430F08" w:rsidP="0086038F">
            <w:pPr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309"/>
        <w:gridCol w:w="3766"/>
      </w:tblGrid>
      <w:tr w:rsidR="009975C4" w:rsidRPr="00430F08" w14:paraId="4F32199A" w14:textId="77777777" w:rsidTr="00430F08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430F08" w:rsidRDefault="00430F08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430F08" w:rsidRDefault="00430F08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430F08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14:paraId="45694654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  <w:shd w:val="clear" w:color="auto" w:fill="auto"/>
          </w:tcPr>
          <w:p w14:paraId="72BBE3BF" w14:textId="52950B58" w:rsidR="00F72539" w:rsidRPr="00430F08" w:rsidRDefault="00430F08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430F08" w:rsidRDefault="00430F08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</w:tbl>
    <w:p w14:paraId="500CF9B8" w14:textId="77777777" w:rsidR="00F917FC" w:rsidRDefault="00430F08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430F08">
        <w:rPr>
          <w:bCs/>
          <w:iCs/>
          <w:sz w:val="22"/>
          <w:szCs w:val="22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Pr="00514BD4" w:rsidRDefault="00F917FC" w:rsidP="00514BD4">
      <w:pPr>
        <w:ind w:firstLine="1418"/>
        <w:jc w:val="both"/>
        <w:rPr>
          <w:i/>
          <w:sz w:val="24"/>
          <w:szCs w:val="24"/>
        </w:rPr>
      </w:pPr>
    </w:p>
    <w:p w14:paraId="6A65E6F0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>Nome completo:  ESTELA CAPPELLARI PERONDI</w:t>
      </w:r>
    </w:p>
    <w:p w14:paraId="62597E1F" w14:textId="77777777" w:rsidR="00514BD4" w:rsidRPr="00514BD4" w:rsidRDefault="00514BD4" w:rsidP="00514BD4">
      <w:pPr>
        <w:pStyle w:val="Ttulo"/>
        <w:jc w:val="both"/>
        <w:rPr>
          <w:b w:val="0"/>
          <w:bCs w:val="0"/>
          <w:sz w:val="26"/>
          <w:szCs w:val="26"/>
        </w:rPr>
      </w:pPr>
    </w:p>
    <w:p w14:paraId="1E484B8C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>Data de nascimento:  22/04/1965</w:t>
      </w:r>
    </w:p>
    <w:p w14:paraId="5686FCFE" w14:textId="77777777" w:rsidR="00514BD4" w:rsidRPr="00514BD4" w:rsidRDefault="00514BD4" w:rsidP="00514BD4">
      <w:pPr>
        <w:pStyle w:val="Ttulo"/>
        <w:jc w:val="both"/>
        <w:rPr>
          <w:b w:val="0"/>
          <w:bCs w:val="0"/>
          <w:sz w:val="26"/>
          <w:szCs w:val="26"/>
        </w:rPr>
      </w:pPr>
    </w:p>
    <w:p w14:paraId="13A492E3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>Idade: 59 ANOS</w:t>
      </w:r>
    </w:p>
    <w:p w14:paraId="2BA3D68C" w14:textId="77777777" w:rsidR="00514BD4" w:rsidRPr="00514BD4" w:rsidRDefault="00514BD4" w:rsidP="00514BD4">
      <w:pPr>
        <w:pStyle w:val="Ttulo"/>
        <w:jc w:val="both"/>
        <w:rPr>
          <w:b w:val="0"/>
          <w:bCs w:val="0"/>
          <w:sz w:val="26"/>
          <w:szCs w:val="26"/>
        </w:rPr>
      </w:pPr>
    </w:p>
    <w:p w14:paraId="476A88A8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 xml:space="preserve">Estado civil: CASADA </w:t>
      </w:r>
    </w:p>
    <w:p w14:paraId="5D098007" w14:textId="77777777" w:rsidR="00514BD4" w:rsidRPr="00514BD4" w:rsidRDefault="00514BD4" w:rsidP="00514BD4">
      <w:pPr>
        <w:pStyle w:val="Ttulo"/>
        <w:jc w:val="both"/>
        <w:rPr>
          <w:b w:val="0"/>
          <w:bCs w:val="0"/>
          <w:sz w:val="26"/>
          <w:szCs w:val="26"/>
        </w:rPr>
      </w:pPr>
    </w:p>
    <w:p w14:paraId="50817511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>Nome dos filhos: ANA CAROLINA PERONDI</w:t>
      </w:r>
    </w:p>
    <w:p w14:paraId="1174F5EE" w14:textId="77777777" w:rsidR="00514BD4" w:rsidRPr="00514BD4" w:rsidRDefault="00514BD4" w:rsidP="00514BD4">
      <w:pPr>
        <w:pStyle w:val="Ttulo"/>
        <w:jc w:val="both"/>
        <w:rPr>
          <w:b w:val="0"/>
          <w:bCs w:val="0"/>
          <w:sz w:val="26"/>
          <w:szCs w:val="26"/>
        </w:rPr>
      </w:pPr>
    </w:p>
    <w:p w14:paraId="4F0B5C63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 xml:space="preserve">Ano de chegada em Sorriso: FEVEREIRO 1976 </w:t>
      </w:r>
    </w:p>
    <w:p w14:paraId="01E43343" w14:textId="77777777" w:rsidR="00514BD4" w:rsidRPr="00514BD4" w:rsidRDefault="00514BD4" w:rsidP="00514BD4">
      <w:pPr>
        <w:pStyle w:val="Ttulo"/>
        <w:jc w:val="both"/>
        <w:rPr>
          <w:b w:val="0"/>
          <w:bCs w:val="0"/>
          <w:sz w:val="26"/>
          <w:szCs w:val="26"/>
        </w:rPr>
      </w:pPr>
    </w:p>
    <w:p w14:paraId="2A8F3708" w14:textId="77777777" w:rsidR="00514BD4" w:rsidRDefault="00430F08" w:rsidP="00514BD4">
      <w:pPr>
        <w:pStyle w:val="Ttulo"/>
        <w:jc w:val="both"/>
        <w:rPr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 xml:space="preserve">Área de atuação na vida social ou profissional:  CASA DA </w:t>
      </w:r>
      <w:r w:rsidRPr="00514BD4">
        <w:rPr>
          <w:b w:val="0"/>
          <w:bCs w:val="0"/>
          <w:sz w:val="26"/>
          <w:szCs w:val="26"/>
        </w:rPr>
        <w:t>AMIZADE</w:t>
      </w:r>
      <w:r>
        <w:rPr>
          <w:sz w:val="26"/>
          <w:szCs w:val="26"/>
        </w:rPr>
        <w:t xml:space="preserve"> </w:t>
      </w:r>
    </w:p>
    <w:p w14:paraId="272D9CFA" w14:textId="77777777" w:rsidR="00514BD4" w:rsidRDefault="00514BD4" w:rsidP="00514BD4">
      <w:pPr>
        <w:pStyle w:val="Ttulo"/>
        <w:jc w:val="both"/>
        <w:rPr>
          <w:sz w:val="26"/>
          <w:szCs w:val="26"/>
        </w:rPr>
      </w:pPr>
    </w:p>
    <w:p w14:paraId="048D4D39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 xml:space="preserve">Categoria para a qual está sendo indicada (conforme Art. 2º do Projeto de Resolução nº 02/2017): </w:t>
      </w:r>
    </w:p>
    <w:p w14:paraId="5484AD7C" w14:textId="77777777" w:rsidR="00514BD4" w:rsidRPr="00514BD4" w:rsidRDefault="00514BD4" w:rsidP="00514BD4">
      <w:pPr>
        <w:pStyle w:val="Ttulo"/>
        <w:jc w:val="both"/>
        <w:rPr>
          <w:b w:val="0"/>
          <w:bCs w:val="0"/>
          <w:sz w:val="26"/>
          <w:szCs w:val="26"/>
        </w:rPr>
      </w:pPr>
    </w:p>
    <w:p w14:paraId="1B929076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 xml:space="preserve">(X) Empresarial de Destaque  </w:t>
      </w:r>
    </w:p>
    <w:p w14:paraId="1D647A89" w14:textId="77777777" w:rsidR="00514BD4" w:rsidRPr="00514BD4" w:rsidRDefault="00430F08" w:rsidP="00514BD4">
      <w:pPr>
        <w:pStyle w:val="Ttulo"/>
        <w:jc w:val="both"/>
        <w:rPr>
          <w:b w:val="0"/>
          <w:bCs w:val="0"/>
          <w:sz w:val="26"/>
          <w:szCs w:val="26"/>
        </w:rPr>
      </w:pPr>
      <w:r w:rsidRPr="00514BD4">
        <w:rPr>
          <w:b w:val="0"/>
          <w:bCs w:val="0"/>
          <w:sz w:val="26"/>
          <w:szCs w:val="26"/>
        </w:rPr>
        <w:t xml:space="preserve">( X ) Assistencial  </w:t>
      </w:r>
    </w:p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Cs/>
          <w:sz w:val="24"/>
          <w:szCs w:val="24"/>
        </w:rPr>
      </w:pPr>
    </w:p>
    <w:p w14:paraId="7B21A4E2" w14:textId="77777777" w:rsidR="00514BD4" w:rsidRDefault="00430F08" w:rsidP="00514BD4">
      <w:pPr>
        <w:pStyle w:val="Ttulo"/>
        <w:jc w:val="both"/>
        <w:rPr>
          <w:sz w:val="26"/>
          <w:szCs w:val="26"/>
        </w:rPr>
      </w:pPr>
      <w:r w:rsidRPr="00795316">
        <w:rPr>
          <w:sz w:val="26"/>
          <w:szCs w:val="26"/>
        </w:rPr>
        <w:t xml:space="preserve">Descrição das atividades realizadas e trabalhos de destaque na sociedade: </w:t>
      </w:r>
    </w:p>
    <w:p w14:paraId="69FA42D9" w14:textId="7382F042" w:rsidR="00514BD4" w:rsidRDefault="00514BD4" w:rsidP="00514BD4">
      <w:pPr>
        <w:pStyle w:val="Ttulo"/>
        <w:jc w:val="left"/>
        <w:rPr>
          <w:sz w:val="26"/>
          <w:szCs w:val="26"/>
        </w:rPr>
      </w:pPr>
    </w:p>
    <w:p w14:paraId="26E66B0B" w14:textId="411C09D8" w:rsidR="00514BD4" w:rsidRDefault="00430F08" w:rsidP="00514BD4">
      <w:pPr>
        <w:rPr>
          <w:sz w:val="24"/>
          <w:szCs w:val="24"/>
        </w:rPr>
      </w:pPr>
      <w:r w:rsidRPr="00F05DA2">
        <w:rPr>
          <w:sz w:val="24"/>
          <w:szCs w:val="24"/>
        </w:rPr>
        <w:t xml:space="preserve">Presidente da </w:t>
      </w:r>
      <w:r w:rsidRPr="00F05DA2">
        <w:rPr>
          <w:sz w:val="24"/>
          <w:szCs w:val="24"/>
        </w:rPr>
        <w:t>fraternidade feminina Sorriso e Luz - Gestão 2015-2017</w:t>
      </w:r>
    </w:p>
    <w:p w14:paraId="3BDCA18C" w14:textId="77777777" w:rsidR="00514BD4" w:rsidRPr="00514BD4" w:rsidRDefault="00514BD4" w:rsidP="00514BD4">
      <w:pPr>
        <w:rPr>
          <w:sz w:val="24"/>
          <w:szCs w:val="24"/>
        </w:rPr>
      </w:pPr>
    </w:p>
    <w:p w14:paraId="70A53C5E" w14:textId="7BB9F8F2" w:rsidR="00514BD4" w:rsidRDefault="00430F08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  <w:r w:rsidRPr="00F05DA2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Presidente da Casa da Amizade por duas gestões </w:t>
      </w:r>
      <w:r w:rsidR="002B2B02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-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 xml:space="preserve">ACA </w:t>
      </w:r>
      <w:r w:rsidRPr="00B32402"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>ASSOSSIAÇÃO CASA DA AMIZADE</w:t>
      </w:r>
      <w:r w:rsidR="003A3097"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 xml:space="preserve">, onde são fornecidos cadeiras de rodas, muletas dentre outros equipamentos para pessoas com dificuldades de locomoção. </w:t>
      </w:r>
    </w:p>
    <w:p w14:paraId="076E1445" w14:textId="77777777" w:rsidR="001204A9" w:rsidRDefault="00430F08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>FRATERNIDADE FEMININA DO CRUZEIRO DO SUL  - Juntamente com a Casa da Amizade realizam diversos trabalhos filantrópicos.</w:t>
      </w:r>
    </w:p>
    <w:p w14:paraId="1BD3EB58" w14:textId="12036E02" w:rsidR="003A3097" w:rsidRDefault="00430F08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>Socia Proprietária da Empresa  - America Embalagens</w:t>
      </w:r>
    </w:p>
    <w:p w14:paraId="1EA058F1" w14:textId="2AEE3E82" w:rsidR="001204A9" w:rsidRDefault="00430F08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ab/>
        <w:t xml:space="preserve">                                                       Hotel Ana Dalia</w:t>
      </w:r>
    </w:p>
    <w:p w14:paraId="181F47F4" w14:textId="4DD07663" w:rsidR="001204A9" w:rsidRDefault="00430F08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 xml:space="preserve">           </w:t>
      </w:r>
      <w:r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  <w:t xml:space="preserve">                                                           Vip Aviamentos e Tecidos</w:t>
      </w:r>
    </w:p>
    <w:p w14:paraId="6DC4831A" w14:textId="77777777" w:rsidR="00514BD4" w:rsidRPr="00514BD4" w:rsidRDefault="00514BD4" w:rsidP="00F917FC">
      <w:pPr>
        <w:shd w:val="clear" w:color="auto" w:fill="FFFFFF"/>
        <w:spacing w:line="360" w:lineRule="auto"/>
        <w:ind w:firstLine="1418"/>
        <w:jc w:val="both"/>
        <w:rPr>
          <w:b/>
          <w:iCs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E4F2D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22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08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02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0D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6B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81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85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A0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71C5D"/>
    <w:rsid w:val="003A3097"/>
    <w:rsid w:val="003A578F"/>
    <w:rsid w:val="003C5D58"/>
    <w:rsid w:val="003D640A"/>
    <w:rsid w:val="003F7270"/>
    <w:rsid w:val="00424B59"/>
    <w:rsid w:val="00430F0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4BD4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E37AB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95316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0C83"/>
    <w:rsid w:val="00976B58"/>
    <w:rsid w:val="00987953"/>
    <w:rsid w:val="00996C10"/>
    <w:rsid w:val="009975C4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2402"/>
    <w:rsid w:val="00B8216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71184"/>
    <w:rsid w:val="00D83813"/>
    <w:rsid w:val="00D912A9"/>
    <w:rsid w:val="00D931F4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05DA2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232D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8DD3-9D38-48A7-84A5-33DD1A35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2025-02-24T14:12:00Z</cp:lastPrinted>
  <dcterms:created xsi:type="dcterms:W3CDTF">2025-02-24T14:13:00Z</dcterms:created>
  <dcterms:modified xsi:type="dcterms:W3CDTF">2025-02-26T12:21:00Z</dcterms:modified>
</cp:coreProperties>
</file>