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23037EED" w:rsidR="00B27A0F" w:rsidRDefault="004F55E7" w:rsidP="00786277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INDICAÇÃO Nº 202/2025</w:t>
      </w:r>
    </w:p>
    <w:p w14:paraId="078F5965" w14:textId="77777777" w:rsidR="00D213DD" w:rsidRDefault="00D213DD" w:rsidP="00786277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70B76853" w14:textId="77777777" w:rsidR="00786277" w:rsidRDefault="00786277" w:rsidP="00786277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4DF8A241" w14:textId="24404C11" w:rsidR="00F35373" w:rsidRDefault="004F55E7" w:rsidP="00E649A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</w:t>
      </w:r>
      <w:r w:rsidR="00FC155A">
        <w:rPr>
          <w:rFonts w:ascii="Times New Roman" w:hAnsi="Times New Roman" w:cs="Times New Roman"/>
          <w:b/>
          <w:bCs/>
        </w:rPr>
        <w:t>AMOS</w:t>
      </w:r>
      <w:r>
        <w:rPr>
          <w:rFonts w:ascii="Times New Roman" w:hAnsi="Times New Roman" w:cs="Times New Roman"/>
          <w:b/>
          <w:bCs/>
        </w:rPr>
        <w:t xml:space="preserve"> A INSTALAÇÃO DE UM REDUTOR DE VELOCIDADE ELETRÔNICO NO CRUZAMENTO DA RUA LUPICÍNIO RODRIGUES COM A AVENIDA PORTO ALEGRE</w:t>
      </w:r>
      <w:r w:rsidR="00FC155A">
        <w:rPr>
          <w:rFonts w:ascii="Times New Roman" w:hAnsi="Times New Roman" w:cs="Times New Roman"/>
          <w:b/>
          <w:bCs/>
        </w:rPr>
        <w:t>, NO MUNICÍPIO DE SORRISO/MT.</w:t>
      </w:r>
    </w:p>
    <w:p w14:paraId="44DD09B6" w14:textId="77777777" w:rsidR="00D213DD" w:rsidRDefault="00D213DD" w:rsidP="00786277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39596864" w14:textId="77777777" w:rsidR="00786277" w:rsidRDefault="00786277" w:rsidP="00786277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62B9F32E" w14:textId="10A3021D" w:rsidR="00F35373" w:rsidRDefault="004F55E7" w:rsidP="007862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F35373">
        <w:rPr>
          <w:rFonts w:ascii="Times New Roman" w:hAnsi="Times New Roman" w:cs="Times New Roman"/>
          <w:b/>
        </w:rPr>
        <w:t>RODRIGO MA</w:t>
      </w:r>
      <w:r w:rsidR="004919A3">
        <w:rPr>
          <w:rFonts w:ascii="Times New Roman" w:hAnsi="Times New Roman" w:cs="Times New Roman"/>
          <w:b/>
        </w:rPr>
        <w:t>T</w:t>
      </w:r>
      <w:r w:rsidRPr="00F35373">
        <w:rPr>
          <w:rFonts w:ascii="Times New Roman" w:hAnsi="Times New Roman" w:cs="Times New Roman"/>
          <w:b/>
        </w:rPr>
        <w:t>TERAZZI - R</w:t>
      </w:r>
      <w:r w:rsidR="00277A30">
        <w:rPr>
          <w:rFonts w:ascii="Times New Roman" w:hAnsi="Times New Roman" w:cs="Times New Roman"/>
          <w:b/>
        </w:rPr>
        <w:t>EPUBLICANOS</w:t>
      </w:r>
      <w:r w:rsidRPr="00F35373">
        <w:rPr>
          <w:rFonts w:ascii="Times New Roman" w:hAnsi="Times New Roman" w:cs="Times New Roman"/>
          <w:b/>
          <w:bCs/>
          <w:iCs/>
        </w:rPr>
        <w:t>,</w:t>
      </w:r>
      <w:r w:rsidRPr="00F35373">
        <w:rPr>
          <w:rFonts w:ascii="Times New Roman" w:hAnsi="Times New Roman" w:cs="Times New Roman"/>
          <w:b/>
        </w:rPr>
        <w:t xml:space="preserve"> </w:t>
      </w:r>
      <w:r w:rsidR="00E649A7">
        <w:rPr>
          <w:rFonts w:ascii="Times New Roman" w:hAnsi="Times New Roman" w:cs="Times New Roman"/>
          <w:b/>
        </w:rPr>
        <w:t>ADIR CUNICO – NOVO E B</w:t>
      </w:r>
      <w:r w:rsidR="004919A3">
        <w:rPr>
          <w:rFonts w:ascii="Times New Roman" w:hAnsi="Times New Roman" w:cs="Times New Roman"/>
          <w:b/>
        </w:rPr>
        <w:t>R</w:t>
      </w:r>
      <w:r w:rsidR="00E649A7">
        <w:rPr>
          <w:rFonts w:ascii="Times New Roman" w:hAnsi="Times New Roman" w:cs="Times New Roman"/>
          <w:b/>
        </w:rPr>
        <w:t xml:space="preserve">ENDO BRAGA – REPUBLICANOS. </w:t>
      </w:r>
      <w:r w:rsidRPr="00F35373">
        <w:rPr>
          <w:rFonts w:ascii="Times New Roman" w:hAnsi="Times New Roman" w:cs="Times New Roman"/>
          <w:bCs/>
        </w:rPr>
        <w:t>vereador</w:t>
      </w:r>
      <w:r w:rsidR="00E649A7">
        <w:rPr>
          <w:rFonts w:ascii="Times New Roman" w:hAnsi="Times New Roman" w:cs="Times New Roman"/>
          <w:bCs/>
        </w:rPr>
        <w:t>es</w:t>
      </w:r>
      <w:r w:rsidRPr="00F35373">
        <w:rPr>
          <w:rFonts w:ascii="Times New Roman" w:hAnsi="Times New Roman" w:cs="Times New Roman"/>
          <w:b/>
        </w:rPr>
        <w:t xml:space="preserve"> </w:t>
      </w:r>
      <w:r w:rsidRPr="00F35373">
        <w:rPr>
          <w:rFonts w:ascii="Times New Roman" w:hAnsi="Times New Roman" w:cs="Times New Roman"/>
        </w:rPr>
        <w:t>com assento nesta Casa, de conformidade com o artigo 115 do Regimento Interno, requerem à Mesa</w:t>
      </w:r>
      <w:r w:rsidR="004919A3">
        <w:rPr>
          <w:rFonts w:ascii="Times New Roman" w:hAnsi="Times New Roman" w:cs="Times New Roman"/>
        </w:rPr>
        <w:t xml:space="preserve"> </w:t>
      </w:r>
      <w:r w:rsidRPr="00F35373">
        <w:rPr>
          <w:rFonts w:ascii="Times New Roman" w:hAnsi="Times New Roman" w:cs="Times New Roman"/>
        </w:rPr>
        <w:t xml:space="preserve">que este expediente seja encaminhado ao Exmo. Senhor </w:t>
      </w:r>
      <w:r>
        <w:rPr>
          <w:rFonts w:ascii="Times New Roman" w:hAnsi="Times New Roman" w:cs="Times New Roman"/>
        </w:rPr>
        <w:t>Alei Fernandes</w:t>
      </w:r>
      <w:r w:rsidRPr="00F35373">
        <w:rPr>
          <w:rFonts w:ascii="Times New Roman" w:hAnsi="Times New Roman" w:cs="Times New Roman"/>
        </w:rPr>
        <w:t xml:space="preserve">, Prefeito Municipal, com cópia à Secretaria Municipal </w:t>
      </w:r>
      <w:r w:rsidR="005436F5">
        <w:rPr>
          <w:rFonts w:ascii="Times New Roman" w:hAnsi="Times New Roman" w:cs="Times New Roman"/>
        </w:rPr>
        <w:t>de Segurança Pública, Trânsito e Defesa Civil</w:t>
      </w:r>
      <w:r w:rsidRPr="00F35373">
        <w:rPr>
          <w:rFonts w:ascii="Times New Roman" w:hAnsi="Times New Roman" w:cs="Times New Roman"/>
          <w:b/>
        </w:rPr>
        <w:t xml:space="preserve">, versando sobre </w:t>
      </w:r>
      <w:r w:rsidR="00D213DD" w:rsidRPr="00D213DD">
        <w:rPr>
          <w:rFonts w:ascii="Times New Roman" w:hAnsi="Times New Roman" w:cs="Times New Roman"/>
          <w:b/>
          <w:bCs/>
        </w:rPr>
        <w:t>a instalação de um redutor de velocidade eletrônico no cruzamento da Rua Lupicínio Rodrigues com a Avenida Porto Alegre</w:t>
      </w:r>
      <w:r w:rsidR="00FC155A">
        <w:rPr>
          <w:rFonts w:ascii="Times New Roman" w:hAnsi="Times New Roman" w:cs="Times New Roman"/>
          <w:b/>
          <w:bCs/>
        </w:rPr>
        <w:t>, no município de Sorriso/MT.</w:t>
      </w:r>
    </w:p>
    <w:p w14:paraId="7A4A53FC" w14:textId="77777777" w:rsidR="00F35373" w:rsidRDefault="00F35373" w:rsidP="007862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25BB6F9D" w14:textId="77777777" w:rsidR="003C4EE3" w:rsidRDefault="003C4EE3" w:rsidP="007862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Default="004F55E7" w:rsidP="007862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Default="00F35373" w:rsidP="007862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44879139" w14:textId="5BF4479D" w:rsidR="005436F5" w:rsidRDefault="004F55E7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36F5">
        <w:rPr>
          <w:rFonts w:ascii="Times New Roman" w:hAnsi="Times New Roman" w:cs="Times New Roman"/>
        </w:rPr>
        <w:t>Considerando que o cruzamento da Rua Lupicínio Rodrigues com a Avenida Porto Alegre</w:t>
      </w:r>
      <w:r w:rsidR="00FC155A">
        <w:rPr>
          <w:rFonts w:ascii="Times New Roman" w:hAnsi="Times New Roman" w:cs="Times New Roman"/>
        </w:rPr>
        <w:t>,</w:t>
      </w:r>
      <w:r w:rsidRPr="005436F5">
        <w:rPr>
          <w:rFonts w:ascii="Times New Roman" w:hAnsi="Times New Roman" w:cs="Times New Roman"/>
        </w:rPr>
        <w:t xml:space="preserve"> registra intenso fluxo de veículos e pedestres, aumentando o risco de acidentes;</w:t>
      </w:r>
    </w:p>
    <w:p w14:paraId="648AC5E1" w14:textId="77777777" w:rsidR="005436F5" w:rsidRPr="005436F5" w:rsidRDefault="005436F5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FDB1645" w14:textId="456C262E" w:rsidR="005436F5" w:rsidRDefault="004F55E7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36F5">
        <w:rPr>
          <w:rFonts w:ascii="Times New Roman" w:hAnsi="Times New Roman" w:cs="Times New Roman"/>
        </w:rPr>
        <w:t>Considerando que a alta velocidade dos veículos nesse trecho</w:t>
      </w:r>
      <w:r w:rsidR="00FC155A">
        <w:rPr>
          <w:rFonts w:ascii="Times New Roman" w:hAnsi="Times New Roman" w:cs="Times New Roman"/>
        </w:rPr>
        <w:t>,</w:t>
      </w:r>
      <w:r w:rsidRPr="005436F5">
        <w:rPr>
          <w:rFonts w:ascii="Times New Roman" w:hAnsi="Times New Roman" w:cs="Times New Roman"/>
        </w:rPr>
        <w:t xml:space="preserve"> compromete a segurança dos moradores, trabalhadores e demais usuários da via;</w:t>
      </w:r>
    </w:p>
    <w:p w14:paraId="43E53A58" w14:textId="77777777" w:rsidR="005436F5" w:rsidRPr="005436F5" w:rsidRDefault="005436F5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2F21163" w14:textId="77777777" w:rsidR="005436F5" w:rsidRDefault="004F55E7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36F5">
        <w:rPr>
          <w:rFonts w:ascii="Times New Roman" w:hAnsi="Times New Roman" w:cs="Times New Roman"/>
        </w:rPr>
        <w:t>Considerando que a instalação de um redutor de velocidade eletrônico contribuirá para a redução de acidentes, garantindo maior controle e segurança no trânsito;</w:t>
      </w:r>
    </w:p>
    <w:p w14:paraId="20455713" w14:textId="77777777" w:rsidR="005436F5" w:rsidRPr="005436F5" w:rsidRDefault="005436F5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B91BEE9" w14:textId="77777777" w:rsidR="005436F5" w:rsidRDefault="004F55E7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36F5">
        <w:rPr>
          <w:rFonts w:ascii="Times New Roman" w:hAnsi="Times New Roman" w:cs="Times New Roman"/>
        </w:rPr>
        <w:t>Considerando que medidas de segurança viária são fundamentais para a preservação da vida e a organização do tráfego urbano;</w:t>
      </w:r>
    </w:p>
    <w:p w14:paraId="30CAD3AD" w14:textId="77777777" w:rsidR="005436F5" w:rsidRPr="005436F5" w:rsidRDefault="005436F5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155B01B" w14:textId="77777777" w:rsidR="005436F5" w:rsidRPr="005436F5" w:rsidRDefault="004F55E7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36F5">
        <w:rPr>
          <w:rFonts w:ascii="Times New Roman" w:hAnsi="Times New Roman" w:cs="Times New Roman"/>
        </w:rPr>
        <w:t>Considerando a necessidade de ações preventivas para melhorar a mobilidade e evitar ocorrências que possam colocar em risco a integridade física dos cidadãos;</w:t>
      </w:r>
    </w:p>
    <w:p w14:paraId="0D05778C" w14:textId="77777777" w:rsidR="00F35373" w:rsidRDefault="00F35373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Default="00F35373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5DE1F9BE" w:rsidR="00F35373" w:rsidRDefault="004F55E7" w:rsidP="007862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 xml:space="preserve">Câmara Municipal de Sorriso, Estado de Mato Grosso, em </w:t>
      </w:r>
      <w:r w:rsidR="005F5039">
        <w:rPr>
          <w:rFonts w:ascii="Times New Roman" w:hAnsi="Times New Roman" w:cs="Times New Roman"/>
        </w:rPr>
        <w:t>1</w:t>
      </w:r>
      <w:r w:rsidR="004919A3">
        <w:rPr>
          <w:rFonts w:ascii="Times New Roman" w:hAnsi="Times New Roman" w:cs="Times New Roman"/>
        </w:rPr>
        <w:t>2</w:t>
      </w:r>
      <w:r w:rsidRPr="00F35373">
        <w:rPr>
          <w:rFonts w:ascii="Times New Roman" w:hAnsi="Times New Roman" w:cs="Times New Roman"/>
        </w:rPr>
        <w:t xml:space="preserve"> de</w:t>
      </w:r>
      <w:r w:rsidR="005F5039">
        <w:rPr>
          <w:rFonts w:ascii="Times New Roman" w:hAnsi="Times New Roman" w:cs="Times New Roman"/>
        </w:rPr>
        <w:t xml:space="preserve"> março</w:t>
      </w:r>
      <w:r w:rsidRPr="00F35373">
        <w:rPr>
          <w:rFonts w:ascii="Times New Roman" w:hAnsi="Times New Roman" w:cs="Times New Roman"/>
        </w:rPr>
        <w:t xml:space="preserve"> de 2025.</w:t>
      </w:r>
    </w:p>
    <w:p w14:paraId="061A2573" w14:textId="77777777" w:rsidR="00F35373" w:rsidRDefault="00F35373" w:rsidP="00FC1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FF010" w14:textId="3963747A" w:rsidR="00FC155A" w:rsidRDefault="00FC155A" w:rsidP="00FC1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82C03" w14:textId="77777777" w:rsidR="006C0F63" w:rsidRDefault="006C0F63" w:rsidP="00FC155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78B5087" w14:textId="77777777" w:rsidR="00FC155A" w:rsidRDefault="00FC155A" w:rsidP="00FC155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349" w:type="dxa"/>
        <w:tblInd w:w="-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57"/>
        <w:gridCol w:w="3689"/>
      </w:tblGrid>
      <w:tr w:rsidR="00E24AC2" w14:paraId="503947FB" w14:textId="77777777" w:rsidTr="004F206B">
        <w:tc>
          <w:tcPr>
            <w:tcW w:w="3403" w:type="dxa"/>
          </w:tcPr>
          <w:p w14:paraId="48DF6405" w14:textId="77777777" w:rsidR="00FC155A" w:rsidRPr="00072E61" w:rsidRDefault="004F55E7" w:rsidP="00FC1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3D0CF081" w14:textId="77777777" w:rsidR="00FC155A" w:rsidRPr="00072E61" w:rsidRDefault="004F55E7" w:rsidP="00FC1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257" w:type="dxa"/>
          </w:tcPr>
          <w:p w14:paraId="347352CA" w14:textId="77777777" w:rsidR="00FC155A" w:rsidRPr="00072E61" w:rsidRDefault="004F55E7" w:rsidP="00FC1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473BE5A0" w14:textId="77777777" w:rsidR="00FC155A" w:rsidRPr="00072E61" w:rsidRDefault="004F55E7" w:rsidP="00FC1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3689" w:type="dxa"/>
          </w:tcPr>
          <w:p w14:paraId="5FE50796" w14:textId="77777777" w:rsidR="00FC155A" w:rsidRPr="00072E61" w:rsidRDefault="004F55E7" w:rsidP="00FC1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7060E4E0" w14:textId="77777777" w:rsidR="00FC155A" w:rsidRPr="00072E61" w:rsidRDefault="004F55E7" w:rsidP="00FC1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18404562" w14:textId="77777777" w:rsidR="00FC155A" w:rsidRDefault="00FC155A" w:rsidP="00FC15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C155A" w:rsidSect="006C0F63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72E61"/>
    <w:rsid w:val="00277A30"/>
    <w:rsid w:val="00396837"/>
    <w:rsid w:val="003C4EE3"/>
    <w:rsid w:val="004919A3"/>
    <w:rsid w:val="004F206B"/>
    <w:rsid w:val="004F55E7"/>
    <w:rsid w:val="005436F5"/>
    <w:rsid w:val="005F5039"/>
    <w:rsid w:val="006C0F63"/>
    <w:rsid w:val="006E156F"/>
    <w:rsid w:val="00786277"/>
    <w:rsid w:val="00796C49"/>
    <w:rsid w:val="0095613F"/>
    <w:rsid w:val="00AE32F5"/>
    <w:rsid w:val="00B27A0F"/>
    <w:rsid w:val="00D213DD"/>
    <w:rsid w:val="00E24AC2"/>
    <w:rsid w:val="00E649A7"/>
    <w:rsid w:val="00F35373"/>
    <w:rsid w:val="00F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EE6D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14</cp:revision>
  <dcterms:created xsi:type="dcterms:W3CDTF">2025-03-11T15:13:00Z</dcterms:created>
  <dcterms:modified xsi:type="dcterms:W3CDTF">2025-03-17T11:17:00Z</dcterms:modified>
</cp:coreProperties>
</file>