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232D9" w14:textId="56773BD0" w:rsidR="00593C11" w:rsidRPr="00ED3461" w:rsidRDefault="00EE1BDF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ED3461">
        <w:rPr>
          <w:rFonts w:ascii="Times New Roman" w:hAnsi="Times New Roman"/>
          <w:b/>
          <w:sz w:val="24"/>
          <w:szCs w:val="24"/>
        </w:rPr>
        <w:t>REQUERIMENTO Nº</w:t>
      </w:r>
      <w:r w:rsidR="00ED3461" w:rsidRPr="00ED3461">
        <w:rPr>
          <w:rFonts w:ascii="Times New Roman" w:hAnsi="Times New Roman"/>
          <w:b/>
          <w:sz w:val="24"/>
          <w:szCs w:val="24"/>
        </w:rPr>
        <w:t xml:space="preserve"> 51</w:t>
      </w:r>
      <w:r w:rsidRPr="00ED3461">
        <w:rPr>
          <w:rFonts w:ascii="Times New Roman" w:hAnsi="Times New Roman"/>
          <w:b/>
          <w:sz w:val="24"/>
          <w:szCs w:val="24"/>
        </w:rPr>
        <w:t>/202</w:t>
      </w:r>
      <w:r w:rsidR="00C16443" w:rsidRPr="00ED3461">
        <w:rPr>
          <w:rFonts w:ascii="Times New Roman" w:hAnsi="Times New Roman"/>
          <w:b/>
          <w:sz w:val="24"/>
          <w:szCs w:val="24"/>
        </w:rPr>
        <w:t>5</w:t>
      </w:r>
    </w:p>
    <w:p w14:paraId="5C9DB658" w14:textId="77777777" w:rsidR="00AB4062" w:rsidRPr="00ED3461" w:rsidRDefault="00AB4062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45BB18BF" w14:textId="16419471" w:rsidR="00AB4062" w:rsidRDefault="00AB4062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6CE86314" w14:textId="77777777" w:rsidR="00ED3461" w:rsidRPr="00ED3461" w:rsidRDefault="00ED3461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60058AFE" w14:textId="77777777" w:rsidR="00593C11" w:rsidRPr="00ED3461" w:rsidRDefault="00593C11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7EEEAA87" w14:textId="28F3CD93" w:rsidR="00593C11" w:rsidRPr="00ED3461" w:rsidRDefault="00EE1BDF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ED3461">
        <w:rPr>
          <w:rFonts w:ascii="Times New Roman" w:hAnsi="Times New Roman"/>
          <w:b/>
          <w:bCs/>
          <w:sz w:val="24"/>
          <w:szCs w:val="24"/>
        </w:rPr>
        <w:t>RODRIGO MATTERAZZI - Republicanos</w:t>
      </w:r>
      <w:r w:rsidRPr="00ED34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2B73" w:rsidRPr="00ED3461">
        <w:rPr>
          <w:rFonts w:ascii="Times New Roman" w:hAnsi="Times New Roman"/>
          <w:color w:val="000000"/>
          <w:sz w:val="24"/>
          <w:szCs w:val="24"/>
        </w:rPr>
        <w:t>e</w:t>
      </w:r>
      <w:r w:rsidR="00C42B73" w:rsidRPr="00ED346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D3461">
        <w:rPr>
          <w:rFonts w:ascii="Times New Roman" w:hAnsi="Times New Roman"/>
          <w:bCs/>
          <w:color w:val="000000"/>
          <w:sz w:val="24"/>
          <w:szCs w:val="24"/>
        </w:rPr>
        <w:t>vereador</w:t>
      </w:r>
      <w:r w:rsidR="00C42B73" w:rsidRPr="00ED3461">
        <w:rPr>
          <w:rFonts w:ascii="Times New Roman" w:hAnsi="Times New Roman"/>
          <w:bCs/>
          <w:color w:val="000000"/>
          <w:sz w:val="24"/>
          <w:szCs w:val="24"/>
        </w:rPr>
        <w:t>es abaixo assinados</w:t>
      </w:r>
      <w:r w:rsidRPr="00ED3461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ED346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D3461">
        <w:rPr>
          <w:rFonts w:ascii="Times New Roman" w:hAnsi="Times New Roman"/>
          <w:color w:val="000000"/>
          <w:sz w:val="24"/>
          <w:szCs w:val="24"/>
        </w:rPr>
        <w:t>com assento nesta Casa</w:t>
      </w:r>
      <w:r w:rsidRPr="00ED3461">
        <w:rPr>
          <w:rFonts w:ascii="Times New Roman" w:hAnsi="Times New Roman"/>
          <w:sz w:val="24"/>
          <w:szCs w:val="24"/>
        </w:rPr>
        <w:t>, com fulcro nos Artigos 118 e 121</w:t>
      </w:r>
      <w:r w:rsidRPr="00ED3461">
        <w:rPr>
          <w:rFonts w:ascii="Times New Roman" w:hAnsi="Times New Roman"/>
          <w:sz w:val="24"/>
          <w:szCs w:val="24"/>
        </w:rPr>
        <w:t xml:space="preserve"> do Regimento Interno, no cumprimento do dever, requerem</w:t>
      </w:r>
      <w:r w:rsidRPr="00ED3461">
        <w:rPr>
          <w:rFonts w:ascii="Times New Roman" w:hAnsi="Times New Roman"/>
          <w:b/>
          <w:sz w:val="24"/>
          <w:szCs w:val="24"/>
        </w:rPr>
        <w:t xml:space="preserve"> </w:t>
      </w:r>
      <w:r w:rsidRPr="00ED3461">
        <w:rPr>
          <w:rFonts w:ascii="Times New Roman" w:hAnsi="Times New Roman"/>
          <w:sz w:val="24"/>
          <w:szCs w:val="24"/>
        </w:rPr>
        <w:t xml:space="preserve">à Mesa que este Expediente seja encaminhado ao Ministério das Comunicações, a </w:t>
      </w:r>
      <w:r w:rsidRPr="00ED3461">
        <w:rPr>
          <w:rFonts w:ascii="Times New Roman" w:hAnsi="Times New Roman"/>
          <w:bCs/>
          <w:sz w:val="24"/>
          <w:szCs w:val="24"/>
        </w:rPr>
        <w:t>ANATEL – Agência Nacional de Telecomunicações,</w:t>
      </w:r>
      <w:r w:rsidRPr="00ED3461">
        <w:rPr>
          <w:rFonts w:ascii="Times New Roman" w:hAnsi="Times New Roman"/>
          <w:sz w:val="24"/>
          <w:szCs w:val="24"/>
        </w:rPr>
        <w:t xml:space="preserve"> a Telefônica Brasil – VIVO, a OI S/A, a TIM Brasil e a CLARO S/A, nas pessoas de seus representantes legais, com cópia ao Exmo. Sen</w:t>
      </w:r>
      <w:r w:rsidRPr="00ED3461">
        <w:rPr>
          <w:rFonts w:ascii="Times New Roman" w:hAnsi="Times New Roman"/>
          <w:sz w:val="24"/>
          <w:szCs w:val="24"/>
        </w:rPr>
        <w:t>hor A</w:t>
      </w:r>
      <w:r w:rsidR="00C42B73" w:rsidRPr="00ED3461">
        <w:rPr>
          <w:rFonts w:ascii="Times New Roman" w:hAnsi="Times New Roman"/>
          <w:sz w:val="24"/>
          <w:szCs w:val="24"/>
        </w:rPr>
        <w:t>lei Fernandes</w:t>
      </w:r>
      <w:r w:rsidRPr="00ED3461">
        <w:rPr>
          <w:rFonts w:ascii="Times New Roman" w:hAnsi="Times New Roman"/>
          <w:sz w:val="24"/>
          <w:szCs w:val="24"/>
        </w:rPr>
        <w:t>, Prefeito Municipal</w:t>
      </w:r>
      <w:r w:rsidRPr="00ED346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D3461">
        <w:rPr>
          <w:rFonts w:ascii="Times New Roman" w:hAnsi="Times New Roman"/>
          <w:b/>
          <w:sz w:val="24"/>
          <w:szCs w:val="24"/>
        </w:rPr>
        <w:t>requer</w:t>
      </w:r>
      <w:r w:rsidR="00BA26FB" w:rsidRPr="00ED3461">
        <w:rPr>
          <w:rFonts w:ascii="Times New Roman" w:hAnsi="Times New Roman"/>
          <w:b/>
          <w:sz w:val="24"/>
          <w:szCs w:val="24"/>
        </w:rPr>
        <w:t>endo</w:t>
      </w:r>
      <w:r w:rsidRPr="00ED3461">
        <w:rPr>
          <w:rFonts w:ascii="Times New Roman" w:hAnsi="Times New Roman"/>
          <w:b/>
          <w:sz w:val="24"/>
          <w:szCs w:val="24"/>
        </w:rPr>
        <w:t xml:space="preserve"> melhorias e ampliação no sinal de telefonia móvel e internet, no </w:t>
      </w:r>
      <w:r w:rsidR="00C42B73" w:rsidRPr="00ED3461">
        <w:rPr>
          <w:rFonts w:ascii="Times New Roman" w:hAnsi="Times New Roman"/>
          <w:b/>
          <w:sz w:val="24"/>
          <w:szCs w:val="24"/>
        </w:rPr>
        <w:t>Bairro</w:t>
      </w:r>
      <w:r w:rsidRPr="00ED3461">
        <w:rPr>
          <w:rFonts w:ascii="Times New Roman" w:hAnsi="Times New Roman"/>
          <w:b/>
          <w:sz w:val="24"/>
          <w:szCs w:val="24"/>
        </w:rPr>
        <w:t xml:space="preserve"> Industrial Leonel Bedin, no Município de Sorriso – MT.</w:t>
      </w:r>
    </w:p>
    <w:p w14:paraId="68BD5B1F" w14:textId="47E8211B" w:rsidR="00AB4062" w:rsidRDefault="00AB4062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F4AE80B" w14:textId="77777777" w:rsidR="00ED3461" w:rsidRPr="00ED3461" w:rsidRDefault="00ED3461" w:rsidP="00ED346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510FD3F" w14:textId="77777777" w:rsidR="00593C11" w:rsidRPr="00ED3461" w:rsidRDefault="00EE1BDF" w:rsidP="00ED3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461">
        <w:rPr>
          <w:rFonts w:ascii="Times New Roman" w:hAnsi="Times New Roman"/>
          <w:b/>
          <w:sz w:val="24"/>
          <w:szCs w:val="24"/>
        </w:rPr>
        <w:t>JUSTIFICATIVAS</w:t>
      </w:r>
    </w:p>
    <w:p w14:paraId="79AAEFE3" w14:textId="77777777" w:rsidR="00AB4062" w:rsidRPr="00ED3461" w:rsidRDefault="00AB4062" w:rsidP="00ED3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8ECFB8" w14:textId="61FA8D99" w:rsidR="00593C11" w:rsidRPr="00ED3461" w:rsidRDefault="00EE1BDF" w:rsidP="00ED346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D3461">
        <w:rPr>
          <w:rFonts w:ascii="Times New Roman" w:hAnsi="Times New Roman"/>
          <w:sz w:val="24"/>
          <w:szCs w:val="24"/>
        </w:rPr>
        <w:t xml:space="preserve">Considerando que tanto a telefonia quanto a internet móvel </w:t>
      </w:r>
      <w:r w:rsidRPr="00ED3461">
        <w:rPr>
          <w:rFonts w:ascii="Times New Roman" w:hAnsi="Times New Roman"/>
          <w:sz w:val="24"/>
          <w:szCs w:val="24"/>
        </w:rPr>
        <w:t>são serviços que cresceram exponencialmente no Brasil, já que seu acesso é muito mais prático e abrangente, justamente por serem soluções móveis;</w:t>
      </w:r>
    </w:p>
    <w:p w14:paraId="620D7A2E" w14:textId="77777777" w:rsidR="00AB4062" w:rsidRPr="00ED3461" w:rsidRDefault="00AB4062" w:rsidP="00ED346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4E8383B3" w14:textId="3A151FFC" w:rsidR="00593C11" w:rsidRPr="00ED3461" w:rsidRDefault="00EE1BDF" w:rsidP="00ED346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D3461">
        <w:rPr>
          <w:rFonts w:ascii="Times New Roman" w:hAnsi="Times New Roman"/>
          <w:sz w:val="24"/>
          <w:szCs w:val="24"/>
        </w:rPr>
        <w:t xml:space="preserve">Considerando que </w:t>
      </w:r>
      <w:r w:rsidR="00C16443" w:rsidRPr="00ED3461">
        <w:rPr>
          <w:rFonts w:ascii="Times New Roman" w:hAnsi="Times New Roman"/>
          <w:sz w:val="24"/>
          <w:szCs w:val="24"/>
        </w:rPr>
        <w:t>as empresas de telefonia do Brasil detêm</w:t>
      </w:r>
      <w:r w:rsidRPr="00ED3461">
        <w:rPr>
          <w:rFonts w:ascii="Times New Roman" w:hAnsi="Times New Roman"/>
          <w:sz w:val="24"/>
          <w:szCs w:val="24"/>
        </w:rPr>
        <w:t xml:space="preserve"> a concessão dos direitos de prestarem os serviços d</w:t>
      </w:r>
      <w:r w:rsidRPr="00ED3461">
        <w:rPr>
          <w:rFonts w:ascii="Times New Roman" w:hAnsi="Times New Roman"/>
          <w:sz w:val="24"/>
          <w:szCs w:val="24"/>
        </w:rPr>
        <w:t xml:space="preserve">e telecomunicações fixa e móvel, internet, informações, entretenimento e outros serviços mediante obrigações contratuais de trazer os serviços com qualidade essencial na vida dos cidadãos brasileiros; </w:t>
      </w:r>
    </w:p>
    <w:p w14:paraId="11EE57FA" w14:textId="77777777" w:rsidR="00ED3461" w:rsidRPr="00ED3461" w:rsidRDefault="00ED3461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14:paraId="26603662" w14:textId="5F4FC2BB" w:rsidR="00593C11" w:rsidRPr="00ED3461" w:rsidRDefault="00EE1BDF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  <w:r w:rsidRPr="00ED3461">
        <w:rPr>
          <w:rFonts w:ascii="Times New Roman" w:eastAsia="Arial Unicode MS" w:hAnsi="Times New Roman"/>
          <w:sz w:val="24"/>
          <w:szCs w:val="24"/>
        </w:rPr>
        <w:t xml:space="preserve">Considerando que o </w:t>
      </w:r>
      <w:r w:rsidR="00C42B73" w:rsidRPr="00ED3461">
        <w:rPr>
          <w:rFonts w:ascii="Times New Roman" w:eastAsia="Arial Unicode MS" w:hAnsi="Times New Roman"/>
          <w:sz w:val="24"/>
          <w:szCs w:val="24"/>
        </w:rPr>
        <w:t>Bairro</w:t>
      </w:r>
      <w:r w:rsidRPr="00ED3461">
        <w:rPr>
          <w:rFonts w:ascii="Times New Roman" w:eastAsia="Arial Unicode MS" w:hAnsi="Times New Roman"/>
          <w:sz w:val="24"/>
          <w:szCs w:val="24"/>
        </w:rPr>
        <w:t xml:space="preserve"> Industrial Leonel </w:t>
      </w:r>
      <w:r w:rsidR="00BA26FB" w:rsidRPr="00ED3461">
        <w:rPr>
          <w:rFonts w:ascii="Times New Roman" w:eastAsia="Arial Unicode MS" w:hAnsi="Times New Roman"/>
          <w:sz w:val="24"/>
          <w:szCs w:val="24"/>
        </w:rPr>
        <w:t>Bedin</w:t>
      </w:r>
      <w:r w:rsidRPr="00ED3461">
        <w:rPr>
          <w:rFonts w:ascii="Times New Roman" w:eastAsia="Arial Unicode MS" w:hAnsi="Times New Roman"/>
          <w:sz w:val="24"/>
          <w:szCs w:val="24"/>
        </w:rPr>
        <w:t>, est</w:t>
      </w:r>
      <w:r w:rsidRPr="00ED3461">
        <w:rPr>
          <w:rFonts w:ascii="Times New Roman" w:eastAsia="Arial Unicode MS" w:hAnsi="Times New Roman"/>
          <w:sz w:val="24"/>
          <w:szCs w:val="24"/>
        </w:rPr>
        <w:t>á localizado aproximadamente 08km da área central do município;</w:t>
      </w:r>
    </w:p>
    <w:p w14:paraId="54130499" w14:textId="77777777" w:rsidR="00593C11" w:rsidRPr="00ED3461" w:rsidRDefault="00593C11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14:paraId="78A447DB" w14:textId="61B0374D" w:rsidR="00593C11" w:rsidRPr="00ED3461" w:rsidRDefault="00EE1BDF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  <w:r w:rsidRPr="00ED3461">
        <w:rPr>
          <w:rFonts w:ascii="Times New Roman" w:eastAsia="Arial Unicode MS" w:hAnsi="Times New Roman"/>
          <w:sz w:val="24"/>
          <w:szCs w:val="24"/>
        </w:rPr>
        <w:t xml:space="preserve">Considerando que o referido </w:t>
      </w:r>
      <w:r w:rsidR="00C42B73" w:rsidRPr="00ED3461">
        <w:rPr>
          <w:rFonts w:ascii="Times New Roman" w:eastAsia="Arial Unicode MS" w:hAnsi="Times New Roman"/>
          <w:sz w:val="24"/>
          <w:szCs w:val="24"/>
        </w:rPr>
        <w:t>Bairro</w:t>
      </w:r>
      <w:r w:rsidRPr="00ED3461">
        <w:rPr>
          <w:rFonts w:ascii="Times New Roman" w:eastAsia="Arial Unicode MS" w:hAnsi="Times New Roman"/>
          <w:sz w:val="24"/>
          <w:szCs w:val="24"/>
        </w:rPr>
        <w:t xml:space="preserve"> tem demasiada importância econômica para o município, tendo em vista que nele há dezenas de empresas instaladas, as quais necessitam de serviços de telefoni</w:t>
      </w:r>
      <w:r w:rsidRPr="00ED3461">
        <w:rPr>
          <w:rFonts w:ascii="Times New Roman" w:eastAsia="Arial Unicode MS" w:hAnsi="Times New Roman"/>
          <w:sz w:val="24"/>
          <w:szCs w:val="24"/>
        </w:rPr>
        <w:t>a móvel e internet eficientes;</w:t>
      </w:r>
    </w:p>
    <w:p w14:paraId="51659A70" w14:textId="77777777" w:rsidR="00593C11" w:rsidRPr="00ED3461" w:rsidRDefault="00593C11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14:paraId="41E29A85" w14:textId="77777777" w:rsidR="00593C11" w:rsidRPr="00ED3461" w:rsidRDefault="00EE1BDF" w:rsidP="00ED346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D3461">
        <w:rPr>
          <w:rFonts w:ascii="Times New Roman" w:hAnsi="Times New Roman"/>
          <w:sz w:val="24"/>
          <w:szCs w:val="24"/>
        </w:rPr>
        <w:t>Considerando que o uso da telefonia móvel e internet, hoje é uma ferramenta essencial para os negócios, estando integrado ao cotidiano das empresas e tais serviços no local, são ineficientes, causando prejuízos aos empresári</w:t>
      </w:r>
      <w:r w:rsidRPr="00ED3461">
        <w:rPr>
          <w:rFonts w:ascii="Times New Roman" w:hAnsi="Times New Roman"/>
          <w:sz w:val="24"/>
          <w:szCs w:val="24"/>
        </w:rPr>
        <w:t>os;</w:t>
      </w:r>
    </w:p>
    <w:p w14:paraId="2D4EC65F" w14:textId="77777777" w:rsidR="00593C11" w:rsidRPr="00ED3461" w:rsidRDefault="00593C11" w:rsidP="00ED346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E1AF9C0" w14:textId="2A070F9B" w:rsidR="00C42B73" w:rsidRPr="00ED3461" w:rsidRDefault="00EE1BDF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  <w:r w:rsidRPr="00ED3461">
        <w:rPr>
          <w:rFonts w:ascii="Times New Roman" w:hAnsi="Times New Roman"/>
          <w:sz w:val="24"/>
          <w:szCs w:val="24"/>
        </w:rPr>
        <w:t xml:space="preserve">Considerando que a evolução tecnológica e disponível através de celulares, computadores, </w:t>
      </w:r>
      <w:r w:rsidR="00BA26FB" w:rsidRPr="00ED3461">
        <w:rPr>
          <w:rFonts w:ascii="Times New Roman" w:hAnsi="Times New Roman"/>
          <w:sz w:val="24"/>
          <w:szCs w:val="24"/>
        </w:rPr>
        <w:t>notebook</w:t>
      </w:r>
      <w:r w:rsidRPr="00ED3461">
        <w:rPr>
          <w:rFonts w:ascii="Times New Roman" w:hAnsi="Times New Roman"/>
          <w:sz w:val="24"/>
          <w:szCs w:val="24"/>
        </w:rPr>
        <w:t xml:space="preserve"> e demais aparelhos eletrônicos, os quais, por meio de aplicativos auxiliam no trabalho de compra e venda e demais atividades empresariais, necessitam de um serviço de telefonia móvel e internet eficiente e com qualidade para que funcionem de forma satisfa</w:t>
      </w:r>
      <w:r w:rsidRPr="00ED3461">
        <w:rPr>
          <w:rFonts w:ascii="Times New Roman" w:hAnsi="Times New Roman"/>
          <w:sz w:val="24"/>
          <w:szCs w:val="24"/>
        </w:rPr>
        <w:t>tória, razão pela qual, faz-se necessário o presente requerimento</w:t>
      </w:r>
      <w:r w:rsidRPr="00ED3461">
        <w:rPr>
          <w:rFonts w:ascii="Times New Roman" w:eastAsia="Arial Unicode MS" w:hAnsi="Times New Roman"/>
          <w:sz w:val="24"/>
          <w:szCs w:val="24"/>
        </w:rPr>
        <w:t>.</w:t>
      </w:r>
    </w:p>
    <w:p w14:paraId="24BACD5C" w14:textId="5911764F" w:rsidR="00AB4062" w:rsidRDefault="00AB4062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14:paraId="0DF49489" w14:textId="1494EFBB" w:rsidR="00ED3461" w:rsidRDefault="00ED3461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14:paraId="30BD9D0B" w14:textId="1CA7401F" w:rsidR="00ED3461" w:rsidRDefault="00ED3461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14:paraId="5753B609" w14:textId="77777777" w:rsidR="00ED3461" w:rsidRPr="00ED3461" w:rsidRDefault="00ED3461" w:rsidP="00ED346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14:paraId="34935EB7" w14:textId="77777777" w:rsidR="00AB4062" w:rsidRPr="00ED3461" w:rsidRDefault="00AB4062" w:rsidP="00ED346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2B52F6F" w14:textId="71AAD55D" w:rsidR="00593C11" w:rsidRDefault="00EE1BDF" w:rsidP="00ED346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D3461">
        <w:rPr>
          <w:rFonts w:ascii="Times New Roman" w:hAnsi="Times New Roman"/>
          <w:sz w:val="24"/>
          <w:szCs w:val="24"/>
        </w:rPr>
        <w:lastRenderedPageBreak/>
        <w:t xml:space="preserve">Câmara Municipal de Sorriso, Estado de Mato Grosso, em </w:t>
      </w:r>
      <w:r w:rsidR="00C16443" w:rsidRPr="00ED3461">
        <w:rPr>
          <w:rFonts w:ascii="Times New Roman" w:hAnsi="Times New Roman"/>
          <w:sz w:val="24"/>
          <w:szCs w:val="24"/>
        </w:rPr>
        <w:t>1</w:t>
      </w:r>
      <w:r w:rsidR="00C42B73" w:rsidRPr="00ED3461">
        <w:rPr>
          <w:rFonts w:ascii="Times New Roman" w:hAnsi="Times New Roman"/>
          <w:sz w:val="24"/>
          <w:szCs w:val="24"/>
        </w:rPr>
        <w:t>9</w:t>
      </w:r>
      <w:r w:rsidR="00C16443" w:rsidRPr="00ED3461">
        <w:rPr>
          <w:rFonts w:ascii="Times New Roman" w:hAnsi="Times New Roman"/>
          <w:sz w:val="24"/>
          <w:szCs w:val="24"/>
        </w:rPr>
        <w:t xml:space="preserve"> de março</w:t>
      </w:r>
      <w:r w:rsidRPr="00ED3461">
        <w:rPr>
          <w:rFonts w:ascii="Times New Roman" w:hAnsi="Times New Roman"/>
          <w:sz w:val="24"/>
          <w:szCs w:val="24"/>
        </w:rPr>
        <w:t xml:space="preserve"> de 202</w:t>
      </w:r>
      <w:r w:rsidR="00C16443" w:rsidRPr="00ED3461">
        <w:rPr>
          <w:rFonts w:ascii="Times New Roman" w:hAnsi="Times New Roman"/>
          <w:sz w:val="24"/>
          <w:szCs w:val="24"/>
        </w:rPr>
        <w:t>5</w:t>
      </w:r>
      <w:r w:rsidRPr="00ED3461">
        <w:rPr>
          <w:rFonts w:ascii="Times New Roman" w:hAnsi="Times New Roman"/>
          <w:sz w:val="24"/>
          <w:szCs w:val="24"/>
        </w:rPr>
        <w:t>.</w:t>
      </w:r>
    </w:p>
    <w:p w14:paraId="41C84CF1" w14:textId="5FF4B6BF" w:rsidR="00ED3461" w:rsidRDefault="00ED3461" w:rsidP="00ED346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A13A084" w14:textId="77777777" w:rsidR="00ED3461" w:rsidRPr="00ED3461" w:rsidRDefault="00ED3461" w:rsidP="00ED346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BD46865" w14:textId="77777777" w:rsidR="00C42B73" w:rsidRPr="00ED3461" w:rsidRDefault="00C42B73" w:rsidP="00ED346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0C584EEE" w14:textId="77777777" w:rsidR="00C16443" w:rsidRPr="00ED3461" w:rsidRDefault="00C16443" w:rsidP="00ED346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28D55602" w14:textId="77777777" w:rsidR="00C16443" w:rsidRPr="00ED3461" w:rsidRDefault="00C16443" w:rsidP="00ED346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315FD0" w:rsidRPr="00ED3461" w14:paraId="3559AA26" w14:textId="77777777" w:rsidTr="00ED3461">
        <w:trPr>
          <w:trHeight w:val="15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3A46478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RODRIGO MATTERAZZI</w:t>
            </w:r>
          </w:p>
          <w:p w14:paraId="34AF45D5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C7FB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ADIR CUNICO</w:t>
            </w:r>
          </w:p>
          <w:p w14:paraId="5C02CC96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F7F9D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BRENDO BRAGA</w:t>
            </w:r>
          </w:p>
          <w:p w14:paraId="3A7FA42B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C9E275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GRINGO DO BARREIRO</w:t>
            </w:r>
          </w:p>
          <w:p w14:paraId="55017E5D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315FD0" w:rsidRPr="00ED3461" w14:paraId="01F6F5D7" w14:textId="77777777" w:rsidTr="00ED3461">
        <w:trPr>
          <w:trHeight w:val="151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E15104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DIOGO KRIGUER</w:t>
            </w:r>
          </w:p>
          <w:p w14:paraId="1DEDDECC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8F181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EMERSON FARIAS</w:t>
            </w:r>
          </w:p>
          <w:p w14:paraId="25A5C0F3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7F102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TOCO BAGGIO</w:t>
            </w:r>
          </w:p>
          <w:p w14:paraId="7715C58C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487450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DARCI GONÇALVES</w:t>
            </w:r>
          </w:p>
          <w:p w14:paraId="0BA2DCA2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15FD0" w:rsidRPr="00ED3461" w14:paraId="7D74EF07" w14:textId="77777777" w:rsidTr="00C42B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FB6A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50570832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24C4B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WANDERLEY PAULO</w:t>
            </w:r>
          </w:p>
          <w:p w14:paraId="4595A2D3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460BB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JANE DELALIBERA</w:t>
            </w:r>
          </w:p>
          <w:p w14:paraId="0F4FA4E0" w14:textId="77777777" w:rsidR="00C42B73" w:rsidRPr="00ED3461" w:rsidRDefault="00EE1BDF" w:rsidP="00ED346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3461">
              <w:rPr>
                <w:rFonts w:ascii="Times New Roman" w:hAnsi="Times New Roman"/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23D2E528" w14:textId="3793802C" w:rsidR="0050144F" w:rsidRPr="00ED3461" w:rsidRDefault="0050144F" w:rsidP="00ED3461">
      <w:pPr>
        <w:spacing w:after="0" w:line="240" w:lineRule="auto"/>
        <w:rPr>
          <w:rFonts w:ascii="Times New Roman" w:hAnsi="Times New Roman"/>
          <w:b/>
        </w:rPr>
      </w:pPr>
    </w:p>
    <w:sectPr w:rsidR="0050144F" w:rsidRPr="00ED3461" w:rsidSect="00ED3461">
      <w:footerReference w:type="default" r:id="rId6"/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97092" w14:textId="77777777" w:rsidR="00EE1BDF" w:rsidRDefault="00EE1BDF">
      <w:pPr>
        <w:spacing w:after="0" w:line="240" w:lineRule="auto"/>
      </w:pPr>
      <w:r>
        <w:separator/>
      </w:r>
    </w:p>
  </w:endnote>
  <w:endnote w:type="continuationSeparator" w:id="0">
    <w:p w14:paraId="32A5F381" w14:textId="77777777" w:rsidR="00EE1BDF" w:rsidRDefault="00EE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257213"/>
      <w:docPartObj>
        <w:docPartGallery w:val="Page Numbers (Bottom of Page)"/>
        <w:docPartUnique/>
      </w:docPartObj>
    </w:sdtPr>
    <w:sdtEndPr/>
    <w:sdtContent>
      <w:sdt>
        <w:sdtPr>
          <w:id w:val="786233798"/>
          <w:docPartObj>
            <w:docPartGallery w:val="Page Numbers (Top of Page)"/>
            <w:docPartUnique/>
          </w:docPartObj>
        </w:sdtPr>
        <w:sdtEndPr/>
        <w:sdtContent>
          <w:p w14:paraId="644BA7C4" w14:textId="19BA2840" w:rsidR="00C42B73" w:rsidRDefault="00EE1BDF">
            <w:pPr>
              <w:pStyle w:val="Rodap"/>
              <w:jc w:val="right"/>
            </w:pPr>
            <w:r w:rsidRPr="00C42B73">
              <w:rPr>
                <w:rFonts w:ascii="Times New Roman" w:hAnsi="Times New Roman"/>
                <w:sz w:val="16"/>
                <w:szCs w:val="16"/>
              </w:rPr>
              <w:t xml:space="preserve">Página 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4F5C3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C42B73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4F5C3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C42B7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BE3A6D" w14:textId="77777777" w:rsidR="00C42B73" w:rsidRDefault="00C42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39B3" w14:textId="77777777" w:rsidR="00EE1BDF" w:rsidRDefault="00EE1BDF">
      <w:pPr>
        <w:spacing w:after="0" w:line="240" w:lineRule="auto"/>
      </w:pPr>
      <w:r>
        <w:separator/>
      </w:r>
    </w:p>
  </w:footnote>
  <w:footnote w:type="continuationSeparator" w:id="0">
    <w:p w14:paraId="1CF18316" w14:textId="77777777" w:rsidR="00EE1BDF" w:rsidRDefault="00EE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7"/>
    <w:rsid w:val="000437A4"/>
    <w:rsid w:val="00076B48"/>
    <w:rsid w:val="000807E0"/>
    <w:rsid w:val="000D00DD"/>
    <w:rsid w:val="000E73BB"/>
    <w:rsid w:val="00185B9C"/>
    <w:rsid w:val="001B5B87"/>
    <w:rsid w:val="00250184"/>
    <w:rsid w:val="002C2EDC"/>
    <w:rsid w:val="002D03D8"/>
    <w:rsid w:val="002F362E"/>
    <w:rsid w:val="00315FD0"/>
    <w:rsid w:val="00330066"/>
    <w:rsid w:val="0035611E"/>
    <w:rsid w:val="00391021"/>
    <w:rsid w:val="003C2B89"/>
    <w:rsid w:val="003C3D36"/>
    <w:rsid w:val="00491996"/>
    <w:rsid w:val="004B5A96"/>
    <w:rsid w:val="004F5C34"/>
    <w:rsid w:val="0050144F"/>
    <w:rsid w:val="00593C11"/>
    <w:rsid w:val="005A518D"/>
    <w:rsid w:val="005C1498"/>
    <w:rsid w:val="006539EB"/>
    <w:rsid w:val="006A5621"/>
    <w:rsid w:val="006D5F99"/>
    <w:rsid w:val="007217B1"/>
    <w:rsid w:val="00733AE4"/>
    <w:rsid w:val="00784A37"/>
    <w:rsid w:val="00871868"/>
    <w:rsid w:val="008F1B95"/>
    <w:rsid w:val="009040F0"/>
    <w:rsid w:val="00917230"/>
    <w:rsid w:val="009A256B"/>
    <w:rsid w:val="009D4448"/>
    <w:rsid w:val="009E3EEC"/>
    <w:rsid w:val="009F22E8"/>
    <w:rsid w:val="00A24775"/>
    <w:rsid w:val="00A7397E"/>
    <w:rsid w:val="00AB4062"/>
    <w:rsid w:val="00BA26FB"/>
    <w:rsid w:val="00BA3B99"/>
    <w:rsid w:val="00BC5911"/>
    <w:rsid w:val="00BD0B30"/>
    <w:rsid w:val="00C16443"/>
    <w:rsid w:val="00C229D4"/>
    <w:rsid w:val="00C42B73"/>
    <w:rsid w:val="00C43A0C"/>
    <w:rsid w:val="00C631C2"/>
    <w:rsid w:val="00CB7EF2"/>
    <w:rsid w:val="00CC0355"/>
    <w:rsid w:val="00D02E67"/>
    <w:rsid w:val="00DC3E98"/>
    <w:rsid w:val="00E43814"/>
    <w:rsid w:val="00EB1709"/>
    <w:rsid w:val="00ED3461"/>
    <w:rsid w:val="00E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47CD"/>
  <w15:docId w15:val="{F00EDE9F-29E4-4E61-8C63-748D3E9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C42B7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2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B7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2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B73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C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14</cp:revision>
  <cp:lastPrinted>2025-03-21T11:41:00Z</cp:lastPrinted>
  <dcterms:created xsi:type="dcterms:W3CDTF">2025-03-14T12:33:00Z</dcterms:created>
  <dcterms:modified xsi:type="dcterms:W3CDTF">2025-03-21T11:41:00Z</dcterms:modified>
</cp:coreProperties>
</file>