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0CEB" w14:textId="77777777" w:rsidR="00B1536C" w:rsidRDefault="00B1536C" w:rsidP="00B1536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INDICAÇÃO Nº </w:t>
      </w:r>
    </w:p>
    <w:p w14:paraId="69355FB9" w14:textId="77777777" w:rsidR="00B1536C" w:rsidRDefault="00B1536C" w:rsidP="00B1536C">
      <w:pPr>
        <w:rPr>
          <w:sz w:val="24"/>
          <w:szCs w:val="22"/>
        </w:rPr>
      </w:pPr>
    </w:p>
    <w:p w14:paraId="3FA61991" w14:textId="77777777" w:rsidR="00B1536C" w:rsidRDefault="00B1536C" w:rsidP="00B1536C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INDICAMOS A INSTALAÇÃO DE UMA FARMÁCIA NA UBS, DO ASSENTAMENTO JONAS PINHEIRO - PORANGA, NO MUNICÍPIO DE SORRISO – MT.</w:t>
      </w:r>
    </w:p>
    <w:p w14:paraId="622FB5F3" w14:textId="77777777" w:rsidR="00B1536C" w:rsidRDefault="00B1536C" w:rsidP="00B1536C">
      <w:pPr>
        <w:ind w:right="-5"/>
        <w:jc w:val="both"/>
        <w:rPr>
          <w:b/>
          <w:bCs/>
          <w:sz w:val="24"/>
          <w:szCs w:val="22"/>
        </w:rPr>
      </w:pPr>
    </w:p>
    <w:p w14:paraId="5B642928" w14:textId="53BB58B2" w:rsidR="00B1536C" w:rsidRDefault="00B1536C" w:rsidP="00B1536C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PROFª</w:t>
      </w:r>
      <w:proofErr w:type="spellEnd"/>
      <w:r w:rsidR="0003240D">
        <w:rPr>
          <w:b/>
          <w:bCs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>SILVANA PERIN – MDB</w:t>
      </w:r>
      <w:r>
        <w:rPr>
          <w:sz w:val="24"/>
          <w:szCs w:val="22"/>
        </w:rPr>
        <w:t>, e vereadores abaixo assinados, com assento nesta Casa, em</w:t>
      </w:r>
      <w:r>
        <w:rPr>
          <w:bCs/>
          <w:sz w:val="24"/>
          <w:szCs w:val="22"/>
        </w:rPr>
        <w:t xml:space="preserve"> conformidade com o Art. 115 do Regimento Interno, requerem à Mesa que este Expediente seja encaminhado ao Exmo. </w:t>
      </w:r>
      <w:r>
        <w:rPr>
          <w:sz w:val="24"/>
          <w:szCs w:val="22"/>
        </w:rPr>
        <w:t>Senhor Alei Fernandes, Prefeito Municipal, à Secretaria Municipal de Administração, e à Secretaria Municipal de Saúde</w:t>
      </w:r>
      <w:r>
        <w:rPr>
          <w:bCs/>
          <w:sz w:val="24"/>
          <w:szCs w:val="22"/>
        </w:rPr>
        <w:t>,</w:t>
      </w:r>
      <w:r>
        <w:rPr>
          <w:b/>
          <w:bCs/>
          <w:sz w:val="24"/>
          <w:szCs w:val="22"/>
        </w:rPr>
        <w:t xml:space="preserve"> </w:t>
      </w:r>
      <w:r>
        <w:rPr>
          <w:b/>
          <w:sz w:val="24"/>
          <w:szCs w:val="22"/>
        </w:rPr>
        <w:t>versando sobre a necessidade de instalação de uma farmácia na UBS, do Assentamento Jonas Pinheiro - Poranga, no Município de Sorriso - MT.</w:t>
      </w:r>
    </w:p>
    <w:p w14:paraId="2C8BC35E" w14:textId="77777777" w:rsidR="00B1536C" w:rsidRDefault="00B1536C" w:rsidP="00B1536C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8D2ACD7" w14:textId="77777777" w:rsidR="00B1536C" w:rsidRDefault="00B1536C" w:rsidP="00B1536C">
      <w:pPr>
        <w:pStyle w:val="NCNormalCentralizado"/>
        <w:ind w:right="-5"/>
        <w:rPr>
          <w:b/>
          <w:color w:val="auto"/>
          <w:sz w:val="24"/>
          <w:szCs w:val="22"/>
        </w:rPr>
      </w:pPr>
      <w:r>
        <w:rPr>
          <w:b/>
          <w:color w:val="auto"/>
          <w:sz w:val="24"/>
          <w:szCs w:val="22"/>
        </w:rPr>
        <w:t>JUSTIFICATIVAS</w:t>
      </w:r>
    </w:p>
    <w:p w14:paraId="153D76B8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</w:p>
    <w:p w14:paraId="720036AD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o Assentamento Jonas Pinheiro - Poranga, localizado no município de Sorriso, está em constante crescimento populacional, com aumento significativo de moradores e, consequentemente, da demanda por serviços essenciais de saúde;</w:t>
      </w:r>
    </w:p>
    <w:p w14:paraId="0D3E6FC8" w14:textId="77777777" w:rsidR="00B1536C" w:rsidRDefault="00B1536C" w:rsidP="00B1536C">
      <w:pPr>
        <w:ind w:firstLine="1418"/>
        <w:jc w:val="both"/>
        <w:rPr>
          <w:b/>
          <w:bCs/>
          <w:sz w:val="24"/>
          <w:szCs w:val="22"/>
        </w:rPr>
      </w:pPr>
    </w:p>
    <w:p w14:paraId="2F52F28C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a distância entre o assentamento e a sede do município, é significativa, o que dificulta o acesso rápido e contínuo dos moradores a medicamentos e outros insumos farmacológicos necessários para o tratamento de diversas doenças e condições de saúde;</w:t>
      </w:r>
    </w:p>
    <w:p w14:paraId="1C2FA2C1" w14:textId="77777777" w:rsidR="00B1536C" w:rsidRDefault="00B1536C" w:rsidP="00B1536C">
      <w:pPr>
        <w:ind w:firstLine="1418"/>
        <w:jc w:val="both"/>
        <w:rPr>
          <w:b/>
          <w:bCs/>
          <w:sz w:val="24"/>
          <w:szCs w:val="22"/>
        </w:rPr>
      </w:pPr>
    </w:p>
    <w:p w14:paraId="6A837AEF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a instalação de uma farmácia na UBS, do assentamento possibilitará um atendimento mais rápido, eficiente e acessível, reduzindo o tempo de deslocamento dos moradores até a cidade e, consequentemente, proporcionando um atendimento de saúde mais ágil e de melhor qualidade para a comunidade local;</w:t>
      </w:r>
    </w:p>
    <w:p w14:paraId="51102533" w14:textId="77777777" w:rsidR="00B1536C" w:rsidRDefault="00B1536C" w:rsidP="00B1536C">
      <w:pPr>
        <w:ind w:firstLine="1418"/>
        <w:jc w:val="both"/>
        <w:rPr>
          <w:b/>
          <w:bCs/>
          <w:sz w:val="24"/>
          <w:szCs w:val="22"/>
        </w:rPr>
      </w:pPr>
    </w:p>
    <w:p w14:paraId="736FF176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a presença de uma farmácia na UBS do Assentamento Jonas Pinheiro - Poranga, contribuirá para a redução do número de pessoas que deixam de realizar seus tratamentos por falta de acesso aos medicamentos, impactando positivamente na saúde pública da região;</w:t>
      </w:r>
    </w:p>
    <w:p w14:paraId="288F3733" w14:textId="77777777" w:rsidR="00B1536C" w:rsidRDefault="00B1536C" w:rsidP="00B1536C">
      <w:pPr>
        <w:ind w:firstLine="1418"/>
        <w:jc w:val="both"/>
        <w:rPr>
          <w:b/>
          <w:bCs/>
          <w:sz w:val="24"/>
          <w:szCs w:val="22"/>
        </w:rPr>
      </w:pPr>
    </w:p>
    <w:p w14:paraId="194578C5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a farmácia na UBS, poderá oferecer não apenas medicamentos essenciais, mas também orientação farmacêutica, o que contribuirá para a conscientização e o acompanhamento adequado dos tratamentos dos moradores do assentamento;</w:t>
      </w:r>
    </w:p>
    <w:p w14:paraId="1936DDDC" w14:textId="77777777" w:rsidR="00B1536C" w:rsidRDefault="00B1536C" w:rsidP="00B1536C">
      <w:pPr>
        <w:ind w:firstLine="1418"/>
        <w:jc w:val="both"/>
        <w:rPr>
          <w:b/>
          <w:bCs/>
          <w:sz w:val="24"/>
          <w:szCs w:val="22"/>
        </w:rPr>
      </w:pPr>
    </w:p>
    <w:p w14:paraId="68E9EE8D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a instalação da referida farmácia, poderá ser realizada com baixo custo, aproveitando a estrutura já existente na UBS, garantindo uma solução rápida e eficiente para atender às necessidades da população local;</w:t>
      </w:r>
    </w:p>
    <w:p w14:paraId="717188D0" w14:textId="77777777" w:rsidR="00B1536C" w:rsidRDefault="00B1536C" w:rsidP="00B1536C">
      <w:pPr>
        <w:ind w:firstLine="1418"/>
        <w:jc w:val="both"/>
        <w:rPr>
          <w:b/>
          <w:bCs/>
          <w:sz w:val="24"/>
          <w:szCs w:val="22"/>
        </w:rPr>
      </w:pPr>
    </w:p>
    <w:p w14:paraId="2B9A7B7D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a necessidade de</w:t>
      </w:r>
      <w:r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>que seja instalada uma farmácia na UBS, do Assentamento Jonas Pinheiro - Poranga, com a finalidade de melhorar o acesso da população aos medicamentos e demais serviços de saúde, promovendo, assim, a melhoria da qualidade de vida e saúde para todos os moradores do assentamento;</w:t>
      </w:r>
    </w:p>
    <w:p w14:paraId="608041DA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</w:p>
    <w:p w14:paraId="336B2110" w14:textId="77777777" w:rsidR="00B1536C" w:rsidRDefault="00B1536C" w:rsidP="00B1536C">
      <w:pPr>
        <w:ind w:firstLine="1418"/>
        <w:jc w:val="both"/>
        <w:rPr>
          <w:sz w:val="24"/>
          <w:szCs w:val="22"/>
        </w:rPr>
      </w:pPr>
    </w:p>
    <w:p w14:paraId="7CF1C73F" w14:textId="7FF9A737" w:rsidR="00B1536C" w:rsidRDefault="00B1536C" w:rsidP="00B1536C">
      <w:pPr>
        <w:ind w:firstLine="1418"/>
        <w:jc w:val="both"/>
        <w:rPr>
          <w:rFonts w:eastAsiaTheme="minorEastAsia"/>
          <w:sz w:val="24"/>
          <w:szCs w:val="22"/>
        </w:rPr>
      </w:pPr>
      <w:r>
        <w:rPr>
          <w:sz w:val="24"/>
          <w:szCs w:val="22"/>
        </w:rPr>
        <w:lastRenderedPageBreak/>
        <w:t>Câmara Municipal de Sorriso, Estado do Mato Grosso, em 26 de março de 2025.</w:t>
      </w:r>
    </w:p>
    <w:tbl>
      <w:tblPr>
        <w:tblpPr w:leftFromText="141" w:rightFromText="141" w:bottomFromText="200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B1536C" w14:paraId="00C4BB70" w14:textId="77777777" w:rsidTr="00B1536C">
        <w:trPr>
          <w:trHeight w:val="1408"/>
        </w:trPr>
        <w:tc>
          <w:tcPr>
            <w:tcW w:w="3127" w:type="dxa"/>
            <w:vAlign w:val="center"/>
            <w:hideMark/>
          </w:tcPr>
          <w:p w14:paraId="6275AD8D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</w:t>
            </w:r>
          </w:p>
          <w:p w14:paraId="578FE931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vAlign w:val="center"/>
            <w:hideMark/>
          </w:tcPr>
          <w:p w14:paraId="46F1D704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GRINGO DO BARREIRO</w:t>
            </w:r>
          </w:p>
          <w:p w14:paraId="46D2829A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vAlign w:val="center"/>
            <w:hideMark/>
          </w:tcPr>
          <w:p w14:paraId="14E93919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52401DD1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</w:p>
        </w:tc>
      </w:tr>
    </w:tbl>
    <w:p w14:paraId="1657695E" w14:textId="77777777" w:rsidR="00B1536C" w:rsidRDefault="00B1536C" w:rsidP="00B1536C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B1536C" w14:paraId="0FCADAB5" w14:textId="77777777" w:rsidTr="00B1536C">
        <w:trPr>
          <w:trHeight w:val="451"/>
        </w:trPr>
        <w:tc>
          <w:tcPr>
            <w:tcW w:w="2939" w:type="dxa"/>
            <w:vAlign w:val="center"/>
          </w:tcPr>
          <w:p w14:paraId="3271FF09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5A51D0FA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1536C" w14:paraId="3E9C89E9" w14:textId="77777777" w:rsidTr="00B1536C">
        <w:trPr>
          <w:trHeight w:val="451"/>
        </w:trPr>
        <w:tc>
          <w:tcPr>
            <w:tcW w:w="2939" w:type="dxa"/>
            <w:vAlign w:val="center"/>
          </w:tcPr>
          <w:p w14:paraId="7434FF4F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30336453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1536C" w14:paraId="1720CB39" w14:textId="77777777" w:rsidTr="00B1536C">
        <w:trPr>
          <w:trHeight w:val="68"/>
        </w:trPr>
        <w:tc>
          <w:tcPr>
            <w:tcW w:w="2939" w:type="dxa"/>
            <w:vAlign w:val="center"/>
          </w:tcPr>
          <w:p w14:paraId="16638D9C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043C449C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1536C" w14:paraId="78FCA42D" w14:textId="77777777" w:rsidTr="00B1536C">
        <w:trPr>
          <w:trHeight w:val="451"/>
        </w:trPr>
        <w:tc>
          <w:tcPr>
            <w:tcW w:w="2939" w:type="dxa"/>
            <w:vAlign w:val="center"/>
            <w:hideMark/>
          </w:tcPr>
          <w:p w14:paraId="6021062C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6DF6B639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vAlign w:val="center"/>
          </w:tcPr>
          <w:p w14:paraId="2CB9ACA8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A217DEC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 Vereador MDB</w:t>
            </w:r>
          </w:p>
          <w:p w14:paraId="21E8BF39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1536C" w14:paraId="22B8615F" w14:textId="77777777" w:rsidTr="00B1536C">
        <w:trPr>
          <w:trHeight w:val="451"/>
        </w:trPr>
        <w:tc>
          <w:tcPr>
            <w:tcW w:w="2939" w:type="dxa"/>
            <w:vAlign w:val="center"/>
          </w:tcPr>
          <w:p w14:paraId="0F335494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3F40598E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1536C" w14:paraId="395FAAC1" w14:textId="77777777" w:rsidTr="00B1536C">
        <w:trPr>
          <w:trHeight w:val="451"/>
        </w:trPr>
        <w:tc>
          <w:tcPr>
            <w:tcW w:w="2939" w:type="dxa"/>
            <w:vAlign w:val="center"/>
          </w:tcPr>
          <w:p w14:paraId="167C499D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3920C62E" w14:textId="77777777" w:rsidR="00B1536C" w:rsidRDefault="00B1536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E8B7F4" w14:textId="77777777" w:rsidR="00B1536C" w:rsidRDefault="00B1536C" w:rsidP="00B1536C">
      <w:pPr>
        <w:jc w:val="both"/>
        <w:rPr>
          <w:rFonts w:eastAsiaTheme="minorEastAsia"/>
          <w:sz w:val="24"/>
          <w:szCs w:val="22"/>
        </w:rPr>
      </w:pPr>
    </w:p>
    <w:sectPr w:rsidR="00B1536C" w:rsidSect="00C423CC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050353">
    <w:abstractNumId w:val="0"/>
  </w:num>
  <w:num w:numId="2" w16cid:durableId="1936135016">
    <w:abstractNumId w:val="1"/>
  </w:num>
  <w:num w:numId="3" w16cid:durableId="108503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03B6E"/>
    <w:rsid w:val="00023A4C"/>
    <w:rsid w:val="0002701D"/>
    <w:rsid w:val="0003240D"/>
    <w:rsid w:val="00044D54"/>
    <w:rsid w:val="00091189"/>
    <w:rsid w:val="000C3B62"/>
    <w:rsid w:val="000D0082"/>
    <w:rsid w:val="000E272E"/>
    <w:rsid w:val="000F790F"/>
    <w:rsid w:val="001202F7"/>
    <w:rsid w:val="00121C47"/>
    <w:rsid w:val="00134CA8"/>
    <w:rsid w:val="001542BE"/>
    <w:rsid w:val="001638B4"/>
    <w:rsid w:val="00175A49"/>
    <w:rsid w:val="001C0A0B"/>
    <w:rsid w:val="001C5C58"/>
    <w:rsid w:val="00201E69"/>
    <w:rsid w:val="00244412"/>
    <w:rsid w:val="00275800"/>
    <w:rsid w:val="002A4403"/>
    <w:rsid w:val="002B7192"/>
    <w:rsid w:val="002D4D2E"/>
    <w:rsid w:val="002F0F02"/>
    <w:rsid w:val="00301CE2"/>
    <w:rsid w:val="00302BD9"/>
    <w:rsid w:val="00352099"/>
    <w:rsid w:val="003562C3"/>
    <w:rsid w:val="0038126B"/>
    <w:rsid w:val="00392896"/>
    <w:rsid w:val="003930C5"/>
    <w:rsid w:val="003B122E"/>
    <w:rsid w:val="003D0474"/>
    <w:rsid w:val="003E7CC3"/>
    <w:rsid w:val="00403D1D"/>
    <w:rsid w:val="00414EC4"/>
    <w:rsid w:val="00443861"/>
    <w:rsid w:val="004570A8"/>
    <w:rsid w:val="004C07F7"/>
    <w:rsid w:val="004C79BE"/>
    <w:rsid w:val="00503DE1"/>
    <w:rsid w:val="00527486"/>
    <w:rsid w:val="0054383B"/>
    <w:rsid w:val="00555C0C"/>
    <w:rsid w:val="00591122"/>
    <w:rsid w:val="005A4D91"/>
    <w:rsid w:val="005E4AE5"/>
    <w:rsid w:val="005F1FE9"/>
    <w:rsid w:val="006070D1"/>
    <w:rsid w:val="00642B4A"/>
    <w:rsid w:val="0066619D"/>
    <w:rsid w:val="006807D4"/>
    <w:rsid w:val="00684695"/>
    <w:rsid w:val="00690E7F"/>
    <w:rsid w:val="006A4F6B"/>
    <w:rsid w:val="006B1EC1"/>
    <w:rsid w:val="006E25AD"/>
    <w:rsid w:val="0072278D"/>
    <w:rsid w:val="00752FA3"/>
    <w:rsid w:val="007546D7"/>
    <w:rsid w:val="00785F78"/>
    <w:rsid w:val="0082323D"/>
    <w:rsid w:val="00880D3E"/>
    <w:rsid w:val="00880D43"/>
    <w:rsid w:val="00882EED"/>
    <w:rsid w:val="00893F98"/>
    <w:rsid w:val="008A5C2E"/>
    <w:rsid w:val="008D5A51"/>
    <w:rsid w:val="008E2FDB"/>
    <w:rsid w:val="008E6DFA"/>
    <w:rsid w:val="008F4522"/>
    <w:rsid w:val="0090601F"/>
    <w:rsid w:val="00935B8D"/>
    <w:rsid w:val="00941A0B"/>
    <w:rsid w:val="009446E8"/>
    <w:rsid w:val="0096057D"/>
    <w:rsid w:val="009A2A69"/>
    <w:rsid w:val="009F33CB"/>
    <w:rsid w:val="00A077C0"/>
    <w:rsid w:val="00A27C97"/>
    <w:rsid w:val="00A3020C"/>
    <w:rsid w:val="00A32903"/>
    <w:rsid w:val="00A40B99"/>
    <w:rsid w:val="00A51E4F"/>
    <w:rsid w:val="00A649C5"/>
    <w:rsid w:val="00A72087"/>
    <w:rsid w:val="00AA101C"/>
    <w:rsid w:val="00B1536C"/>
    <w:rsid w:val="00B24178"/>
    <w:rsid w:val="00B55C15"/>
    <w:rsid w:val="00B56588"/>
    <w:rsid w:val="00B66DFF"/>
    <w:rsid w:val="00B67C5A"/>
    <w:rsid w:val="00B865E4"/>
    <w:rsid w:val="00BF08E9"/>
    <w:rsid w:val="00C20BB4"/>
    <w:rsid w:val="00C21039"/>
    <w:rsid w:val="00C242A9"/>
    <w:rsid w:val="00C32399"/>
    <w:rsid w:val="00C41F6F"/>
    <w:rsid w:val="00C423CC"/>
    <w:rsid w:val="00C76BCF"/>
    <w:rsid w:val="00C953E8"/>
    <w:rsid w:val="00CB54C5"/>
    <w:rsid w:val="00CD4A2F"/>
    <w:rsid w:val="00D321EA"/>
    <w:rsid w:val="00D52E07"/>
    <w:rsid w:val="00D67E24"/>
    <w:rsid w:val="00D70E44"/>
    <w:rsid w:val="00D725FF"/>
    <w:rsid w:val="00D760A8"/>
    <w:rsid w:val="00D81596"/>
    <w:rsid w:val="00D93B09"/>
    <w:rsid w:val="00DA5206"/>
    <w:rsid w:val="00DC0DAC"/>
    <w:rsid w:val="00DC5C6F"/>
    <w:rsid w:val="00DC6AE0"/>
    <w:rsid w:val="00DD624C"/>
    <w:rsid w:val="00DE0C92"/>
    <w:rsid w:val="00DF091C"/>
    <w:rsid w:val="00E25E2E"/>
    <w:rsid w:val="00E61BCF"/>
    <w:rsid w:val="00EA2137"/>
    <w:rsid w:val="00EA70A3"/>
    <w:rsid w:val="00EC1828"/>
    <w:rsid w:val="00ED33DE"/>
    <w:rsid w:val="00EE3E51"/>
    <w:rsid w:val="00F17839"/>
    <w:rsid w:val="00F650BD"/>
    <w:rsid w:val="00F8692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5F8C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15</cp:revision>
  <cp:lastPrinted>2025-03-17T15:17:00Z</cp:lastPrinted>
  <dcterms:created xsi:type="dcterms:W3CDTF">2025-03-12T14:59:00Z</dcterms:created>
  <dcterms:modified xsi:type="dcterms:W3CDTF">2025-03-27T14:35:00Z</dcterms:modified>
</cp:coreProperties>
</file>