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55D16" w14:textId="77777777" w:rsidR="001A4163" w:rsidRDefault="001A4163" w:rsidP="001A416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322/2025</w:t>
      </w:r>
    </w:p>
    <w:p w14:paraId="1F90D7AE" w14:textId="77777777" w:rsidR="001A4163" w:rsidRDefault="001A4163" w:rsidP="001A4163">
      <w:pPr>
        <w:spacing w:after="0" w:line="240" w:lineRule="auto"/>
        <w:ind w:left="3402"/>
        <w:rPr>
          <w:b/>
          <w:sz w:val="22"/>
        </w:rPr>
      </w:pPr>
    </w:p>
    <w:p w14:paraId="12AEFB04" w14:textId="77777777" w:rsidR="001A4163" w:rsidRDefault="001A4163" w:rsidP="001A4163">
      <w:pPr>
        <w:spacing w:after="0" w:line="240" w:lineRule="auto"/>
        <w:ind w:left="3402"/>
        <w:rPr>
          <w:b/>
          <w:sz w:val="22"/>
        </w:rPr>
      </w:pPr>
    </w:p>
    <w:p w14:paraId="5DE082E5" w14:textId="77777777" w:rsidR="001A4163" w:rsidRDefault="001A4163" w:rsidP="001A416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AO PODER EXECUTIVO MUNICIPAL, A NECESSIDADE DE CRIAÇÃO DE AMBULATÓRIO DE FERIDAS COMPLEXAS, NO MUNICÍPIO DE SORRISO.</w:t>
      </w:r>
    </w:p>
    <w:p w14:paraId="090A7F1C" w14:textId="77777777" w:rsidR="001A4163" w:rsidRDefault="001A4163" w:rsidP="001A4163">
      <w:pPr>
        <w:spacing w:after="0" w:line="240" w:lineRule="auto"/>
        <w:ind w:left="3402"/>
        <w:jc w:val="both"/>
        <w:rPr>
          <w:b/>
          <w:sz w:val="22"/>
        </w:rPr>
      </w:pPr>
    </w:p>
    <w:p w14:paraId="72BB0892" w14:textId="77777777" w:rsidR="001A4163" w:rsidRDefault="001A4163" w:rsidP="001A4163">
      <w:pPr>
        <w:spacing w:after="0" w:line="240" w:lineRule="auto"/>
        <w:ind w:left="3402"/>
        <w:jc w:val="both"/>
        <w:rPr>
          <w:b/>
          <w:sz w:val="22"/>
        </w:rPr>
      </w:pPr>
    </w:p>
    <w:p w14:paraId="0C44BA1C" w14:textId="77777777" w:rsidR="001A4163" w:rsidRDefault="001A4163" w:rsidP="001A416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Cs w:val="24"/>
        </w:rPr>
        <w:t xml:space="preserve">WANDERLEY PAULO - Progressistas </w:t>
      </w:r>
      <w:r w:rsidRPr="008C190B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vereadores abaixo assinados, com assento nesta Casa, de conformidade com o Art. 115 do Regimento Interno, REQUEREM à Mesa que este expediente seja encaminhado ao Exmo. Senhor Acácio Ambrosini, Prefeito Municipal em exercício</w:t>
      </w:r>
      <w:r>
        <w:rPr>
          <w:sz w:val="22"/>
        </w:rPr>
        <w:t xml:space="preserve">, com cópia à Secretaria Municipal de Saúde, </w:t>
      </w:r>
      <w:r>
        <w:rPr>
          <w:b/>
          <w:sz w:val="22"/>
        </w:rPr>
        <w:t xml:space="preserve">versando sobre a necessidade de criação de ambulatório de feridas complexas, no Município de Sorriso-MT. </w:t>
      </w:r>
    </w:p>
    <w:p w14:paraId="43A47B65" w14:textId="77777777" w:rsidR="001A4163" w:rsidRDefault="001A4163" w:rsidP="001A4163">
      <w:pPr>
        <w:spacing w:after="0" w:line="240" w:lineRule="auto"/>
        <w:jc w:val="center"/>
        <w:rPr>
          <w:color w:val="333333"/>
          <w:sz w:val="22"/>
          <w:shd w:val="clear" w:color="auto" w:fill="F5F5F5"/>
        </w:rPr>
      </w:pPr>
    </w:p>
    <w:p w14:paraId="181EA683" w14:textId="77777777" w:rsidR="001A4163" w:rsidRDefault="001A4163" w:rsidP="001A4163">
      <w:pPr>
        <w:spacing w:after="0" w:line="240" w:lineRule="auto"/>
        <w:jc w:val="center"/>
        <w:rPr>
          <w:color w:val="333333"/>
          <w:sz w:val="22"/>
          <w:shd w:val="clear" w:color="auto" w:fill="F5F5F5"/>
        </w:rPr>
      </w:pPr>
    </w:p>
    <w:p w14:paraId="6AE6BABE" w14:textId="77777777" w:rsidR="001A4163" w:rsidRDefault="001A4163" w:rsidP="001A416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3096EBFB" w14:textId="77777777" w:rsidR="001A4163" w:rsidRDefault="001A4163" w:rsidP="001A4163">
      <w:pPr>
        <w:spacing w:after="0" w:line="240" w:lineRule="auto"/>
        <w:jc w:val="center"/>
        <w:rPr>
          <w:b/>
          <w:sz w:val="22"/>
        </w:rPr>
      </w:pPr>
    </w:p>
    <w:p w14:paraId="28E7D7D3" w14:textId="77777777" w:rsidR="001A4163" w:rsidRDefault="001A4163" w:rsidP="001A41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que, a criação de um ambulatório especializado no tratamento de feridas complexas na rede pública de saúde é uma medida urgente e imprescindível para garantir a qualidade de vida dos pacientes que enfrentam, úlceras diabéticas, feridas vasculogênicas e lesões traumáticas, demandam cuidados específicos e contínuos que, muitas vezes, não são plenamente atendidos nos serviços de saúde gerais. </w:t>
      </w:r>
    </w:p>
    <w:p w14:paraId="614F72BF" w14:textId="77777777" w:rsidR="001A4163" w:rsidRDefault="001A4163" w:rsidP="001A41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3FF1F2F6" w14:textId="77777777" w:rsidR="001A4163" w:rsidRDefault="001A4163" w:rsidP="001A41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que, o ambulatório de feridas complexas terá um papel crucial na oferta de atendimento especializado, proporcionando diagnósticos precisos, tratamentos adequados e acompanhamento contínuo para garantir a cicatrização e prevenção de novas lesões. </w:t>
      </w:r>
    </w:p>
    <w:p w14:paraId="40029E96" w14:textId="77777777" w:rsidR="001A4163" w:rsidRDefault="001A4163" w:rsidP="001A41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F8AA474" w14:textId="77777777" w:rsidR="001A4163" w:rsidRDefault="001A4163" w:rsidP="001A4163">
      <w:pPr>
        <w:spacing w:after="0" w:line="240" w:lineRule="auto"/>
        <w:jc w:val="both"/>
        <w:rPr>
          <w:sz w:val="22"/>
        </w:rPr>
      </w:pPr>
    </w:p>
    <w:p w14:paraId="44D3C650" w14:textId="77777777" w:rsidR="001A4163" w:rsidRDefault="001A4163" w:rsidP="001A416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abril de 2025.</w:t>
      </w:r>
    </w:p>
    <w:p w14:paraId="0B6BD28B" w14:textId="77777777" w:rsidR="001A4163" w:rsidRDefault="001A4163" w:rsidP="001A4163">
      <w:pPr>
        <w:spacing w:after="0" w:line="240" w:lineRule="auto"/>
        <w:rPr>
          <w:rFonts w:eastAsia="Times New Roman"/>
          <w:b/>
          <w:bCs/>
          <w:color w:val="000000"/>
          <w:sz w:val="22"/>
          <w:lang w:eastAsia="pt-BR"/>
        </w:rPr>
      </w:pPr>
    </w:p>
    <w:p w14:paraId="4278CC0D" w14:textId="77777777" w:rsidR="001A4163" w:rsidRDefault="001A4163" w:rsidP="001A4163">
      <w:pPr>
        <w:spacing w:after="0" w:line="240" w:lineRule="auto"/>
        <w:ind w:firstLine="993"/>
        <w:jc w:val="both"/>
        <w:rPr>
          <w:sz w:val="22"/>
        </w:rPr>
      </w:pPr>
    </w:p>
    <w:p w14:paraId="2F38F959" w14:textId="77777777" w:rsidR="001A4163" w:rsidRDefault="001A4163" w:rsidP="001A4163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14:paraId="37C29104" w14:textId="77777777" w:rsidR="001A4163" w:rsidRDefault="001A4163" w:rsidP="001A4163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14:paraId="3E421D72" w14:textId="77777777" w:rsidR="001A4163" w:rsidRDefault="001A4163" w:rsidP="001A4163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14:paraId="097073D6" w14:textId="77777777" w:rsidR="001A4163" w:rsidRDefault="001A4163" w:rsidP="001A4163">
      <w:pPr>
        <w:spacing w:after="0" w:line="240" w:lineRule="auto"/>
        <w:jc w:val="center"/>
        <w:rPr>
          <w:b/>
          <w:color w:val="000000"/>
          <w:sz w:val="22"/>
        </w:rPr>
      </w:pPr>
    </w:p>
    <w:p w14:paraId="3A188EEB" w14:textId="77777777" w:rsidR="001A4163" w:rsidRDefault="001A4163" w:rsidP="001A4163">
      <w:pPr>
        <w:spacing w:after="0" w:line="240" w:lineRule="auto"/>
        <w:rPr>
          <w:sz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1A4163" w14:paraId="7FB4A3B4" w14:textId="77777777" w:rsidTr="003D3173">
        <w:trPr>
          <w:trHeight w:val="1308"/>
        </w:trPr>
        <w:tc>
          <w:tcPr>
            <w:tcW w:w="3118" w:type="dxa"/>
          </w:tcPr>
          <w:p w14:paraId="5B2F8D5C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A4EE0E8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4F16FFFE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406799B3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1804D7B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14:paraId="12293F47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536D473B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252845E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14:paraId="52ACCD22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4A467A07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CC42EDF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14:paraId="5D46C9B2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</w:tr>
      <w:tr w:rsidR="001A4163" w14:paraId="358EC8A9" w14:textId="77777777" w:rsidTr="003D3173">
        <w:trPr>
          <w:trHeight w:val="1357"/>
        </w:trPr>
        <w:tc>
          <w:tcPr>
            <w:tcW w:w="3118" w:type="dxa"/>
          </w:tcPr>
          <w:p w14:paraId="4FF91BC3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2AAECEC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124FCE7D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AB14018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CF4926A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6DA1C119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7179DF0E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B6F0967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MATTERAZZI</w:t>
            </w:r>
          </w:p>
          <w:p w14:paraId="1DC8B539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37DD087A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59AEFB6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14:paraId="13EAE639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:rsidR="001A4163" w14:paraId="68FE6547" w14:textId="77777777" w:rsidTr="003D3173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41B4DED3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2D51FEA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53636FD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BE85FBB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3CAD37EA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14:paraId="5C46E193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2648AEE1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JANE DELALIBERA</w:t>
            </w:r>
          </w:p>
          <w:p w14:paraId="4D69A57C" w14:textId="77777777" w:rsidR="001A4163" w:rsidRDefault="001A4163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02804FD4" w14:textId="77777777" w:rsidR="001A4163" w:rsidRDefault="001A4163" w:rsidP="001A4163">
      <w:pPr>
        <w:spacing w:after="0" w:line="240" w:lineRule="auto"/>
        <w:rPr>
          <w:sz w:val="22"/>
        </w:rPr>
      </w:pPr>
    </w:p>
    <w:p w14:paraId="199F0784" w14:textId="36DA81EA" w:rsidR="005857C1" w:rsidRPr="001A4163" w:rsidRDefault="005857C1" w:rsidP="001A4163">
      <w:bookmarkStart w:id="0" w:name="_GoBack"/>
      <w:bookmarkEnd w:id="0"/>
    </w:p>
    <w:sectPr w:rsidR="005857C1" w:rsidRPr="001A4163" w:rsidSect="008C190B">
      <w:pgSz w:w="11906" w:h="16838"/>
      <w:pgMar w:top="2410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5421"/>
    <w:rsid w:val="000D5DB9"/>
    <w:rsid w:val="00153E11"/>
    <w:rsid w:val="00164D8F"/>
    <w:rsid w:val="001779EB"/>
    <w:rsid w:val="001A4163"/>
    <w:rsid w:val="001B37A7"/>
    <w:rsid w:val="001B7E06"/>
    <w:rsid w:val="001F096D"/>
    <w:rsid w:val="00227E50"/>
    <w:rsid w:val="00234C3F"/>
    <w:rsid w:val="00260895"/>
    <w:rsid w:val="00271F21"/>
    <w:rsid w:val="002817BD"/>
    <w:rsid w:val="002B270F"/>
    <w:rsid w:val="002B5DFB"/>
    <w:rsid w:val="002D0662"/>
    <w:rsid w:val="002E2EE6"/>
    <w:rsid w:val="00323A8F"/>
    <w:rsid w:val="0035357B"/>
    <w:rsid w:val="00376DF7"/>
    <w:rsid w:val="00394515"/>
    <w:rsid w:val="003D4D28"/>
    <w:rsid w:val="00405821"/>
    <w:rsid w:val="00432D4C"/>
    <w:rsid w:val="004460A1"/>
    <w:rsid w:val="00485024"/>
    <w:rsid w:val="004D163A"/>
    <w:rsid w:val="00511CEC"/>
    <w:rsid w:val="0051743A"/>
    <w:rsid w:val="00566C29"/>
    <w:rsid w:val="005857C1"/>
    <w:rsid w:val="005B7B7A"/>
    <w:rsid w:val="005D4C02"/>
    <w:rsid w:val="005D6C45"/>
    <w:rsid w:val="00604C48"/>
    <w:rsid w:val="00645F07"/>
    <w:rsid w:val="00697045"/>
    <w:rsid w:val="006E7B98"/>
    <w:rsid w:val="0070283C"/>
    <w:rsid w:val="007331EC"/>
    <w:rsid w:val="0074017B"/>
    <w:rsid w:val="007601AE"/>
    <w:rsid w:val="0078177D"/>
    <w:rsid w:val="007B7ADF"/>
    <w:rsid w:val="007D2D77"/>
    <w:rsid w:val="00815B7D"/>
    <w:rsid w:val="00816B8B"/>
    <w:rsid w:val="00846EB7"/>
    <w:rsid w:val="00854694"/>
    <w:rsid w:val="0087529F"/>
    <w:rsid w:val="008E7161"/>
    <w:rsid w:val="0096355A"/>
    <w:rsid w:val="009818D5"/>
    <w:rsid w:val="009B3730"/>
    <w:rsid w:val="009B432B"/>
    <w:rsid w:val="009D7B88"/>
    <w:rsid w:val="00A44353"/>
    <w:rsid w:val="00A51A26"/>
    <w:rsid w:val="00A65F2D"/>
    <w:rsid w:val="00A8145D"/>
    <w:rsid w:val="00A83CFB"/>
    <w:rsid w:val="00A90F37"/>
    <w:rsid w:val="00AF2579"/>
    <w:rsid w:val="00B1108E"/>
    <w:rsid w:val="00B6388E"/>
    <w:rsid w:val="00B64AB8"/>
    <w:rsid w:val="00B67ECD"/>
    <w:rsid w:val="00BA4A53"/>
    <w:rsid w:val="00BC526F"/>
    <w:rsid w:val="00C55DAA"/>
    <w:rsid w:val="00C67962"/>
    <w:rsid w:val="00C853D1"/>
    <w:rsid w:val="00CA4748"/>
    <w:rsid w:val="00CA6D4F"/>
    <w:rsid w:val="00CC72B7"/>
    <w:rsid w:val="00CD7193"/>
    <w:rsid w:val="00CF2665"/>
    <w:rsid w:val="00D01D7D"/>
    <w:rsid w:val="00D16C80"/>
    <w:rsid w:val="00D20E11"/>
    <w:rsid w:val="00D35A24"/>
    <w:rsid w:val="00D90E5C"/>
    <w:rsid w:val="00DB4428"/>
    <w:rsid w:val="00DE4ABB"/>
    <w:rsid w:val="00DE7E4F"/>
    <w:rsid w:val="00E04E56"/>
    <w:rsid w:val="00E2606E"/>
    <w:rsid w:val="00E71FBF"/>
    <w:rsid w:val="00E9097E"/>
    <w:rsid w:val="00EC00EB"/>
    <w:rsid w:val="00EE3FA2"/>
    <w:rsid w:val="00EF44FD"/>
    <w:rsid w:val="00F25604"/>
    <w:rsid w:val="00F257E3"/>
    <w:rsid w:val="00F26681"/>
    <w:rsid w:val="00F4561C"/>
    <w:rsid w:val="00F50AA5"/>
    <w:rsid w:val="00F555B4"/>
    <w:rsid w:val="00F67E17"/>
    <w:rsid w:val="00F87273"/>
    <w:rsid w:val="00F90ABE"/>
    <w:rsid w:val="00F97CE7"/>
    <w:rsid w:val="00FC7D7D"/>
    <w:rsid w:val="00FE1AC8"/>
    <w:rsid w:val="41BE08CE"/>
    <w:rsid w:val="480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B7B9"/>
  <w15:docId w15:val="{39DA86D8-570F-4918-8CA8-6719A5A5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ighlight">
    <w:name w:val="highlight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3051-7A6F-43BA-9849-3BEA9189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2024-09-18T14:59:00Z</cp:lastPrinted>
  <dcterms:created xsi:type="dcterms:W3CDTF">2024-09-25T14:40:00Z</dcterms:created>
  <dcterms:modified xsi:type="dcterms:W3CDTF">2025-04-07T13:41:00Z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FBC41E50EC7A44C4AA4E3B389885A66B_12</vt:lpwstr>
  </property>
  <property fmtid="{D5CDD505-2E9C-101B-9397-08002B2CF9AE}" pid="3" name="KSOProductBuildVer">
    <vt:lpwstr>1046-12.2.0.20326</vt:lpwstr>
  </property>
</Properties>
</file>