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03" w:rsidRPr="004C43BD" w:rsidRDefault="00394603" w:rsidP="004A18B0">
      <w:pPr>
        <w:autoSpaceDE w:val="0"/>
        <w:autoSpaceDN w:val="0"/>
        <w:adjustRightInd w:val="0"/>
        <w:ind w:left="2682" w:firstLine="1287"/>
        <w:rPr>
          <w:rFonts w:ascii="Times New Roman" w:hAnsi="Times New Roman" w:cs="Times New Roman"/>
          <w:b/>
          <w:bCs/>
          <w:sz w:val="24"/>
          <w:szCs w:val="24"/>
        </w:rPr>
      </w:pPr>
      <w:r w:rsidRPr="004C43BD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EF2805">
        <w:rPr>
          <w:rFonts w:ascii="Times New Roman" w:hAnsi="Times New Roman" w:cs="Times New Roman"/>
          <w:b/>
          <w:bCs/>
          <w:sz w:val="24"/>
          <w:szCs w:val="24"/>
        </w:rPr>
        <w:t xml:space="preserve"> 3.653, DE 25 DE MARÇO DE 2025</w:t>
      </w:r>
    </w:p>
    <w:p w:rsidR="00394603" w:rsidRPr="004C43BD" w:rsidRDefault="00394603" w:rsidP="00394603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394603" w:rsidRPr="004C43BD" w:rsidRDefault="00394603" w:rsidP="00394603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603" w:rsidRPr="004C43BD" w:rsidRDefault="00394603" w:rsidP="004A18B0">
      <w:pPr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43BD">
        <w:rPr>
          <w:rFonts w:ascii="Times New Roman" w:hAnsi="Times New Roman" w:cs="Times New Roman"/>
          <w:bCs/>
          <w:sz w:val="24"/>
          <w:szCs w:val="24"/>
        </w:rPr>
        <w:t xml:space="preserve">Altera </w:t>
      </w:r>
      <w:r>
        <w:rPr>
          <w:rFonts w:ascii="Times New Roman" w:hAnsi="Times New Roman" w:cs="Times New Roman"/>
          <w:bCs/>
          <w:sz w:val="24"/>
          <w:szCs w:val="24"/>
        </w:rPr>
        <w:t xml:space="preserve">o traçado da </w:t>
      </w:r>
      <w:r w:rsidR="006D2238">
        <w:rPr>
          <w:rFonts w:ascii="Times New Roman" w:hAnsi="Times New Roman" w:cs="Times New Roman"/>
          <w:bCs/>
          <w:sz w:val="24"/>
          <w:szCs w:val="24"/>
        </w:rPr>
        <w:t>Estrada Santa Maria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C43BD">
        <w:rPr>
          <w:rFonts w:ascii="Times New Roman" w:hAnsi="Times New Roman" w:cs="Times New Roman"/>
          <w:bCs/>
          <w:sz w:val="24"/>
          <w:szCs w:val="24"/>
        </w:rPr>
        <w:t xml:space="preserve"> e dá outras providências.</w:t>
      </w:r>
    </w:p>
    <w:p w:rsidR="00394603" w:rsidRPr="004C43BD" w:rsidRDefault="00394603" w:rsidP="003946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603" w:rsidRPr="004C43BD" w:rsidRDefault="00394603" w:rsidP="0039460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EF2805" w:rsidRPr="00EF2805" w:rsidRDefault="00EF2805" w:rsidP="00EF2805">
      <w:pPr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EF2805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:rsidR="00394603" w:rsidRPr="004C43BD" w:rsidRDefault="00394603" w:rsidP="00EF2805">
      <w:pPr>
        <w:autoSpaceDE w:val="0"/>
        <w:autoSpaceDN w:val="0"/>
        <w:adjustRightInd w:val="0"/>
        <w:ind w:firstLine="1418"/>
        <w:rPr>
          <w:rFonts w:ascii="Times New Roman" w:eastAsia="Yu Gothic" w:hAnsi="Times New Roman" w:cs="Times New Roman"/>
          <w:bCs/>
          <w:iCs/>
          <w:sz w:val="24"/>
          <w:szCs w:val="24"/>
        </w:rPr>
      </w:pPr>
    </w:p>
    <w:p w:rsidR="00394603" w:rsidRPr="004C43BD" w:rsidRDefault="00394603" w:rsidP="00394603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394603" w:rsidRDefault="00394603" w:rsidP="00394603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C43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4C43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Fica alterad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o traçado da Estrada </w:t>
      </w:r>
      <w:r w:rsidR="006D22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Santa Maria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constante da Lei nº 2.464, de 20 de abril de 2015, de aco</w:t>
      </w:r>
      <w:r w:rsidRPr="004C43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rdo com os Vértices, Coordenadas Geográficas e Azimutes constantes no Mapa Temático anexo a esta Lei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 identificação a seguir:</w:t>
      </w:r>
    </w:p>
    <w:p w:rsidR="00394603" w:rsidRDefault="00394603" w:rsidP="00394603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483"/>
        <w:gridCol w:w="4336"/>
        <w:gridCol w:w="1276"/>
      </w:tblGrid>
      <w:tr w:rsidR="00394603" w:rsidTr="006D2238">
        <w:tc>
          <w:tcPr>
            <w:tcW w:w="483" w:type="dxa"/>
          </w:tcPr>
          <w:p w:rsidR="00394603" w:rsidRPr="00E83F71" w:rsidRDefault="00394603" w:rsidP="00412E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8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</w:t>
            </w:r>
          </w:p>
        </w:tc>
        <w:tc>
          <w:tcPr>
            <w:tcW w:w="4336" w:type="dxa"/>
          </w:tcPr>
          <w:p w:rsidR="00394603" w:rsidRPr="00E83F71" w:rsidRDefault="00394603" w:rsidP="00412E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8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276" w:type="dxa"/>
          </w:tcPr>
          <w:p w:rsidR="00394603" w:rsidRPr="00E83F71" w:rsidRDefault="00394603" w:rsidP="00412E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8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VIA (KM)</w:t>
            </w:r>
          </w:p>
        </w:tc>
      </w:tr>
      <w:tr w:rsidR="006701E9" w:rsidTr="006D2238">
        <w:tc>
          <w:tcPr>
            <w:tcW w:w="483" w:type="dxa"/>
            <w:vAlign w:val="center"/>
          </w:tcPr>
          <w:p w:rsidR="006701E9" w:rsidRPr="006701E9" w:rsidRDefault="006D2238" w:rsidP="006D22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36" w:type="dxa"/>
            <w:vAlign w:val="center"/>
          </w:tcPr>
          <w:p w:rsidR="006701E9" w:rsidRPr="006701E9" w:rsidRDefault="006D2238" w:rsidP="006D2238">
            <w:pPr>
              <w:spacing w:beforeAutospacing="1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Estrada Santa Maria</w:t>
            </w:r>
          </w:p>
        </w:tc>
        <w:tc>
          <w:tcPr>
            <w:tcW w:w="1276" w:type="dxa"/>
            <w:vAlign w:val="center"/>
          </w:tcPr>
          <w:p w:rsidR="006701E9" w:rsidRPr="006701E9" w:rsidRDefault="006D2238" w:rsidP="006D22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25,55</w:t>
            </w:r>
          </w:p>
        </w:tc>
      </w:tr>
    </w:tbl>
    <w:p w:rsidR="006D2238" w:rsidRPr="004C43BD" w:rsidRDefault="00394603" w:rsidP="00394603">
      <w:pPr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</w:pPr>
      <w:r w:rsidRPr="004C43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94603" w:rsidRDefault="00394603" w:rsidP="00394603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</w:pPr>
      <w:r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 </w:t>
      </w:r>
      <w:r w:rsidRPr="007E6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>Art. 2º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 </w:t>
      </w:r>
      <w:r w:rsidR="00B37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A manutenção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do </w:t>
      </w:r>
      <w:r w:rsidR="00B37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novo traçado da Estrada Santa Maria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>ficarão a cargo do Município de Sorriso.</w:t>
      </w:r>
    </w:p>
    <w:p w:rsidR="00394603" w:rsidRDefault="00394603" w:rsidP="00394603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</w:pPr>
    </w:p>
    <w:p w:rsidR="00394603" w:rsidRPr="004C43BD" w:rsidRDefault="00394603" w:rsidP="00394603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C4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 xml:space="preserve">Art. </w:t>
      </w:r>
      <w:r w:rsidR="00A96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>3</w:t>
      </w:r>
      <w:r w:rsidRPr="004C4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 xml:space="preserve">º </w:t>
      </w:r>
      <w:r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>Esta Lei entra em vigor na data de sua publicação.</w:t>
      </w:r>
    </w:p>
    <w:p w:rsidR="00394603" w:rsidRPr="004C43BD" w:rsidRDefault="00394603" w:rsidP="00394603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94603" w:rsidRPr="004C43BD" w:rsidRDefault="00394603" w:rsidP="00394603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94603" w:rsidRPr="004C43BD" w:rsidRDefault="00394603" w:rsidP="00394603">
      <w:pPr>
        <w:tabs>
          <w:tab w:val="left" w:pos="1276"/>
        </w:tabs>
        <w:ind w:firstLine="1418"/>
        <w:rPr>
          <w:rFonts w:ascii="Times New Roman" w:hAnsi="Times New Roman" w:cs="Times New Roman"/>
          <w:bCs/>
          <w:sz w:val="24"/>
          <w:szCs w:val="24"/>
        </w:rPr>
      </w:pPr>
      <w:r w:rsidRPr="004C43BD">
        <w:rPr>
          <w:rFonts w:ascii="Times New Roman" w:hAnsi="Times New Roman" w:cs="Times New Roman"/>
          <w:bCs/>
          <w:sz w:val="24"/>
          <w:szCs w:val="24"/>
        </w:rPr>
        <w:t xml:space="preserve">Sorriso, Estado de Mato Grosso, em </w:t>
      </w:r>
      <w:r w:rsidR="00BD32BF">
        <w:rPr>
          <w:rFonts w:ascii="Times New Roman" w:hAnsi="Times New Roman" w:cs="Times New Roman"/>
          <w:bCs/>
          <w:sz w:val="24"/>
          <w:szCs w:val="24"/>
        </w:rPr>
        <w:t>25 de março de 2025.</w:t>
      </w:r>
    </w:p>
    <w:p w:rsidR="00394603" w:rsidRPr="004C43BD" w:rsidRDefault="00394603" w:rsidP="0039460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603" w:rsidRPr="004C43BD" w:rsidRDefault="00394603" w:rsidP="00394603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32BF" w:rsidRPr="008F16AA" w:rsidRDefault="00BD32BF" w:rsidP="003946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16AA" w:rsidRPr="008F16AA" w:rsidRDefault="008F16AA" w:rsidP="008F16AA">
      <w:pPr>
        <w:rPr>
          <w:rFonts w:ascii="Times New Roman" w:hAnsi="Times New Roman" w:cs="Times New Roman"/>
          <w:sz w:val="24"/>
          <w:szCs w:val="24"/>
        </w:rPr>
      </w:pPr>
    </w:p>
    <w:p w:rsidR="008F16AA" w:rsidRPr="008F16AA" w:rsidRDefault="008F16AA" w:rsidP="008F16AA">
      <w:pPr>
        <w:rPr>
          <w:rFonts w:ascii="Times New Roman" w:hAnsi="Times New Roman" w:cs="Times New Roman"/>
          <w:sz w:val="24"/>
          <w:szCs w:val="24"/>
        </w:rPr>
      </w:pPr>
    </w:p>
    <w:p w:rsidR="008F16AA" w:rsidRPr="008F16AA" w:rsidRDefault="008F16AA" w:rsidP="008F16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6AA" w:rsidRPr="008F16AA" w:rsidRDefault="008F16AA" w:rsidP="008F16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6A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8F16AA" w:rsidRPr="008F16AA" w:rsidRDefault="008F16AA" w:rsidP="008F16AA">
      <w:pPr>
        <w:adjustRightInd w:val="0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1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:rsidR="008F16AA" w:rsidRPr="008F16AA" w:rsidRDefault="008F16AA" w:rsidP="008F16AA">
      <w:pPr>
        <w:adjustRightInd w:val="0"/>
        <w:ind w:firstLine="581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F16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:rsidR="008F16AA" w:rsidRPr="008F16AA" w:rsidRDefault="008F16AA" w:rsidP="008F16AA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1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:rsidR="008F16AA" w:rsidRPr="008F16AA" w:rsidRDefault="008F16AA" w:rsidP="008F16AA">
      <w:pPr>
        <w:adjustRightInd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16AA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p w:rsidR="008F16AA" w:rsidRPr="008F16AA" w:rsidRDefault="008F16AA" w:rsidP="008F16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32BF" w:rsidRPr="004C43BD" w:rsidRDefault="00BD32BF" w:rsidP="003946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6709" w:rsidRPr="004C43BD" w:rsidRDefault="00FA6709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  <w:bookmarkStart w:id="0" w:name="_GoBack"/>
      <w:bookmarkEnd w:id="0"/>
    </w:p>
    <w:sectPr w:rsidR="00FA6709" w:rsidRPr="004C43BD" w:rsidSect="004A18B0">
      <w:pgSz w:w="11906" w:h="16838"/>
      <w:pgMar w:top="2977" w:right="991" w:bottom="993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3ECC"/>
    <w:rsid w:val="00082283"/>
    <w:rsid w:val="00094F0A"/>
    <w:rsid w:val="000A5925"/>
    <w:rsid w:val="000F0B7C"/>
    <w:rsid w:val="00114DB6"/>
    <w:rsid w:val="00176E5F"/>
    <w:rsid w:val="001915A3"/>
    <w:rsid w:val="001B0C26"/>
    <w:rsid w:val="001C63DE"/>
    <w:rsid w:val="00217F62"/>
    <w:rsid w:val="00236D47"/>
    <w:rsid w:val="00250850"/>
    <w:rsid w:val="00276F1A"/>
    <w:rsid w:val="00303611"/>
    <w:rsid w:val="00340D25"/>
    <w:rsid w:val="0035650B"/>
    <w:rsid w:val="00394603"/>
    <w:rsid w:val="003A2C6A"/>
    <w:rsid w:val="003B2D88"/>
    <w:rsid w:val="003B30E1"/>
    <w:rsid w:val="004420B0"/>
    <w:rsid w:val="00481D93"/>
    <w:rsid w:val="00492249"/>
    <w:rsid w:val="004A18B0"/>
    <w:rsid w:val="004C43BD"/>
    <w:rsid w:val="004E547E"/>
    <w:rsid w:val="004E7921"/>
    <w:rsid w:val="00582ECD"/>
    <w:rsid w:val="00593426"/>
    <w:rsid w:val="005B461F"/>
    <w:rsid w:val="005E0F51"/>
    <w:rsid w:val="005F195F"/>
    <w:rsid w:val="0062454D"/>
    <w:rsid w:val="0064167F"/>
    <w:rsid w:val="00653AF9"/>
    <w:rsid w:val="006701E9"/>
    <w:rsid w:val="00671874"/>
    <w:rsid w:val="006D15CA"/>
    <w:rsid w:val="006D2238"/>
    <w:rsid w:val="0076347B"/>
    <w:rsid w:val="007B5C25"/>
    <w:rsid w:val="007C036A"/>
    <w:rsid w:val="007E0F4D"/>
    <w:rsid w:val="007E2A43"/>
    <w:rsid w:val="008111EA"/>
    <w:rsid w:val="00815659"/>
    <w:rsid w:val="00841D61"/>
    <w:rsid w:val="008571BB"/>
    <w:rsid w:val="00863934"/>
    <w:rsid w:val="00882791"/>
    <w:rsid w:val="008B065E"/>
    <w:rsid w:val="008F16AA"/>
    <w:rsid w:val="009B2CFF"/>
    <w:rsid w:val="009E1033"/>
    <w:rsid w:val="00A3457E"/>
    <w:rsid w:val="00A5588A"/>
    <w:rsid w:val="00A664FC"/>
    <w:rsid w:val="00A725F6"/>
    <w:rsid w:val="00A906D8"/>
    <w:rsid w:val="00A96B04"/>
    <w:rsid w:val="00AB5A74"/>
    <w:rsid w:val="00AC4F62"/>
    <w:rsid w:val="00B07B43"/>
    <w:rsid w:val="00B15E74"/>
    <w:rsid w:val="00B3703A"/>
    <w:rsid w:val="00B76E4D"/>
    <w:rsid w:val="00B80CFC"/>
    <w:rsid w:val="00BD32BF"/>
    <w:rsid w:val="00BE4C07"/>
    <w:rsid w:val="00C00864"/>
    <w:rsid w:val="00C17C0C"/>
    <w:rsid w:val="00C27327"/>
    <w:rsid w:val="00CD21A7"/>
    <w:rsid w:val="00CF1D24"/>
    <w:rsid w:val="00D01B7F"/>
    <w:rsid w:val="00D44AAE"/>
    <w:rsid w:val="00D61704"/>
    <w:rsid w:val="00DA72FE"/>
    <w:rsid w:val="00DD0B2E"/>
    <w:rsid w:val="00DE2FE7"/>
    <w:rsid w:val="00DF01D0"/>
    <w:rsid w:val="00E20387"/>
    <w:rsid w:val="00E42BBB"/>
    <w:rsid w:val="00E573D4"/>
    <w:rsid w:val="00E854D5"/>
    <w:rsid w:val="00E95F27"/>
    <w:rsid w:val="00EA657A"/>
    <w:rsid w:val="00EE13B0"/>
    <w:rsid w:val="00EF2805"/>
    <w:rsid w:val="00EF59F3"/>
    <w:rsid w:val="00F071AE"/>
    <w:rsid w:val="00F20811"/>
    <w:rsid w:val="00F41931"/>
    <w:rsid w:val="00F604C1"/>
    <w:rsid w:val="00F60A75"/>
    <w:rsid w:val="00FA6709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A203"/>
  <w15:docId w15:val="{7351D0D8-FCF6-48FF-9616-2676EFA4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2634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263428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rsid w:val="0026342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rsid w:val="00263428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rsid w:val="00263428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rsid w:val="00263428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rsid w:val="0026342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26342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Default">
    <w:name w:val="Default"/>
    <w:rsid w:val="00C27327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7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A6709"/>
    <w:rPr>
      <w:rFonts w:ascii="Segoe UI" w:hAnsi="Segoe UI" w:cs="Segoe UI"/>
      <w:sz w:val="18"/>
      <w:szCs w:val="18"/>
    </w:rPr>
  </w:style>
  <w:style w:type="paragraph" w:customStyle="1" w:styleId="p4">
    <w:name w:val="p4"/>
    <w:basedOn w:val="Normal"/>
    <w:rsid w:val="00B07B43"/>
    <w:pPr>
      <w:widowControl w:val="0"/>
      <w:tabs>
        <w:tab w:val="left" w:pos="4840"/>
      </w:tabs>
      <w:snapToGrid w:val="0"/>
      <w:spacing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07B43"/>
    <w:pPr>
      <w:widowControl w:val="0"/>
      <w:snapToGrid w:val="0"/>
      <w:spacing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rsid w:val="00EE13B0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F20811"/>
    <w:pPr>
      <w:autoSpaceDE w:val="0"/>
      <w:autoSpaceDN w:val="0"/>
      <w:adjustRightInd w:val="0"/>
      <w:spacing w:line="360" w:lineRule="auto"/>
      <w:ind w:left="1260" w:hanging="180"/>
      <w:jc w:val="both"/>
    </w:pPr>
    <w:rPr>
      <w:rFonts w:ascii="Times New Roman" w:eastAsia="MS Mincho" w:hAnsi="Times New Roman" w:cs="Times New Roman"/>
      <w:color w:val="000000"/>
      <w:w w:val="101"/>
      <w:lang w:eastAsia="pt-BR"/>
    </w:rPr>
  </w:style>
  <w:style w:type="character" w:customStyle="1" w:styleId="RecuodecorpodetextoChar">
    <w:name w:val="Recuo de corpo de texto Char"/>
    <w:link w:val="Recuodecorpodetexto"/>
    <w:rsid w:val="00F20811"/>
    <w:rPr>
      <w:rFonts w:ascii="Times New Roman" w:eastAsia="MS Mincho" w:hAnsi="Times New Roman" w:cs="Times New Roman"/>
      <w:color w:val="000000"/>
      <w:w w:val="101"/>
      <w:sz w:val="22"/>
      <w:szCs w:val="22"/>
    </w:rPr>
  </w:style>
  <w:style w:type="table" w:styleId="Tabelacomgrade">
    <w:name w:val="Table Grid"/>
    <w:basedOn w:val="Tabelanormal"/>
    <w:uiPriority w:val="59"/>
    <w:rsid w:val="00394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BELONI BRUNORO</cp:lastModifiedBy>
  <cp:revision>5</cp:revision>
  <cp:lastPrinted>2025-03-25T15:55:00Z</cp:lastPrinted>
  <dcterms:created xsi:type="dcterms:W3CDTF">2025-03-25T15:48:00Z</dcterms:created>
  <dcterms:modified xsi:type="dcterms:W3CDTF">2025-03-25T15:56:00Z</dcterms:modified>
</cp:coreProperties>
</file>