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DFAC0" w14:textId="0A2A322D" w:rsidR="00C977C2" w:rsidRPr="00FF161B" w:rsidRDefault="0000770E" w:rsidP="00492A78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61B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8B60EC" w:rsidRPr="00FF161B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A21E6F" w:rsidRPr="00FF161B">
        <w:rPr>
          <w:rFonts w:ascii="Times New Roman" w:hAnsi="Times New Roman" w:cs="Times New Roman"/>
          <w:b/>
          <w:sz w:val="24"/>
          <w:szCs w:val="24"/>
        </w:rPr>
        <w:t>N</w:t>
      </w:r>
      <w:r w:rsidR="009F1A61" w:rsidRPr="00FF161B">
        <w:rPr>
          <w:rFonts w:ascii="Times New Roman" w:hAnsi="Times New Roman" w:cs="Times New Roman"/>
          <w:b/>
          <w:sz w:val="24"/>
          <w:szCs w:val="24"/>
        </w:rPr>
        <w:t>º</w:t>
      </w:r>
      <w:r w:rsidR="0013439F" w:rsidRPr="00FF16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3BC5">
        <w:rPr>
          <w:rFonts w:ascii="Times New Roman" w:hAnsi="Times New Roman" w:cs="Times New Roman"/>
          <w:b/>
          <w:sz w:val="24"/>
          <w:szCs w:val="24"/>
        </w:rPr>
        <w:t>59/2025</w:t>
      </w:r>
    </w:p>
    <w:p w14:paraId="11D58E04" w14:textId="77777777" w:rsidR="003B26BF" w:rsidRPr="00FF161B" w:rsidRDefault="003B26BF" w:rsidP="000077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071725" w14:textId="77777777" w:rsidR="006F0808" w:rsidRPr="00FF161B" w:rsidRDefault="006F0808" w:rsidP="0000770E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48B5E3AE" w14:textId="5A53D6B7" w:rsidR="00C977C2" w:rsidRPr="00FF161B" w:rsidRDefault="0000770E" w:rsidP="0000770E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FF161B">
        <w:rPr>
          <w:rFonts w:ascii="Times New Roman" w:hAnsi="Times New Roman" w:cs="Times New Roman"/>
          <w:sz w:val="24"/>
          <w:szCs w:val="24"/>
        </w:rPr>
        <w:t>Data</w:t>
      </w:r>
      <w:r w:rsidR="00287746" w:rsidRPr="00FF161B">
        <w:rPr>
          <w:rFonts w:ascii="Times New Roman" w:hAnsi="Times New Roman" w:cs="Times New Roman"/>
          <w:b/>
          <w:sz w:val="24"/>
          <w:szCs w:val="24"/>
        </w:rPr>
        <w:t>:</w:t>
      </w:r>
      <w:r w:rsidR="00287746" w:rsidRPr="00FF161B">
        <w:rPr>
          <w:rFonts w:ascii="Times New Roman" w:hAnsi="Times New Roman" w:cs="Times New Roman"/>
          <w:sz w:val="24"/>
          <w:szCs w:val="24"/>
        </w:rPr>
        <w:t xml:space="preserve"> </w:t>
      </w:r>
      <w:r w:rsidR="006C645A">
        <w:rPr>
          <w:rFonts w:ascii="Times New Roman" w:hAnsi="Times New Roman" w:cs="Times New Roman"/>
          <w:sz w:val="24"/>
          <w:szCs w:val="24"/>
        </w:rPr>
        <w:t>0</w:t>
      </w:r>
      <w:r w:rsidR="00E12829">
        <w:rPr>
          <w:rFonts w:ascii="Times New Roman" w:hAnsi="Times New Roman" w:cs="Times New Roman"/>
          <w:sz w:val="24"/>
          <w:szCs w:val="24"/>
        </w:rPr>
        <w:t>8</w:t>
      </w:r>
      <w:r w:rsidR="0013439F" w:rsidRPr="00FF161B">
        <w:rPr>
          <w:rFonts w:ascii="Times New Roman" w:hAnsi="Times New Roman" w:cs="Times New Roman"/>
          <w:sz w:val="24"/>
          <w:szCs w:val="24"/>
        </w:rPr>
        <w:t xml:space="preserve"> de </w:t>
      </w:r>
      <w:r w:rsidR="006C645A">
        <w:rPr>
          <w:rFonts w:ascii="Times New Roman" w:hAnsi="Times New Roman" w:cs="Times New Roman"/>
          <w:sz w:val="24"/>
          <w:szCs w:val="24"/>
        </w:rPr>
        <w:t>abril</w:t>
      </w:r>
      <w:r w:rsidR="00FF161B" w:rsidRPr="00FF161B">
        <w:rPr>
          <w:rFonts w:ascii="Times New Roman" w:hAnsi="Times New Roman" w:cs="Times New Roman"/>
          <w:sz w:val="24"/>
          <w:szCs w:val="24"/>
        </w:rPr>
        <w:t xml:space="preserve"> de 2025</w:t>
      </w:r>
    </w:p>
    <w:p w14:paraId="797F92A5" w14:textId="77777777" w:rsidR="00C977C2" w:rsidRPr="00FF161B" w:rsidRDefault="00C977C2" w:rsidP="00007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DFBE6B" w14:textId="77777777" w:rsidR="006F0808" w:rsidRPr="00FF161B" w:rsidRDefault="006F0808" w:rsidP="0000770E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2E29BC47" w14:textId="4ED126B3" w:rsidR="00CB6E5A" w:rsidRPr="00FF161B" w:rsidRDefault="0000770E" w:rsidP="0000770E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Revoga</w:t>
      </w:r>
      <w:r w:rsidR="006C645A" w:rsidRPr="006C645A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 xml:space="preserve">Parágrafo </w:t>
      </w:r>
      <w:r w:rsidR="00AB45F1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>nico</w:t>
      </w:r>
      <w:r w:rsidR="00AB45F1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645A" w:rsidRPr="006C645A">
        <w:rPr>
          <w:rFonts w:ascii="Times New Roman" w:hAnsi="Times New Roman" w:cs="Times New Roman"/>
          <w:sz w:val="24"/>
          <w:szCs w:val="24"/>
        </w:rPr>
        <w:t xml:space="preserve">Art. </w:t>
      </w:r>
      <w:r w:rsidR="00E12829">
        <w:rPr>
          <w:rFonts w:ascii="Times New Roman" w:hAnsi="Times New Roman" w:cs="Times New Roman"/>
          <w:sz w:val="24"/>
          <w:szCs w:val="24"/>
        </w:rPr>
        <w:t>4</w:t>
      </w:r>
      <w:r w:rsidR="006C645A" w:rsidRPr="006C645A">
        <w:rPr>
          <w:rFonts w:ascii="Times New Roman" w:hAnsi="Times New Roman" w:cs="Times New Roman"/>
          <w:sz w:val="24"/>
          <w:szCs w:val="24"/>
        </w:rPr>
        <w:t xml:space="preserve">° </w:t>
      </w:r>
      <w:r>
        <w:rPr>
          <w:rFonts w:ascii="Times New Roman" w:hAnsi="Times New Roman" w:cs="Times New Roman"/>
          <w:sz w:val="24"/>
          <w:szCs w:val="24"/>
        </w:rPr>
        <w:t xml:space="preserve">e cria §1º e §2º ao Art. 4º </w:t>
      </w:r>
      <w:r w:rsidR="006C645A" w:rsidRPr="006C645A">
        <w:rPr>
          <w:rFonts w:ascii="Times New Roman" w:hAnsi="Times New Roman" w:cs="Times New Roman"/>
          <w:sz w:val="24"/>
          <w:szCs w:val="24"/>
        </w:rPr>
        <w:t>da Lei Municipal Nº 3.641, de 18 de fevereiro de 2025, que dispõe sobre a criação do Armazém Social no município de Sorriso e dá outras providências.</w:t>
      </w:r>
    </w:p>
    <w:p w14:paraId="402E3026" w14:textId="77777777" w:rsidR="007078F7" w:rsidRPr="00FF161B" w:rsidRDefault="007078F7" w:rsidP="0000770E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6F9E6D0" w14:textId="77777777" w:rsidR="00D87838" w:rsidRPr="00FF161B" w:rsidRDefault="00D87838" w:rsidP="0000770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C189E90" w14:textId="60AFFBE6" w:rsidR="00CB1C5F" w:rsidRPr="00FF161B" w:rsidRDefault="0000770E" w:rsidP="0000770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0" w:name="_Hlk196212356"/>
      <w:r w:rsidRPr="00FF161B">
        <w:rPr>
          <w:rFonts w:ascii="Times New Roman" w:hAnsi="Times New Roman" w:cs="Times New Roman"/>
          <w:b/>
          <w:bCs/>
          <w:iCs/>
          <w:sz w:val="24"/>
          <w:szCs w:val="24"/>
        </w:rPr>
        <w:t>PROFª SILVANA PERIN</w:t>
      </w:r>
      <w:r w:rsidR="004155EA" w:rsidRPr="00FF161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6A076D" w:rsidRPr="00FF161B">
        <w:rPr>
          <w:rFonts w:ascii="Times New Roman" w:hAnsi="Times New Roman" w:cs="Times New Roman"/>
          <w:b/>
          <w:bCs/>
          <w:iCs/>
          <w:sz w:val="24"/>
          <w:szCs w:val="24"/>
        </w:rPr>
        <w:t>-</w:t>
      </w:r>
      <w:r w:rsidR="004155EA" w:rsidRPr="00FF161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6A076D" w:rsidRPr="00FF161B">
        <w:rPr>
          <w:rFonts w:ascii="Times New Roman" w:hAnsi="Times New Roman" w:cs="Times New Roman"/>
          <w:b/>
          <w:bCs/>
          <w:iCs/>
          <w:sz w:val="24"/>
          <w:szCs w:val="24"/>
        </w:rPr>
        <w:t>MDB</w:t>
      </w:r>
      <w:r w:rsidR="00354C94" w:rsidRPr="00FF161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="006717F8" w:rsidRPr="00FF161B">
        <w:rPr>
          <w:rFonts w:ascii="Times New Roman" w:hAnsi="Times New Roman" w:cs="Times New Roman"/>
          <w:bCs/>
          <w:iCs/>
          <w:sz w:val="24"/>
          <w:szCs w:val="24"/>
        </w:rPr>
        <w:t>vereador</w:t>
      </w:r>
      <w:r w:rsidRPr="00FF161B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2D4988" w:rsidRPr="00FF161B">
        <w:rPr>
          <w:rFonts w:ascii="Times New Roman" w:hAnsi="Times New Roman" w:cs="Times New Roman"/>
          <w:bCs/>
          <w:iCs/>
          <w:sz w:val="24"/>
          <w:szCs w:val="24"/>
        </w:rPr>
        <w:t xml:space="preserve"> c</w:t>
      </w:r>
      <w:r w:rsidR="004155EA" w:rsidRPr="00FF161B">
        <w:rPr>
          <w:rFonts w:ascii="Times New Roman" w:hAnsi="Times New Roman" w:cs="Times New Roman"/>
          <w:bCs/>
          <w:iCs/>
          <w:sz w:val="24"/>
          <w:szCs w:val="24"/>
        </w:rPr>
        <w:t xml:space="preserve">om assento nesta Casa, com fulcro no </w:t>
      </w:r>
      <w:r w:rsidR="006C645A">
        <w:rPr>
          <w:rFonts w:ascii="Times New Roman" w:hAnsi="Times New Roman" w:cs="Times New Roman"/>
          <w:bCs/>
          <w:iCs/>
          <w:sz w:val="24"/>
          <w:szCs w:val="24"/>
        </w:rPr>
        <w:t>Art.</w:t>
      </w:r>
      <w:r w:rsidR="004155EA" w:rsidRPr="00FF161B">
        <w:rPr>
          <w:rFonts w:ascii="Times New Roman" w:hAnsi="Times New Roman" w:cs="Times New Roman"/>
          <w:bCs/>
          <w:iCs/>
          <w:sz w:val="24"/>
          <w:szCs w:val="24"/>
        </w:rPr>
        <w:t xml:space="preserve"> 108 do </w:t>
      </w:r>
      <w:r w:rsidR="00584345" w:rsidRPr="00FF161B">
        <w:rPr>
          <w:rFonts w:ascii="Times New Roman" w:hAnsi="Times New Roman" w:cs="Times New Roman"/>
          <w:bCs/>
          <w:iCs/>
          <w:sz w:val="24"/>
          <w:szCs w:val="24"/>
        </w:rPr>
        <w:t xml:space="preserve">Regimento Interno, encaminha para deliberação do </w:t>
      </w:r>
      <w:r w:rsidR="004155EA" w:rsidRPr="00FF161B">
        <w:rPr>
          <w:rFonts w:ascii="Times New Roman" w:hAnsi="Times New Roman" w:cs="Times New Roman"/>
          <w:bCs/>
          <w:iCs/>
          <w:sz w:val="24"/>
          <w:szCs w:val="24"/>
        </w:rPr>
        <w:t>Soberano Plenário</w:t>
      </w:r>
      <w:r w:rsidR="00584345" w:rsidRPr="00FF161B">
        <w:rPr>
          <w:rFonts w:ascii="Times New Roman" w:hAnsi="Times New Roman" w:cs="Times New Roman"/>
          <w:bCs/>
          <w:iCs/>
          <w:sz w:val="24"/>
          <w:szCs w:val="24"/>
        </w:rPr>
        <w:t>, o seguinte Projeto de Lei</w:t>
      </w:r>
      <w:r w:rsidR="004155EA" w:rsidRPr="00FF161B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bookmarkEnd w:id="0"/>
    <w:p w14:paraId="332322B2" w14:textId="5E132AEF" w:rsidR="00D87838" w:rsidRPr="00FF161B" w:rsidRDefault="00D87838" w:rsidP="0000770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630B50" w14:textId="77777777" w:rsidR="004155EA" w:rsidRPr="00FF161B" w:rsidRDefault="004155EA" w:rsidP="0000770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DCA277" w14:textId="34FCC63E" w:rsidR="006C645A" w:rsidRDefault="0000770E" w:rsidP="0000770E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</w:pPr>
      <w:r w:rsidRPr="00AB45F1"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  <w:t>Art. 1º</w:t>
      </w:r>
      <w:r w:rsidRPr="006C645A">
        <w:rPr>
          <w:rStyle w:val="Forte"/>
          <w:rFonts w:ascii="Times New Roman" w:eastAsia="Times New Roman" w:hAnsi="Times New Roman" w:cs="Times New Roman"/>
          <w:bCs w:val="0"/>
          <w:sz w:val="24"/>
          <w:szCs w:val="24"/>
          <w:lang w:eastAsia="pt-BR"/>
        </w:rPr>
        <w:t xml:space="preserve"> </w:t>
      </w:r>
      <w:r w:rsidRPr="006C645A"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  <w:t xml:space="preserve">Fica </w:t>
      </w:r>
      <w:r w:rsidR="000F74B5"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  <w:t xml:space="preserve">revogado </w:t>
      </w:r>
      <w:r w:rsidR="000F74B5" w:rsidRPr="006C645A">
        <w:rPr>
          <w:rFonts w:ascii="Times New Roman" w:hAnsi="Times New Roman" w:cs="Times New Roman"/>
          <w:sz w:val="24"/>
          <w:szCs w:val="24"/>
        </w:rPr>
        <w:t xml:space="preserve">o </w:t>
      </w:r>
      <w:r w:rsidR="000F74B5">
        <w:rPr>
          <w:rFonts w:ascii="Times New Roman" w:hAnsi="Times New Roman" w:cs="Times New Roman"/>
          <w:sz w:val="24"/>
          <w:szCs w:val="24"/>
        </w:rPr>
        <w:t xml:space="preserve">Parágrafo </w:t>
      </w:r>
      <w:r w:rsidR="00AB45F1">
        <w:rPr>
          <w:rFonts w:ascii="Times New Roman" w:hAnsi="Times New Roman" w:cs="Times New Roman"/>
          <w:sz w:val="24"/>
          <w:szCs w:val="24"/>
        </w:rPr>
        <w:t>ú</w:t>
      </w:r>
      <w:r w:rsidR="000F74B5">
        <w:rPr>
          <w:rFonts w:ascii="Times New Roman" w:hAnsi="Times New Roman" w:cs="Times New Roman"/>
          <w:sz w:val="24"/>
          <w:szCs w:val="24"/>
        </w:rPr>
        <w:t>nico d</w:t>
      </w:r>
      <w:r w:rsidRPr="006C645A"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  <w:t xml:space="preserve">o Art. </w:t>
      </w:r>
      <w:r w:rsidR="00E12829"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  <w:t>4</w:t>
      </w:r>
      <w:r w:rsidRPr="006C645A"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  <w:t xml:space="preserve">º da Lei Municipal Nº </w:t>
      </w:r>
      <w:r w:rsidRPr="006C645A">
        <w:rPr>
          <w:rFonts w:ascii="Times New Roman" w:hAnsi="Times New Roman" w:cs="Times New Roman"/>
          <w:sz w:val="24"/>
          <w:szCs w:val="24"/>
        </w:rPr>
        <w:t>3.641</w:t>
      </w:r>
      <w:r w:rsidR="00AB45F1">
        <w:rPr>
          <w:rFonts w:ascii="Times New Roman" w:hAnsi="Times New Roman" w:cs="Times New Roman"/>
          <w:sz w:val="24"/>
          <w:szCs w:val="24"/>
        </w:rPr>
        <w:t>/</w:t>
      </w:r>
      <w:r w:rsidRPr="006C645A">
        <w:rPr>
          <w:rFonts w:ascii="Times New Roman" w:hAnsi="Times New Roman" w:cs="Times New Roman"/>
          <w:sz w:val="24"/>
          <w:szCs w:val="24"/>
        </w:rPr>
        <w:t>25</w:t>
      </w:r>
      <w:r w:rsidR="000F74B5"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  <w:t>.</w:t>
      </w:r>
    </w:p>
    <w:p w14:paraId="75D5187E" w14:textId="0B1992C9" w:rsidR="000F74B5" w:rsidRDefault="000F74B5" w:rsidP="0000770E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</w:pPr>
    </w:p>
    <w:p w14:paraId="6F20E9FB" w14:textId="4A6B99EC" w:rsidR="000F74B5" w:rsidRDefault="0000770E" w:rsidP="00177763">
      <w:pPr>
        <w:tabs>
          <w:tab w:val="left" w:pos="1418"/>
          <w:tab w:val="left" w:pos="1701"/>
          <w:tab w:val="left" w:pos="1985"/>
        </w:tabs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</w:pPr>
      <w:r w:rsidRPr="00AB45F1"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  <w:t>Art. 2º</w:t>
      </w:r>
      <w:r w:rsidRPr="006C645A">
        <w:rPr>
          <w:rStyle w:val="Forte"/>
          <w:rFonts w:ascii="Times New Roman" w:eastAsia="Times New Roman" w:hAnsi="Times New Roman" w:cs="Times New Roman"/>
          <w:bCs w:val="0"/>
          <w:sz w:val="24"/>
          <w:szCs w:val="24"/>
          <w:lang w:eastAsia="pt-BR"/>
        </w:rPr>
        <w:t xml:space="preserve"> </w:t>
      </w:r>
      <w:r w:rsidRPr="006C645A"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  <w:t xml:space="preserve">Fica </w:t>
      </w:r>
      <w:r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  <w:t xml:space="preserve">criado </w:t>
      </w:r>
      <w:r>
        <w:rPr>
          <w:rFonts w:ascii="Times New Roman" w:hAnsi="Times New Roman" w:cs="Times New Roman"/>
          <w:sz w:val="24"/>
          <w:szCs w:val="24"/>
        </w:rPr>
        <w:t xml:space="preserve">§1º ao Art. 4º </w:t>
      </w:r>
      <w:r w:rsidRPr="006C645A">
        <w:rPr>
          <w:rFonts w:ascii="Times New Roman" w:hAnsi="Times New Roman" w:cs="Times New Roman"/>
          <w:sz w:val="24"/>
          <w:szCs w:val="24"/>
        </w:rPr>
        <w:t>da Lei Municipal Nº 3.641</w:t>
      </w:r>
      <w:r w:rsidR="00AB45F1">
        <w:rPr>
          <w:rFonts w:ascii="Times New Roman" w:hAnsi="Times New Roman" w:cs="Times New Roman"/>
          <w:sz w:val="24"/>
          <w:szCs w:val="24"/>
        </w:rPr>
        <w:t>/</w:t>
      </w:r>
      <w:r w:rsidRPr="006C645A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C645A"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  <w:t>que passa a vigorar com a seguinte redação:</w:t>
      </w:r>
    </w:p>
    <w:p w14:paraId="62F31EEF" w14:textId="23F6A4AC" w:rsidR="000F74B5" w:rsidRDefault="000F74B5" w:rsidP="0000770E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</w:pPr>
    </w:p>
    <w:p w14:paraId="4FB8850F" w14:textId="73BCA1D4" w:rsidR="000F74B5" w:rsidRDefault="0000770E" w:rsidP="0000770E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</w:pPr>
      <w:r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  <w:t>“Art. 4º ........................................................................................................................</w:t>
      </w:r>
    </w:p>
    <w:p w14:paraId="182A8F52" w14:textId="33C8E973" w:rsidR="000F74B5" w:rsidRDefault="000F74B5" w:rsidP="0000770E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</w:pPr>
    </w:p>
    <w:p w14:paraId="3DB09E25" w14:textId="413EA98C" w:rsidR="000F74B5" w:rsidRDefault="0000770E" w:rsidP="0000770E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</w:pPr>
      <w:r w:rsidRPr="00AB45F1">
        <w:rPr>
          <w:rStyle w:val="Forte"/>
          <w:rFonts w:ascii="Times New Roman" w:hAnsi="Times New Roman" w:cs="Times New Roman"/>
          <w:b w:val="0"/>
          <w:sz w:val="24"/>
          <w:szCs w:val="24"/>
        </w:rPr>
        <w:t>§1º.</w:t>
      </w:r>
      <w:r w:rsidRPr="00E12829">
        <w:rPr>
          <w:rFonts w:ascii="Times New Roman" w:hAnsi="Times New Roman" w:cs="Times New Roman"/>
          <w:sz w:val="24"/>
          <w:szCs w:val="24"/>
        </w:rPr>
        <w:t xml:space="preserve"> </w:t>
      </w:r>
      <w:r w:rsidRPr="000F74B5"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  <w:t xml:space="preserve">Os critérios para repasse dos bens doados serão regulamentados por decreto municipal, observando a transparência e equidade na </w:t>
      </w:r>
      <w:r w:rsidR="00AB45F1" w:rsidRPr="000F74B5"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  <w:t>distribuição.</w:t>
      </w:r>
      <w:r w:rsidR="00AB45F1"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  <w:t xml:space="preserve"> ”</w:t>
      </w:r>
    </w:p>
    <w:p w14:paraId="338046D6" w14:textId="5B2A5695" w:rsidR="000F74B5" w:rsidRDefault="000F74B5" w:rsidP="0000770E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</w:pPr>
    </w:p>
    <w:p w14:paraId="02487FFA" w14:textId="1C72B6D9" w:rsidR="000F74B5" w:rsidRDefault="0000770E" w:rsidP="0000770E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</w:pPr>
      <w:r w:rsidRPr="00AB45F1"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  <w:t xml:space="preserve">Art. 3º </w:t>
      </w:r>
      <w:r w:rsidRPr="006C645A"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  <w:t xml:space="preserve">Fica </w:t>
      </w:r>
      <w:r w:rsidR="00AB45F1"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  <w:t>criado</w:t>
      </w:r>
      <w:r w:rsidRPr="006C64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§2º ao Art. 4º </w:t>
      </w:r>
      <w:r w:rsidRPr="006C645A">
        <w:rPr>
          <w:rFonts w:ascii="Times New Roman" w:hAnsi="Times New Roman" w:cs="Times New Roman"/>
          <w:sz w:val="24"/>
          <w:szCs w:val="24"/>
        </w:rPr>
        <w:t>da Lei Municipal Nº 3.641</w:t>
      </w:r>
      <w:r w:rsidR="00AB45F1">
        <w:rPr>
          <w:rFonts w:ascii="Times New Roman" w:hAnsi="Times New Roman" w:cs="Times New Roman"/>
          <w:sz w:val="24"/>
          <w:szCs w:val="24"/>
        </w:rPr>
        <w:t>/</w:t>
      </w:r>
      <w:r w:rsidRPr="006C645A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C645A"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  <w:t>que passa a vigorar com a seguinte redação:</w:t>
      </w:r>
    </w:p>
    <w:p w14:paraId="04154CC0" w14:textId="402E1035" w:rsidR="000F74B5" w:rsidRDefault="000F74B5" w:rsidP="0000770E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</w:pPr>
    </w:p>
    <w:p w14:paraId="6BDBC720" w14:textId="0A9F92BE" w:rsidR="000F74B5" w:rsidRDefault="0000770E" w:rsidP="0000770E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</w:pPr>
      <w:r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  <w:t>“Art. 4º .........................................................................................................................</w:t>
      </w:r>
    </w:p>
    <w:p w14:paraId="42308C68" w14:textId="10BB5BE8" w:rsidR="000F74B5" w:rsidRDefault="000F74B5" w:rsidP="0000770E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Cs w:val="0"/>
          <w:sz w:val="24"/>
          <w:szCs w:val="24"/>
          <w:lang w:eastAsia="pt-BR"/>
        </w:rPr>
      </w:pPr>
    </w:p>
    <w:p w14:paraId="7EC18B66" w14:textId="74CA89F4" w:rsidR="000F74B5" w:rsidRPr="006C645A" w:rsidRDefault="0000770E" w:rsidP="0000770E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Cs w:val="0"/>
          <w:sz w:val="24"/>
          <w:szCs w:val="24"/>
          <w:lang w:eastAsia="pt-BR"/>
        </w:rPr>
      </w:pPr>
      <w:r w:rsidRPr="00AB45F1">
        <w:rPr>
          <w:rStyle w:val="Forte"/>
          <w:rFonts w:ascii="Times New Roman" w:hAnsi="Times New Roman" w:cs="Times New Roman"/>
          <w:b w:val="0"/>
          <w:sz w:val="24"/>
          <w:szCs w:val="24"/>
        </w:rPr>
        <w:t>§2º.</w:t>
      </w:r>
      <w:r w:rsidRPr="00B06A64">
        <w:t xml:space="preserve"> </w:t>
      </w:r>
      <w:r w:rsidRPr="00B06A64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Fica autorizado o recebimento, pelo Armazém Social, de medicamentos, os quais serão encaminhados à Secretaria Municipal de Saúde, que realizará a análise e avaliação quanto à qualidade, validade e adequação dos itens. Após a avaliação, os medicamentos poderão ser repassados à população de acordo com as necessidades </w:t>
      </w:r>
      <w:r w:rsidR="00AB45F1" w:rsidRPr="00B06A64">
        <w:rPr>
          <w:rStyle w:val="Forte"/>
          <w:rFonts w:ascii="Times New Roman" w:hAnsi="Times New Roman" w:cs="Times New Roman"/>
          <w:b w:val="0"/>
          <w:sz w:val="24"/>
          <w:szCs w:val="24"/>
        </w:rPr>
        <w:t>identificadas.</w:t>
      </w:r>
      <w:r w:rsidR="00AB45F1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”</w:t>
      </w:r>
    </w:p>
    <w:p w14:paraId="1E5170F2" w14:textId="77777777" w:rsidR="006C645A" w:rsidRPr="006C645A" w:rsidRDefault="006C645A" w:rsidP="0000770E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Cs w:val="0"/>
          <w:sz w:val="24"/>
          <w:szCs w:val="24"/>
          <w:lang w:eastAsia="pt-BR"/>
        </w:rPr>
      </w:pPr>
    </w:p>
    <w:p w14:paraId="1B45C953" w14:textId="6C156AE2" w:rsidR="006658C5" w:rsidRPr="00FF161B" w:rsidRDefault="0000770E" w:rsidP="0000770E">
      <w:pPr>
        <w:spacing w:line="240" w:lineRule="auto"/>
        <w:ind w:firstLine="141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B45F1">
        <w:rPr>
          <w:rFonts w:ascii="Times New Roman" w:hAnsi="Times New Roman" w:cs="Times New Roman"/>
          <w:bCs/>
          <w:sz w:val="24"/>
          <w:szCs w:val="24"/>
        </w:rPr>
        <w:t>Art. 4º</w:t>
      </w:r>
      <w:r w:rsidRPr="00434042">
        <w:rPr>
          <w:rFonts w:ascii="Times New Roman" w:hAnsi="Times New Roman" w:cs="Times New Roman"/>
          <w:sz w:val="24"/>
          <w:szCs w:val="24"/>
        </w:rPr>
        <w:t xml:space="preserve"> </w:t>
      </w:r>
      <w:r w:rsidR="00C977C2" w:rsidRPr="00FF161B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14:paraId="5F493EA8" w14:textId="41075221" w:rsidR="00AD5B98" w:rsidRDefault="00AD5B98" w:rsidP="0000770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CC7C750" w14:textId="77777777" w:rsidR="0000770E" w:rsidRDefault="0000770E" w:rsidP="0000770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7F59424" w14:textId="5AB2E9FF" w:rsidR="003B26BF" w:rsidRPr="00FF161B" w:rsidRDefault="0000770E" w:rsidP="0000770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F161B">
        <w:rPr>
          <w:rFonts w:ascii="Times New Roman" w:hAnsi="Times New Roman" w:cs="Times New Roman"/>
          <w:iCs/>
          <w:sz w:val="24"/>
          <w:szCs w:val="24"/>
        </w:rPr>
        <w:t>Câmara Municipal de Sorriso, Estado de Mato Grosso,</w:t>
      </w:r>
      <w:r w:rsidR="00951E0E" w:rsidRPr="00FF161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21E6F" w:rsidRPr="00FF161B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E12829">
        <w:rPr>
          <w:rFonts w:ascii="Times New Roman" w:hAnsi="Times New Roman" w:cs="Times New Roman"/>
          <w:iCs/>
          <w:sz w:val="24"/>
          <w:szCs w:val="24"/>
        </w:rPr>
        <w:t>0</w:t>
      </w:r>
      <w:r w:rsidR="000F74B5">
        <w:rPr>
          <w:rFonts w:ascii="Times New Roman" w:hAnsi="Times New Roman" w:cs="Times New Roman"/>
          <w:iCs/>
          <w:sz w:val="24"/>
          <w:szCs w:val="24"/>
        </w:rPr>
        <w:t>8</w:t>
      </w:r>
      <w:r w:rsidR="00801BAC" w:rsidRPr="00FF161B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6C645A">
        <w:rPr>
          <w:rFonts w:ascii="Times New Roman" w:hAnsi="Times New Roman" w:cs="Times New Roman"/>
          <w:iCs/>
          <w:sz w:val="24"/>
          <w:szCs w:val="24"/>
        </w:rPr>
        <w:t>abril</w:t>
      </w:r>
      <w:r w:rsidR="00FE3DD4" w:rsidRPr="00FF161B">
        <w:rPr>
          <w:rFonts w:ascii="Times New Roman" w:hAnsi="Times New Roman" w:cs="Times New Roman"/>
          <w:iCs/>
          <w:sz w:val="24"/>
          <w:szCs w:val="24"/>
        </w:rPr>
        <w:t xml:space="preserve"> de 20</w:t>
      </w:r>
      <w:r w:rsidR="00FF161B" w:rsidRPr="00FF161B">
        <w:rPr>
          <w:rFonts w:ascii="Times New Roman" w:hAnsi="Times New Roman" w:cs="Times New Roman"/>
          <w:iCs/>
          <w:sz w:val="24"/>
          <w:szCs w:val="24"/>
        </w:rPr>
        <w:t>25</w:t>
      </w:r>
      <w:r w:rsidR="00FE3DD4" w:rsidRPr="00FF161B">
        <w:rPr>
          <w:rFonts w:ascii="Times New Roman" w:hAnsi="Times New Roman" w:cs="Times New Roman"/>
          <w:iCs/>
          <w:sz w:val="24"/>
          <w:szCs w:val="24"/>
        </w:rPr>
        <w:t>.</w:t>
      </w:r>
    </w:p>
    <w:p w14:paraId="4340EC24" w14:textId="6CA53AD2" w:rsidR="003B26BF" w:rsidRPr="00FF161B" w:rsidRDefault="003B26BF" w:rsidP="0000770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CAFEA5C" w14:textId="44B08E6A" w:rsidR="003C6497" w:rsidRDefault="0000770E" w:rsidP="0000770E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FF161B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FF161B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FF161B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FF161B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FF161B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FF161B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</w:p>
    <w:p w14:paraId="73BE979F" w14:textId="77777777" w:rsidR="006717F8" w:rsidRPr="00FF161B" w:rsidRDefault="006717F8" w:rsidP="0000770E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1CBA48C" w14:textId="2E44B0B4" w:rsidR="006717F8" w:rsidRPr="00FF161B" w:rsidRDefault="0000770E" w:rsidP="0000770E">
      <w:pPr>
        <w:tabs>
          <w:tab w:val="left" w:pos="720"/>
          <w:tab w:val="left" w:pos="94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FF161B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PROFª SILVANA PERIN</w:t>
      </w:r>
      <w:r w:rsidR="004155EA" w:rsidRPr="00FF161B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</w:p>
    <w:p w14:paraId="2C747D61" w14:textId="1C3BA9D5" w:rsidR="006717F8" w:rsidRPr="00FF161B" w:rsidRDefault="0000770E" w:rsidP="0000770E">
      <w:pPr>
        <w:tabs>
          <w:tab w:val="left" w:pos="720"/>
          <w:tab w:val="left" w:pos="94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FF161B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V</w:t>
      </w:r>
      <w:r w:rsidR="00B81301" w:rsidRPr="00FF161B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ereador</w:t>
      </w:r>
      <w:r w:rsidR="00FF161B" w:rsidRPr="00FF161B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a</w:t>
      </w:r>
      <w:r w:rsidR="0013439F" w:rsidRPr="00FF161B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6A076D" w:rsidRPr="00FF161B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MDB</w:t>
      </w:r>
    </w:p>
    <w:p w14:paraId="22A02D88" w14:textId="77777777" w:rsidR="00E12829" w:rsidRDefault="0000770E" w:rsidP="0000770E">
      <w:pPr>
        <w:spacing w:after="0" w:line="240" w:lineRule="auto"/>
        <w:ind w:left="1416" w:firstLine="708"/>
        <w:rPr>
          <w:rFonts w:ascii="Times New Roman" w:hAnsi="Times New Roman" w:cs="Times New Roman"/>
          <w:iCs/>
          <w:sz w:val="24"/>
          <w:szCs w:val="24"/>
        </w:rPr>
      </w:pPr>
      <w:r w:rsidRPr="00FF161B">
        <w:rPr>
          <w:rFonts w:ascii="Times New Roman" w:hAnsi="Times New Roman" w:cs="Times New Roman"/>
          <w:iCs/>
          <w:sz w:val="24"/>
          <w:szCs w:val="24"/>
        </w:rPr>
        <w:t xml:space="preserve">                          </w:t>
      </w:r>
    </w:p>
    <w:p w14:paraId="67F2B18D" w14:textId="77777777" w:rsidR="00E12829" w:rsidRDefault="00E12829" w:rsidP="0000770E">
      <w:pPr>
        <w:spacing w:after="0" w:line="240" w:lineRule="auto"/>
        <w:ind w:left="1416" w:firstLine="708"/>
        <w:rPr>
          <w:rFonts w:ascii="Times New Roman" w:hAnsi="Times New Roman" w:cs="Times New Roman"/>
          <w:iCs/>
          <w:sz w:val="24"/>
          <w:szCs w:val="24"/>
        </w:rPr>
      </w:pPr>
    </w:p>
    <w:p w14:paraId="7EE46562" w14:textId="77777777" w:rsidR="00E12829" w:rsidRDefault="00E12829" w:rsidP="0000770E">
      <w:pPr>
        <w:spacing w:after="0" w:line="240" w:lineRule="auto"/>
        <w:ind w:left="1416" w:firstLine="708"/>
        <w:rPr>
          <w:rFonts w:ascii="Times New Roman" w:hAnsi="Times New Roman" w:cs="Times New Roman"/>
          <w:iCs/>
          <w:sz w:val="24"/>
          <w:szCs w:val="24"/>
        </w:rPr>
      </w:pPr>
    </w:p>
    <w:p w14:paraId="2D0CBA15" w14:textId="77777777" w:rsidR="00E12829" w:rsidRDefault="00E12829" w:rsidP="0000770E">
      <w:pPr>
        <w:spacing w:after="0" w:line="240" w:lineRule="auto"/>
        <w:ind w:left="1416" w:firstLine="708"/>
        <w:rPr>
          <w:rFonts w:ascii="Times New Roman" w:hAnsi="Times New Roman" w:cs="Times New Roman"/>
          <w:iCs/>
          <w:sz w:val="24"/>
          <w:szCs w:val="24"/>
        </w:rPr>
      </w:pPr>
    </w:p>
    <w:p w14:paraId="5718FCCB" w14:textId="77777777" w:rsidR="00E12829" w:rsidRDefault="00E12829" w:rsidP="0000770E">
      <w:pPr>
        <w:spacing w:after="0" w:line="240" w:lineRule="auto"/>
        <w:ind w:left="1416" w:firstLine="708"/>
        <w:rPr>
          <w:rFonts w:ascii="Times New Roman" w:hAnsi="Times New Roman" w:cs="Times New Roman"/>
          <w:iCs/>
          <w:sz w:val="24"/>
          <w:szCs w:val="24"/>
        </w:rPr>
      </w:pPr>
    </w:p>
    <w:p w14:paraId="3E0A121F" w14:textId="74A6EB48" w:rsidR="00FE3DD4" w:rsidRPr="00FF161B" w:rsidRDefault="0000770E" w:rsidP="0000770E">
      <w:pPr>
        <w:spacing w:after="0" w:line="240" w:lineRule="auto"/>
        <w:ind w:left="1416" w:hanging="141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61B">
        <w:rPr>
          <w:rFonts w:ascii="Times New Roman" w:hAnsi="Times New Roman" w:cs="Times New Roman"/>
          <w:b/>
          <w:sz w:val="24"/>
          <w:szCs w:val="24"/>
        </w:rPr>
        <w:t>JUSTIFICATIVA</w:t>
      </w:r>
      <w:r w:rsidR="003C6497" w:rsidRPr="00FF161B">
        <w:rPr>
          <w:rFonts w:ascii="Times New Roman" w:hAnsi="Times New Roman" w:cs="Times New Roman"/>
          <w:b/>
          <w:sz w:val="24"/>
          <w:szCs w:val="24"/>
        </w:rPr>
        <w:t>S</w:t>
      </w:r>
    </w:p>
    <w:p w14:paraId="1E43E76D" w14:textId="77777777" w:rsidR="00960C3F" w:rsidRPr="00FF161B" w:rsidRDefault="00960C3F" w:rsidP="000077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1212CC" w14:textId="6DA9F4E5" w:rsidR="00D87838" w:rsidRPr="00FF161B" w:rsidRDefault="0000770E" w:rsidP="0000770E">
      <w:pPr>
        <w:pStyle w:val="Default"/>
      </w:pPr>
      <w:r w:rsidRPr="00FF161B">
        <w:tab/>
      </w:r>
      <w:r w:rsidRPr="00FF161B">
        <w:tab/>
      </w:r>
    </w:p>
    <w:p w14:paraId="142D4DB3" w14:textId="67AD4800" w:rsidR="00597832" w:rsidRPr="00F263B4" w:rsidRDefault="0000770E" w:rsidP="0000770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63B4">
        <w:rPr>
          <w:rFonts w:ascii="Times New Roman" w:hAnsi="Times New Roman" w:cs="Times New Roman"/>
          <w:sz w:val="24"/>
          <w:szCs w:val="24"/>
        </w:rPr>
        <w:t>O presente Projeto de Lei</w:t>
      </w:r>
      <w:r w:rsidR="00D87838" w:rsidRPr="00F263B4">
        <w:rPr>
          <w:rFonts w:ascii="Times New Roman" w:hAnsi="Times New Roman" w:cs="Times New Roman"/>
          <w:sz w:val="24"/>
          <w:szCs w:val="24"/>
        </w:rPr>
        <w:t xml:space="preserve"> </w:t>
      </w:r>
      <w:r w:rsidRPr="00F263B4">
        <w:rPr>
          <w:rFonts w:ascii="Times New Roman" w:hAnsi="Times New Roman" w:cs="Times New Roman"/>
          <w:sz w:val="24"/>
          <w:szCs w:val="24"/>
        </w:rPr>
        <w:t xml:space="preserve">tem por finalidade </w:t>
      </w:r>
      <w:r w:rsidR="00F263B4" w:rsidRPr="00F263B4">
        <w:rPr>
          <w:rFonts w:ascii="Times New Roman" w:hAnsi="Times New Roman" w:cs="Times New Roman"/>
          <w:sz w:val="24"/>
          <w:szCs w:val="24"/>
        </w:rPr>
        <w:t xml:space="preserve">permitir que o Armazém Social receba, armazene e repasse, como forma de doação, </w:t>
      </w:r>
      <w:r w:rsidR="00F263B4" w:rsidRPr="00F263B4"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  <w:t>medicamentos em condições de uso e dentro do prazo de validade</w:t>
      </w:r>
      <w:r w:rsidRPr="00F263B4">
        <w:rPr>
          <w:rFonts w:ascii="Times New Roman" w:hAnsi="Times New Roman" w:cs="Times New Roman"/>
          <w:sz w:val="24"/>
          <w:szCs w:val="24"/>
        </w:rPr>
        <w:t>.</w:t>
      </w:r>
    </w:p>
    <w:p w14:paraId="5254E531" w14:textId="32F6747A" w:rsidR="00597832" w:rsidRDefault="00597832" w:rsidP="0000770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3DF3F1E" w14:textId="2ED2B0E9" w:rsidR="00E928FF" w:rsidRDefault="0000770E" w:rsidP="0000770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928FF">
        <w:rPr>
          <w:rFonts w:ascii="Times New Roman" w:hAnsi="Times New Roman" w:cs="Times New Roman"/>
          <w:sz w:val="24"/>
          <w:szCs w:val="24"/>
        </w:rPr>
        <w:t xml:space="preserve">O Armazém Social, como unidade responsável pela organização e distribuição de doações, desempenha um papel essencial no apoio </w:t>
      </w:r>
      <w:r>
        <w:rPr>
          <w:rFonts w:ascii="Times New Roman" w:hAnsi="Times New Roman" w:cs="Times New Roman"/>
          <w:sz w:val="24"/>
          <w:szCs w:val="24"/>
        </w:rPr>
        <w:t>à população</w:t>
      </w:r>
      <w:r w:rsidRPr="00E928FF">
        <w:rPr>
          <w:rFonts w:ascii="Times New Roman" w:hAnsi="Times New Roman" w:cs="Times New Roman"/>
          <w:sz w:val="24"/>
          <w:szCs w:val="24"/>
        </w:rPr>
        <w:t xml:space="preserve"> em situação de vulnerabilidade. A inclusão de medicamentos no rol de itens a</w:t>
      </w:r>
      <w:r>
        <w:rPr>
          <w:rFonts w:ascii="Times New Roman" w:hAnsi="Times New Roman" w:cs="Times New Roman"/>
          <w:sz w:val="24"/>
          <w:szCs w:val="24"/>
        </w:rPr>
        <w:t xml:space="preserve"> serem recebidos, tem como</w:t>
      </w:r>
      <w:r w:rsidRPr="00E928FF">
        <w:rPr>
          <w:rFonts w:ascii="Times New Roman" w:hAnsi="Times New Roman" w:cs="Times New Roman"/>
          <w:sz w:val="24"/>
          <w:szCs w:val="24"/>
        </w:rPr>
        <w:t xml:space="preserve"> objetivo garantir que cidadãos que enfrentam dificuldades de acesso a tratamentos de saúde recebam </w:t>
      </w:r>
      <w:r>
        <w:rPr>
          <w:rFonts w:ascii="Times New Roman" w:hAnsi="Times New Roman" w:cs="Times New Roman"/>
          <w:sz w:val="24"/>
          <w:szCs w:val="24"/>
        </w:rPr>
        <w:t>os remédios</w:t>
      </w:r>
      <w:r w:rsidRPr="00E928FF">
        <w:rPr>
          <w:rFonts w:ascii="Times New Roman" w:hAnsi="Times New Roman" w:cs="Times New Roman"/>
          <w:sz w:val="24"/>
          <w:szCs w:val="24"/>
        </w:rPr>
        <w:t xml:space="preserve"> necessários</w:t>
      </w:r>
      <w:r w:rsidR="005B2CC7">
        <w:rPr>
          <w:rFonts w:ascii="Times New Roman" w:hAnsi="Times New Roman" w:cs="Times New Roman"/>
          <w:sz w:val="24"/>
          <w:szCs w:val="24"/>
        </w:rPr>
        <w:t>, por meio da Secretaria Municipal de Saúde</w:t>
      </w:r>
      <w:r w:rsidRPr="00E928FF">
        <w:rPr>
          <w:rFonts w:ascii="Times New Roman" w:hAnsi="Times New Roman" w:cs="Times New Roman"/>
          <w:sz w:val="24"/>
          <w:szCs w:val="24"/>
        </w:rPr>
        <w:t>.</w:t>
      </w:r>
    </w:p>
    <w:p w14:paraId="3E300980" w14:textId="53E94A6A" w:rsidR="00E928FF" w:rsidRDefault="00E928FF" w:rsidP="0000770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7D8B952" w14:textId="0492C9CC" w:rsidR="00E928FF" w:rsidRDefault="0000770E" w:rsidP="0000770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928FF">
        <w:rPr>
          <w:rFonts w:ascii="Times New Roman" w:hAnsi="Times New Roman" w:cs="Times New Roman"/>
          <w:sz w:val="24"/>
          <w:szCs w:val="24"/>
        </w:rPr>
        <w:t xml:space="preserve">A prática de receber medicamentos em bom estado, que ainda estão dentro do prazo de validade e em condições adequadas, permite que produtos que </w:t>
      </w:r>
      <w:r>
        <w:rPr>
          <w:rFonts w:ascii="Times New Roman" w:hAnsi="Times New Roman" w:cs="Times New Roman"/>
          <w:sz w:val="24"/>
          <w:szCs w:val="24"/>
        </w:rPr>
        <w:t>seriam</w:t>
      </w:r>
      <w:r w:rsidRPr="00E928FF">
        <w:rPr>
          <w:rFonts w:ascii="Times New Roman" w:hAnsi="Times New Roman" w:cs="Times New Roman"/>
          <w:sz w:val="24"/>
          <w:szCs w:val="24"/>
        </w:rPr>
        <w:t xml:space="preserve"> descartados sejam aproveitados de forma a beneficiar a população necessitada.</w:t>
      </w:r>
    </w:p>
    <w:p w14:paraId="137896BA" w14:textId="143B1073" w:rsidR="00E928FF" w:rsidRDefault="00E928FF" w:rsidP="0000770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8F2CC11" w14:textId="14E96C72" w:rsidR="00E928FF" w:rsidRPr="00E928FF" w:rsidRDefault="0000770E" w:rsidP="0000770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928FF">
        <w:rPr>
          <w:rFonts w:ascii="Times New Roman" w:hAnsi="Times New Roman" w:cs="Times New Roman"/>
          <w:sz w:val="24"/>
          <w:szCs w:val="24"/>
        </w:rPr>
        <w:t xml:space="preserve">Para assegurar que os medicamentos doados sejam de qualidade, a Secretaria Municipal de Saúde </w:t>
      </w:r>
      <w:r>
        <w:rPr>
          <w:rFonts w:ascii="Times New Roman" w:hAnsi="Times New Roman" w:cs="Times New Roman"/>
          <w:sz w:val="24"/>
          <w:szCs w:val="24"/>
        </w:rPr>
        <w:t xml:space="preserve">analisará </w:t>
      </w:r>
      <w:r w:rsidRPr="00E928FF">
        <w:rPr>
          <w:rFonts w:ascii="Times New Roman" w:hAnsi="Times New Roman" w:cs="Times New Roman"/>
          <w:sz w:val="24"/>
          <w:szCs w:val="24"/>
        </w:rPr>
        <w:t xml:space="preserve">os itens recebidos. Esse processo de avaliação garante que os medicamentos estejam dentro dos padrões exigidos, tanto em termos de validade quanto de condições de armazenamento e manipulação. A atuação da Secretaria </w:t>
      </w:r>
      <w:r w:rsidR="00AB45F1">
        <w:rPr>
          <w:rFonts w:ascii="Times New Roman" w:hAnsi="Times New Roman" w:cs="Times New Roman"/>
          <w:sz w:val="24"/>
          <w:szCs w:val="24"/>
        </w:rPr>
        <w:t xml:space="preserve">Municipal </w:t>
      </w:r>
      <w:r w:rsidRPr="00E928FF">
        <w:rPr>
          <w:rFonts w:ascii="Times New Roman" w:hAnsi="Times New Roman" w:cs="Times New Roman"/>
          <w:sz w:val="24"/>
          <w:szCs w:val="24"/>
        </w:rPr>
        <w:t>de Saúde é fundamental para que a distribuição ocorra de maneira segura e responsável, evitando riscos à saúde pública.</w:t>
      </w:r>
    </w:p>
    <w:p w14:paraId="586D9B0B" w14:textId="77777777" w:rsidR="00E928FF" w:rsidRPr="00E928FF" w:rsidRDefault="00E928FF" w:rsidP="0000770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E467911" w14:textId="2C810D7A" w:rsidR="00D87838" w:rsidRPr="00E928FF" w:rsidRDefault="0000770E" w:rsidP="0000770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928FF">
        <w:rPr>
          <w:rFonts w:ascii="Times New Roman" w:hAnsi="Times New Roman" w:cs="Times New Roman"/>
          <w:sz w:val="24"/>
          <w:szCs w:val="24"/>
        </w:rPr>
        <w:t xml:space="preserve">Por todos estes motivos, </w:t>
      </w:r>
      <w:r w:rsidR="00675078" w:rsidRPr="00E928FF">
        <w:rPr>
          <w:rFonts w:ascii="Times New Roman" w:hAnsi="Times New Roman" w:cs="Times New Roman"/>
          <w:sz w:val="24"/>
          <w:szCs w:val="24"/>
        </w:rPr>
        <w:t xml:space="preserve">solicitamos aos nobres </w:t>
      </w:r>
      <w:r w:rsidR="0013439F" w:rsidRPr="00E928FF">
        <w:rPr>
          <w:rFonts w:ascii="Times New Roman" w:hAnsi="Times New Roman" w:cs="Times New Roman"/>
          <w:sz w:val="24"/>
          <w:szCs w:val="24"/>
        </w:rPr>
        <w:t>edis,</w:t>
      </w:r>
      <w:r w:rsidR="00675078" w:rsidRPr="00E928FF">
        <w:rPr>
          <w:rFonts w:ascii="Times New Roman" w:hAnsi="Times New Roman" w:cs="Times New Roman"/>
          <w:sz w:val="24"/>
          <w:szCs w:val="24"/>
        </w:rPr>
        <w:t xml:space="preserve"> a aprovação do presente </w:t>
      </w:r>
      <w:r w:rsidR="00E86D7F" w:rsidRPr="00E928FF">
        <w:rPr>
          <w:rFonts w:ascii="Times New Roman" w:hAnsi="Times New Roman" w:cs="Times New Roman"/>
          <w:sz w:val="24"/>
          <w:szCs w:val="24"/>
        </w:rPr>
        <w:t>P</w:t>
      </w:r>
      <w:r w:rsidR="00675078" w:rsidRPr="00E928FF">
        <w:rPr>
          <w:rFonts w:ascii="Times New Roman" w:hAnsi="Times New Roman" w:cs="Times New Roman"/>
          <w:sz w:val="24"/>
          <w:szCs w:val="24"/>
        </w:rPr>
        <w:t>rojeto</w:t>
      </w:r>
      <w:r w:rsidR="00E86D7F" w:rsidRPr="00E928FF">
        <w:rPr>
          <w:rFonts w:ascii="Times New Roman" w:hAnsi="Times New Roman" w:cs="Times New Roman"/>
          <w:sz w:val="24"/>
          <w:szCs w:val="24"/>
        </w:rPr>
        <w:t xml:space="preserve"> de Lei</w:t>
      </w:r>
      <w:r w:rsidR="00597832" w:rsidRPr="00E928FF">
        <w:rPr>
          <w:rFonts w:ascii="Times New Roman" w:hAnsi="Times New Roman" w:cs="Times New Roman"/>
          <w:sz w:val="24"/>
          <w:szCs w:val="24"/>
        </w:rPr>
        <w:t>.</w:t>
      </w:r>
    </w:p>
    <w:p w14:paraId="7E030825" w14:textId="1370D705" w:rsidR="008D4186" w:rsidRPr="00E928FF" w:rsidRDefault="0000770E" w:rsidP="0000770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928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F59422" w14:textId="77777777" w:rsidR="0013439F" w:rsidRPr="00E928FF" w:rsidRDefault="0013439F" w:rsidP="0000770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55C75D1" w14:textId="11D840AE" w:rsidR="008416EC" w:rsidRPr="00FF161B" w:rsidRDefault="0000770E" w:rsidP="0000770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928FF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em </w:t>
      </w:r>
      <w:r w:rsidR="006C645A" w:rsidRPr="00E928FF">
        <w:rPr>
          <w:rFonts w:ascii="Times New Roman" w:hAnsi="Times New Roman" w:cs="Times New Roman"/>
          <w:iCs/>
          <w:sz w:val="24"/>
          <w:szCs w:val="24"/>
        </w:rPr>
        <w:t>0</w:t>
      </w:r>
      <w:r w:rsidR="00E12829">
        <w:rPr>
          <w:rFonts w:ascii="Times New Roman" w:hAnsi="Times New Roman" w:cs="Times New Roman"/>
          <w:iCs/>
          <w:sz w:val="24"/>
          <w:szCs w:val="24"/>
        </w:rPr>
        <w:t>8</w:t>
      </w:r>
      <w:r w:rsidR="00FF161B" w:rsidRPr="00E928FF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6C645A" w:rsidRPr="00E928FF">
        <w:rPr>
          <w:rFonts w:ascii="Times New Roman" w:hAnsi="Times New Roman" w:cs="Times New Roman"/>
          <w:iCs/>
          <w:sz w:val="24"/>
          <w:szCs w:val="24"/>
        </w:rPr>
        <w:t>abril</w:t>
      </w:r>
      <w:r w:rsidR="00FF161B" w:rsidRPr="00E928FF">
        <w:rPr>
          <w:rFonts w:ascii="Times New Roman" w:hAnsi="Times New Roman" w:cs="Times New Roman"/>
          <w:iCs/>
          <w:sz w:val="24"/>
          <w:szCs w:val="24"/>
        </w:rPr>
        <w:t xml:space="preserve"> de 2025.</w:t>
      </w:r>
    </w:p>
    <w:p w14:paraId="7E542EDD" w14:textId="314D35A7" w:rsidR="00AD5B98" w:rsidRDefault="00AD5B98" w:rsidP="0000770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A101511" w14:textId="77777777" w:rsidR="006C645A" w:rsidRPr="00FF161B" w:rsidRDefault="006C645A" w:rsidP="0000770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517E83B" w14:textId="11350AE2" w:rsidR="0013439F" w:rsidRPr="00FF161B" w:rsidRDefault="0013439F" w:rsidP="0000770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AEF45B6" w14:textId="77777777" w:rsidR="0013439F" w:rsidRPr="00FF161B" w:rsidRDefault="0013439F" w:rsidP="0000770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40C5B8A" w14:textId="13E7ADCA" w:rsidR="00FF161B" w:rsidRPr="00FF161B" w:rsidRDefault="0000770E" w:rsidP="0000770E">
      <w:pPr>
        <w:tabs>
          <w:tab w:val="left" w:pos="720"/>
          <w:tab w:val="left" w:pos="94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FF161B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PROFª SILVANA PERIN</w:t>
      </w:r>
    </w:p>
    <w:p w14:paraId="785D5404" w14:textId="1920A1B0" w:rsidR="00AD5B98" w:rsidRPr="00FF161B" w:rsidRDefault="0000770E" w:rsidP="0000770E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FF161B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Vereadora MDB</w:t>
      </w:r>
    </w:p>
    <w:sectPr w:rsidR="00AD5B98" w:rsidRPr="00FF161B" w:rsidSect="0000770E">
      <w:type w:val="continuous"/>
      <w:pgSz w:w="11906" w:h="16838"/>
      <w:pgMar w:top="2410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440D02"/>
    <w:multiLevelType w:val="hybridMultilevel"/>
    <w:tmpl w:val="6282823C"/>
    <w:lvl w:ilvl="0" w:tplc="7C7C15C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5F56C8B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C28AA88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090C5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3B2D3D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E3E70D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8D2C5F8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74A5D1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18EDFB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0851646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238904199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111360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7C2"/>
    <w:rsid w:val="00000727"/>
    <w:rsid w:val="0000770E"/>
    <w:rsid w:val="00016496"/>
    <w:rsid w:val="00024584"/>
    <w:rsid w:val="000345B0"/>
    <w:rsid w:val="00040066"/>
    <w:rsid w:val="00042B22"/>
    <w:rsid w:val="0005079E"/>
    <w:rsid w:val="000A4D66"/>
    <w:rsid w:val="000A51C0"/>
    <w:rsid w:val="000D0243"/>
    <w:rsid w:val="000F74B5"/>
    <w:rsid w:val="00131A13"/>
    <w:rsid w:val="001321D8"/>
    <w:rsid w:val="0013439F"/>
    <w:rsid w:val="00152646"/>
    <w:rsid w:val="00177763"/>
    <w:rsid w:val="00187B7D"/>
    <w:rsid w:val="001A39EC"/>
    <w:rsid w:val="001A79B7"/>
    <w:rsid w:val="001B7D64"/>
    <w:rsid w:val="00223233"/>
    <w:rsid w:val="00233FF7"/>
    <w:rsid w:val="00275037"/>
    <w:rsid w:val="00287746"/>
    <w:rsid w:val="002D4988"/>
    <w:rsid w:val="002F17B9"/>
    <w:rsid w:val="00305712"/>
    <w:rsid w:val="0031457A"/>
    <w:rsid w:val="00320445"/>
    <w:rsid w:val="00354C94"/>
    <w:rsid w:val="00357043"/>
    <w:rsid w:val="00387558"/>
    <w:rsid w:val="003B2014"/>
    <w:rsid w:val="003B26BF"/>
    <w:rsid w:val="003B4312"/>
    <w:rsid w:val="003C0E1E"/>
    <w:rsid w:val="003C6497"/>
    <w:rsid w:val="003E6120"/>
    <w:rsid w:val="003F00F4"/>
    <w:rsid w:val="003F0FB8"/>
    <w:rsid w:val="004155EA"/>
    <w:rsid w:val="00434042"/>
    <w:rsid w:val="00454A77"/>
    <w:rsid w:val="004714DD"/>
    <w:rsid w:val="00483903"/>
    <w:rsid w:val="00492A78"/>
    <w:rsid w:val="004C07A7"/>
    <w:rsid w:val="004C7124"/>
    <w:rsid w:val="004E10FF"/>
    <w:rsid w:val="0054356A"/>
    <w:rsid w:val="005535E7"/>
    <w:rsid w:val="00584345"/>
    <w:rsid w:val="00590388"/>
    <w:rsid w:val="00593BE1"/>
    <w:rsid w:val="00597832"/>
    <w:rsid w:val="005B2CC7"/>
    <w:rsid w:val="005D500A"/>
    <w:rsid w:val="005E0340"/>
    <w:rsid w:val="00604AD0"/>
    <w:rsid w:val="00654515"/>
    <w:rsid w:val="00657269"/>
    <w:rsid w:val="006658C5"/>
    <w:rsid w:val="006661A2"/>
    <w:rsid w:val="006717F8"/>
    <w:rsid w:val="00675078"/>
    <w:rsid w:val="00683E44"/>
    <w:rsid w:val="006A076D"/>
    <w:rsid w:val="006B02C6"/>
    <w:rsid w:val="006B74EB"/>
    <w:rsid w:val="006C645A"/>
    <w:rsid w:val="006F0808"/>
    <w:rsid w:val="006F5225"/>
    <w:rsid w:val="006F6390"/>
    <w:rsid w:val="007078F7"/>
    <w:rsid w:val="007240C8"/>
    <w:rsid w:val="00742376"/>
    <w:rsid w:val="00744C19"/>
    <w:rsid w:val="007554FE"/>
    <w:rsid w:val="00766775"/>
    <w:rsid w:val="00801BAC"/>
    <w:rsid w:val="00802B08"/>
    <w:rsid w:val="008416EC"/>
    <w:rsid w:val="008B5BF0"/>
    <w:rsid w:val="008B60EC"/>
    <w:rsid w:val="008D4186"/>
    <w:rsid w:val="00951E0E"/>
    <w:rsid w:val="00960C3F"/>
    <w:rsid w:val="00992112"/>
    <w:rsid w:val="00992B6A"/>
    <w:rsid w:val="009B6BEF"/>
    <w:rsid w:val="009C5905"/>
    <w:rsid w:val="009E447D"/>
    <w:rsid w:val="009F1A61"/>
    <w:rsid w:val="009F4985"/>
    <w:rsid w:val="00A010B9"/>
    <w:rsid w:val="00A21E6F"/>
    <w:rsid w:val="00A370A7"/>
    <w:rsid w:val="00A45C47"/>
    <w:rsid w:val="00AA5D6F"/>
    <w:rsid w:val="00AB45F1"/>
    <w:rsid w:val="00AD239C"/>
    <w:rsid w:val="00AD5B98"/>
    <w:rsid w:val="00AF5C43"/>
    <w:rsid w:val="00B06A64"/>
    <w:rsid w:val="00B1752C"/>
    <w:rsid w:val="00B20676"/>
    <w:rsid w:val="00B63930"/>
    <w:rsid w:val="00B81301"/>
    <w:rsid w:val="00B85CC5"/>
    <w:rsid w:val="00B913BC"/>
    <w:rsid w:val="00B94A44"/>
    <w:rsid w:val="00BA3D35"/>
    <w:rsid w:val="00BB4397"/>
    <w:rsid w:val="00BD2C2D"/>
    <w:rsid w:val="00BD35DB"/>
    <w:rsid w:val="00C11AAB"/>
    <w:rsid w:val="00C43ABE"/>
    <w:rsid w:val="00C73FBC"/>
    <w:rsid w:val="00C81516"/>
    <w:rsid w:val="00C85D37"/>
    <w:rsid w:val="00C977C2"/>
    <w:rsid w:val="00CA5FA1"/>
    <w:rsid w:val="00CB1C5F"/>
    <w:rsid w:val="00CB6E5A"/>
    <w:rsid w:val="00CB71E9"/>
    <w:rsid w:val="00CD1A8D"/>
    <w:rsid w:val="00CD5D54"/>
    <w:rsid w:val="00D21396"/>
    <w:rsid w:val="00D52464"/>
    <w:rsid w:val="00D575E1"/>
    <w:rsid w:val="00D64008"/>
    <w:rsid w:val="00D87838"/>
    <w:rsid w:val="00D87D1C"/>
    <w:rsid w:val="00DB46FE"/>
    <w:rsid w:val="00DC1E5A"/>
    <w:rsid w:val="00DC6457"/>
    <w:rsid w:val="00DF3BC5"/>
    <w:rsid w:val="00E12829"/>
    <w:rsid w:val="00E159D1"/>
    <w:rsid w:val="00E5494F"/>
    <w:rsid w:val="00E86D7F"/>
    <w:rsid w:val="00E928FF"/>
    <w:rsid w:val="00E9778C"/>
    <w:rsid w:val="00EC3220"/>
    <w:rsid w:val="00ED1903"/>
    <w:rsid w:val="00ED6F41"/>
    <w:rsid w:val="00EE16DD"/>
    <w:rsid w:val="00EE1B4A"/>
    <w:rsid w:val="00F263B4"/>
    <w:rsid w:val="00F26BE1"/>
    <w:rsid w:val="00F6293A"/>
    <w:rsid w:val="00F71643"/>
    <w:rsid w:val="00FB71E7"/>
    <w:rsid w:val="00FC2491"/>
    <w:rsid w:val="00FE3DD4"/>
    <w:rsid w:val="00FE7BBD"/>
    <w:rsid w:val="00FE7BDC"/>
    <w:rsid w:val="00FF161B"/>
    <w:rsid w:val="00FF543D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E3A6"/>
  <w15:docId w15:val="{208693D4-B9B5-4140-BBB1-BA41D3E2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paragraph" w:customStyle="1" w:styleId="Default">
    <w:name w:val="Default"/>
    <w:rsid w:val="00D878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FEE27-2FE0-4754-A454-E9904FB2C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505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Tec Ligislativo</cp:lastModifiedBy>
  <cp:revision>23</cp:revision>
  <cp:lastPrinted>2025-04-08T13:30:00Z</cp:lastPrinted>
  <dcterms:created xsi:type="dcterms:W3CDTF">2024-08-07T12:18:00Z</dcterms:created>
  <dcterms:modified xsi:type="dcterms:W3CDTF">2025-04-22T15:32:00Z</dcterms:modified>
</cp:coreProperties>
</file>