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3A03" w14:paraId="4B0D3459" w14:textId="77777777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INDICAÇÃO N° /2025</w:t>
      </w:r>
    </w:p>
    <w:p w:rsidR="00683A03" w14:paraId="549E0855" w14:textId="77777777">
      <w:pPr>
        <w:ind w:left="3402"/>
        <w:jc w:val="both"/>
        <w:rPr>
          <w:b/>
          <w:sz w:val="22"/>
        </w:rPr>
      </w:pPr>
    </w:p>
    <w:p w:rsidR="00683A03" w14:paraId="4DB28217" w14:textId="40052F0C">
      <w:pPr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CAMPANHAS E PALESTRAS VOLTADAS À CONSCIENTIZAÇÃO SOBRE SEGURANÇA NO TRÂNSITO, COM FOCO EM ENTREGADORES DE DELIVERY, CICLISTAS E MOTORISTAS DE APLICATIVOS, ESPECIALMENTE NO QUE DIZ RESPEITO À FAIXA DE SEGURANÇA NO MUNICÍPIO DE SORRISO-MT.</w:t>
      </w:r>
    </w:p>
    <w:p w:rsidR="00683A03" w14:paraId="543584B2" w14:textId="77777777">
      <w:pPr>
        <w:jc w:val="both"/>
        <w:rPr>
          <w:sz w:val="22"/>
        </w:rPr>
      </w:pPr>
    </w:p>
    <w:p w:rsidR="00683A03" w14:paraId="2430806D" w14:textId="42F28C22">
      <w:pPr>
        <w:ind w:firstLine="1440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</w:t>
      </w:r>
      <w:r w:rsidR="00000000">
        <w:rPr>
          <w:b/>
          <w:sz w:val="22"/>
        </w:rPr>
        <w:t xml:space="preserve">WANDERLEY PAULO - Progressistas e </w:t>
      </w:r>
      <w:r w:rsidR="00000000">
        <w:rPr>
          <w:sz w:val="22"/>
        </w:rPr>
        <w:t xml:space="preserve">vereadores abaixo assinados, com assento nesta Casa, de conformidade com o Art.115 do Regimento Interno, REQUEREM à Mesa que este expediente seja encaminhado ao Exmo. Senhor Alei Fernandes, Prefeito Municipal e à Secretaria </w:t>
      </w:r>
      <w:r w:rsidR="00000000">
        <w:rPr>
          <w:rFonts w:eastAsia="Segoe UI"/>
          <w:sz w:val="22"/>
        </w:rPr>
        <w:t xml:space="preserve">Segurança </w:t>
      </w:r>
      <w:r>
        <w:rPr>
          <w:rFonts w:eastAsia="Segoe UI"/>
          <w:sz w:val="22"/>
        </w:rPr>
        <w:t>Pública</w:t>
      </w:r>
      <w:r w:rsidR="00000000">
        <w:rPr>
          <w:rFonts w:eastAsia="Segoe UI"/>
          <w:sz w:val="22"/>
        </w:rPr>
        <w:t>, Transito e Defesa Civil</w:t>
      </w:r>
      <w:r w:rsidR="00000000">
        <w:rPr>
          <w:sz w:val="22"/>
        </w:rPr>
        <w:t xml:space="preserve">, </w:t>
      </w:r>
      <w:r w:rsidR="00000000">
        <w:rPr>
          <w:b/>
          <w:sz w:val="22"/>
        </w:rPr>
        <w:t>versando sobre a realização de campanhas e palestras voltadas à conscientização sobre segurança no trânsito, com foco em entregadores de delivery, ciclistas e motoristas de aplicativos, especialmente no que diz respeito à faixa de segurança  no Município de Sorriso-MT.</w:t>
      </w:r>
    </w:p>
    <w:p w:rsidR="00683A03" w14:paraId="73BB8E51" w14:textId="77777777">
      <w:pPr>
        <w:spacing w:after="0" w:line="240" w:lineRule="auto"/>
        <w:jc w:val="center"/>
        <w:rPr>
          <w:b/>
          <w:sz w:val="22"/>
        </w:rPr>
      </w:pPr>
    </w:p>
    <w:p w:rsidR="00683A03" w14:paraId="7D4FA685" w14:textId="777777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83A03" w14:paraId="73B42823" w14:textId="77777777">
      <w:pPr>
        <w:spacing w:after="0" w:line="240" w:lineRule="auto"/>
        <w:ind w:firstLine="1418"/>
        <w:jc w:val="both"/>
        <w:rPr>
          <w:sz w:val="22"/>
        </w:rPr>
      </w:pPr>
    </w:p>
    <w:p w:rsidR="00683A03" w14:paraId="6174AF3D" w14:textId="77777777">
      <w:pPr>
        <w:pStyle w:val="NormalWeb"/>
        <w:spacing w:before="210" w:beforeAutospacing="0" w:after="210" w:afterAutospacing="0"/>
        <w:ind w:firstLine="1440"/>
        <w:jc w:val="both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Considerando que, mobilidade urbana tem passado por transformações significativas nos últimos anos, com o aumento expressivo do número de entregadores de delivery, ciclistas e motoristas de aplicativos. Esses profissionais desempenham um papel fundamental na economia e no cotidiano da cidade, porém, a falta de conscientização sobre as normas de trânsito, em especial o respeito à faixa de segurança, tem gerado situações de risco para pedestres, condutores e os próprios trabalhadores.</w:t>
      </w:r>
    </w:p>
    <w:p w:rsidR="00683A03" w14:paraId="54739FFC" w14:textId="77777777">
      <w:pPr>
        <w:pStyle w:val="NormalWeb"/>
        <w:spacing w:before="210" w:beforeAutospacing="0" w:after="210" w:afterAutospacing="0"/>
        <w:ind w:firstLine="1320" w:firstLineChars="600"/>
        <w:jc w:val="both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Considerando que, a faixa de segurança é um instrumento essencial para a proteção e organização do trânsito, garantindo a segurança de todos os usuários das vias públicas. No entanto, é comum observar condutas que desrespeitam esse direito, como a não parada dos veículos na faixa, o avanço de ciclistas e motociclistas sobre a área destinada aos pedestres, e a falta de atenção por parte de motoristas e entregadores.</w:t>
      </w:r>
    </w:p>
    <w:p w:rsidR="00683A03" w14:paraId="72CD64CE" w14:textId="396722D7">
      <w:pPr>
        <w:pStyle w:val="NormalWeb"/>
        <w:spacing w:before="210" w:beforeAutospacing="0" w:after="210" w:afterAutospacing="0"/>
        <w:ind w:firstLine="1320" w:firstLineChars="600"/>
        <w:jc w:val="both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 xml:space="preserve">Considerando que, diante desse cenário, entende-se que a realização de campanhas educativas e palestras, promovidas pela Prefeitura Municipal de Sorriso, em parceria com órgãos competentes, como a Secretaria Municipal de Segurança </w:t>
      </w:r>
      <w:r w:rsidR="00693F4A">
        <w:rPr>
          <w:rFonts w:eastAsia="Segoe UI"/>
          <w:sz w:val="22"/>
          <w:szCs w:val="22"/>
        </w:rPr>
        <w:t>Pública</w:t>
      </w:r>
      <w:r>
        <w:rPr>
          <w:rFonts w:eastAsia="Segoe UI"/>
          <w:sz w:val="22"/>
          <w:szCs w:val="22"/>
        </w:rPr>
        <w:t xml:space="preserve">, </w:t>
      </w:r>
      <w:r w:rsidR="00693F4A">
        <w:rPr>
          <w:rFonts w:eastAsia="Segoe UI"/>
          <w:sz w:val="22"/>
          <w:szCs w:val="22"/>
        </w:rPr>
        <w:t>Trânsito</w:t>
      </w:r>
      <w:r>
        <w:rPr>
          <w:rFonts w:eastAsia="Segoe UI"/>
          <w:sz w:val="22"/>
          <w:szCs w:val="22"/>
        </w:rPr>
        <w:t xml:space="preserve"> e Defesa Civil, pode contribuir significativamente para a redução de acidentes e a promoção de um trânsito mais seguro e harmonioso. Essas ações devem abordar temas como a importância do respeito à faixa de segurança, as normas de circulação, a convivência pacífica entre diferentes modais e a responsabilidade de cada um no trânsito.</w:t>
      </w:r>
    </w:p>
    <w:p w:rsidR="00683A03" w14:paraId="4CA12002" w14:textId="77777777">
      <w:pPr>
        <w:pStyle w:val="NormalWeb"/>
        <w:spacing w:before="210" w:beforeAutospacing="0" w:after="210" w:afterAutospacing="0"/>
        <w:ind w:firstLine="1320" w:firstLineChars="600"/>
        <w:jc w:val="both"/>
        <w:rPr>
          <w:rFonts w:eastAsia="Segoe UI"/>
          <w:sz w:val="22"/>
          <w:szCs w:val="22"/>
        </w:rPr>
      </w:pPr>
      <w:r>
        <w:rPr>
          <w:rFonts w:eastAsia="Segoe UI"/>
          <w:sz w:val="22"/>
          <w:szCs w:val="22"/>
        </w:rPr>
        <w:t>Considerando a necessidade de medidas que promovam a educação e a conscientização no trânsito, visando à segurança e ao bem-estar de todos os cidadãos de Sorriso.</w:t>
      </w:r>
    </w:p>
    <w:p w:rsidR="00683A03" w14:paraId="5C55B93A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5FAFD15E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76FFE12E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516EA057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1C0A028C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47107FA3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abril de 2025.</w:t>
      </w:r>
    </w:p>
    <w:p w:rsidR="00683A03" w14:paraId="5EFD74B1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3C729A65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1399E458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11D9BAAB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68DAFC86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83A03" w14:paraId="341688AE" w14:textId="777777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WANDERLEY PAULO</w:t>
      </w:r>
    </w:p>
    <w:p w:rsidR="00683A03" w14:paraId="5F86598B" w14:textId="777777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Progressistas</w:t>
      </w:r>
    </w:p>
    <w:p w:rsidR="00683A03" w14:paraId="40261DA3" w14:textId="77777777">
      <w:pPr>
        <w:rPr>
          <w:sz w:val="22"/>
        </w:rPr>
      </w:pPr>
    </w:p>
    <w:p w:rsidR="00683A03" w14:paraId="114BBE86" w14:textId="77777777">
      <w:pPr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3065"/>
        <w:gridCol w:w="2608"/>
        <w:gridCol w:w="372"/>
      </w:tblGrid>
      <w:tr w14:paraId="79C387D3" w14:textId="77777777">
        <w:tblPrEx>
          <w:tblW w:w="11434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683A03" w14:paraId="21D8D90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170A737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:rsidR="00683A03" w14:paraId="06FBEC6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:rsidR="00683A03" w14:paraId="09A9EFC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5760B1D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:rsidR="00683A03" w14:paraId="3394157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:rsidR="00683A03" w14:paraId="5308808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0838608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683A03" w14:paraId="75DC544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:rsidR="00683A03" w14:paraId="20998F2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3E153B3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:rsidR="00683A03" w14:paraId="4F8D4602" w14:textId="77777777">
            <w:pPr>
              <w:tabs>
                <w:tab w:val="left" w:pos="1985"/>
              </w:tabs>
              <w:spacing w:after="0" w:line="240" w:lineRule="auto"/>
              <w:ind w:left="398" w:hanging="398" w:hangingChars="181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</w:tr>
      <w:tr w14:paraId="482A1C84" w14:textId="77777777">
        <w:tblPrEx>
          <w:tblW w:w="11434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683A03" w14:paraId="5D3EA65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477FEE4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11E627F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4597EB5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GRINGO DO </w:t>
            </w:r>
          </w:p>
          <w:p w:rsidR="00683A03" w14:paraId="702C8D2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BARREIRO</w:t>
            </w:r>
          </w:p>
          <w:p w:rsidR="00683A03" w14:paraId="782FC02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:rsidR="00683A03" w14:paraId="5AEB477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0F20D1E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7922786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3A727C5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</w:t>
            </w:r>
            <w:r>
              <w:rPr>
                <w:b/>
                <w:sz w:val="22"/>
              </w:rPr>
              <w:t xml:space="preserve"> SILVANA </w:t>
            </w:r>
          </w:p>
          <w:p w:rsidR="00683A03" w14:paraId="5519A70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PERIN</w:t>
            </w:r>
          </w:p>
          <w:p w:rsidR="00683A03" w14:paraId="54293D3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:rsidR="00683A03" w14:paraId="4D1F1F8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3E08899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6893CEC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0971AA5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</w:t>
            </w:r>
          </w:p>
          <w:p w:rsidR="00683A03" w14:paraId="68A004C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MATTERAZZI</w:t>
            </w:r>
          </w:p>
          <w:p w:rsidR="00683A03" w14:paraId="5DE4ED5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683A03" w14:paraId="3272C7C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7867D41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424087A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40A0803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:rsidR="00683A03" w14:paraId="68636517" w14:textId="77777777">
            <w:pPr>
              <w:tabs>
                <w:tab w:val="left" w:pos="1985"/>
              </w:tabs>
              <w:spacing w:after="0" w:line="240" w:lineRule="auto"/>
              <w:ind w:firstLine="550" w:firstLineChars="2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</w:tr>
      <w:tr w14:paraId="1FFE5820" w14:textId="77777777">
        <w:tblPrEx>
          <w:tblW w:w="11434" w:type="dxa"/>
          <w:tblInd w:w="-714" w:type="dxa"/>
          <w:tblLook w:val="04A0"/>
        </w:tblPrEx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:rsidR="00683A03" w14:paraId="1294C2C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7001296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779F325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315ACAE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:rsidR="00683A03" w14:paraId="0327130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>BRENDO BRAGA</w:t>
            </w:r>
          </w:p>
          <w:p w:rsidR="00683A03" w14:paraId="0D10D65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683A03" w14:paraId="59FBC4A9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</w:p>
          <w:p w:rsidR="00683A03" w14:paraId="2AB47E4C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683A03" w14:paraId="695DFE47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683A03" w14:paraId="55F0CD5F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:rsidR="00683A03" w14:paraId="12039EB7" w14:textId="77777777">
            <w:pPr>
              <w:tabs>
                <w:tab w:val="left" w:pos="1985"/>
              </w:tabs>
              <w:spacing w:after="0" w:line="240" w:lineRule="auto"/>
              <w:ind w:firstLine="1430" w:firstLineChars="650"/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JANE DELALIBERA</w:t>
            </w:r>
          </w:p>
          <w:p w:rsidR="00683A03" w14:paraId="2FEC86DB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:rsidR="00683A03" w14:paraId="7B8791EC" w14:textId="77777777">
      <w:pPr>
        <w:spacing w:after="0" w:line="240" w:lineRule="auto"/>
        <w:ind w:firstLine="1418"/>
        <w:jc w:val="both"/>
        <w:rPr>
          <w:sz w:val="22"/>
        </w:rPr>
      </w:pPr>
    </w:p>
    <w:p w:rsidR="00683A03" w14:paraId="1AF603D2" w14:textId="77777777">
      <w:pPr>
        <w:spacing w:after="0" w:line="240" w:lineRule="auto"/>
        <w:ind w:firstLine="1418"/>
        <w:jc w:val="both"/>
        <w:rPr>
          <w:sz w:val="22"/>
        </w:rPr>
      </w:pPr>
    </w:p>
    <w:p w:rsidR="00683A03" w14:paraId="6AFD5725" w14:textId="77777777">
      <w:pPr>
        <w:spacing w:after="0" w:line="240" w:lineRule="auto"/>
        <w:ind w:firstLine="1418"/>
        <w:jc w:val="both"/>
        <w:rPr>
          <w:sz w:val="22"/>
        </w:rPr>
      </w:pPr>
    </w:p>
    <w:p w:rsidR="00683A03" w14:paraId="140507B4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sectPr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D571D"/>
    <w:rsid w:val="000F6870"/>
    <w:rsid w:val="001C7146"/>
    <w:rsid w:val="00217F39"/>
    <w:rsid w:val="00232F2A"/>
    <w:rsid w:val="00353968"/>
    <w:rsid w:val="003569CE"/>
    <w:rsid w:val="003D2D2A"/>
    <w:rsid w:val="003D57DC"/>
    <w:rsid w:val="003E0D21"/>
    <w:rsid w:val="004054B2"/>
    <w:rsid w:val="00451F4E"/>
    <w:rsid w:val="004C701C"/>
    <w:rsid w:val="0054300D"/>
    <w:rsid w:val="00553BCF"/>
    <w:rsid w:val="005776AF"/>
    <w:rsid w:val="005F4C9C"/>
    <w:rsid w:val="00676CCC"/>
    <w:rsid w:val="00683A03"/>
    <w:rsid w:val="00693F4A"/>
    <w:rsid w:val="007026BB"/>
    <w:rsid w:val="008A0788"/>
    <w:rsid w:val="008C72E9"/>
    <w:rsid w:val="00917E04"/>
    <w:rsid w:val="00960513"/>
    <w:rsid w:val="00961E69"/>
    <w:rsid w:val="00973890"/>
    <w:rsid w:val="00B227A0"/>
    <w:rsid w:val="00B72244"/>
    <w:rsid w:val="00B75FB1"/>
    <w:rsid w:val="00B91928"/>
    <w:rsid w:val="00B91A91"/>
    <w:rsid w:val="00BC61B9"/>
    <w:rsid w:val="00BC7535"/>
    <w:rsid w:val="00C40CED"/>
    <w:rsid w:val="00C55000"/>
    <w:rsid w:val="00C7292F"/>
    <w:rsid w:val="00CC12B6"/>
    <w:rsid w:val="00D86153"/>
    <w:rsid w:val="00DE6FFB"/>
    <w:rsid w:val="00DF5F72"/>
    <w:rsid w:val="00ED172A"/>
    <w:rsid w:val="00F2551C"/>
    <w:rsid w:val="00F35C4A"/>
    <w:rsid w:val="00FB35C2"/>
    <w:rsid w:val="165E0150"/>
    <w:rsid w:val="16EE2DF3"/>
    <w:rsid w:val="184747D4"/>
    <w:rsid w:val="193077E8"/>
    <w:rsid w:val="1E641D94"/>
    <w:rsid w:val="2BDB39C0"/>
    <w:rsid w:val="304C694E"/>
    <w:rsid w:val="30FD458B"/>
    <w:rsid w:val="324A72F7"/>
    <w:rsid w:val="34C52938"/>
    <w:rsid w:val="37771ED9"/>
    <w:rsid w:val="3956570B"/>
    <w:rsid w:val="42D026E7"/>
    <w:rsid w:val="4D010CF2"/>
    <w:rsid w:val="502E6CC3"/>
    <w:rsid w:val="508810E6"/>
    <w:rsid w:val="570A502D"/>
    <w:rsid w:val="5BC8601E"/>
    <w:rsid w:val="5D1D3F75"/>
    <w:rsid w:val="5ED33403"/>
    <w:rsid w:val="62F200E4"/>
    <w:rsid w:val="7811041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880EC8-1F9D-467E-9EF4-F4354BF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uiPriority w:val="99"/>
    <w:qFormat/>
    <w:pPr>
      <w:ind w:firstLine="3402"/>
      <w:jc w:val="both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customStyle="1" w:styleId="Tabelacomgrade1">
    <w:name w:val="Tabela com grade1"/>
    <w:basedOn w:val="Table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17</cp:revision>
  <cp:lastPrinted>2025-03-25T17:13:00Z</cp:lastPrinted>
  <dcterms:created xsi:type="dcterms:W3CDTF">2020-08-24T13:00:00Z</dcterms:created>
  <dcterms:modified xsi:type="dcterms:W3CDTF">2025-04-08T15:44:00Z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79A0F434A18347B79D7A41E56AA8E5D2_13</vt:lpwstr>
  </property>
  <property fmtid="{D5CDD505-2E9C-101B-9397-08002B2CF9AE}" pid="3" name="KSOProductBuildVer">
    <vt:lpwstr>1046-12.2.0.20782</vt:lpwstr>
  </property>
</Properties>
</file>