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B8" w14:textId="77777777" w:rsidR="0059642A" w:rsidRDefault="0059642A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4E2A2319" w14:textId="77777777" w:rsidR="0059642A" w:rsidRDefault="0059642A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7D52524F" w14:textId="77777777" w:rsidR="0059642A" w:rsidRDefault="0059642A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1966F0EE" w14:textId="77777777" w:rsidR="0059642A" w:rsidRDefault="0059642A">
      <w:pPr>
        <w:ind w:left="3402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EABB22C" w14:textId="77777777" w:rsidR="004479D7" w:rsidRDefault="004479D7">
      <w:pPr>
        <w:ind w:left="3402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B82C538" w14:textId="77777777" w:rsidR="004479D7" w:rsidRDefault="004479D7">
      <w:pPr>
        <w:ind w:left="3402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C95AD9A" w14:textId="1BDF2B09" w:rsidR="00B579CF" w:rsidRPr="0059642A" w:rsidRDefault="00000000">
      <w:pPr>
        <w:ind w:left="3402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9642A">
        <w:rPr>
          <w:rFonts w:ascii="Times New Roman" w:hAnsi="Times New Roman" w:cs="Times New Roman"/>
          <w:b/>
          <w:sz w:val="24"/>
          <w:szCs w:val="24"/>
          <w:lang w:val="pt-BR"/>
        </w:rPr>
        <w:t>INDICAÇÃO N° /202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  <w:r w:rsidRPr="0059642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2531C7D6" w14:textId="77777777" w:rsidR="00B579CF" w:rsidRPr="0059642A" w:rsidRDefault="00B579CF">
      <w:pPr>
        <w:ind w:left="3402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1CC1CE3" w14:textId="77777777" w:rsidR="00B579CF" w:rsidRPr="0059642A" w:rsidRDefault="00B579CF">
      <w:pPr>
        <w:ind w:left="3402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E7CD02A" w14:textId="77777777" w:rsidR="00B579CF" w:rsidRPr="0059642A" w:rsidRDefault="00000000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9642A">
        <w:rPr>
          <w:rStyle w:val="Forte"/>
          <w:rFonts w:ascii="Times New Roman" w:hAnsi="Times New Roman" w:cs="Times New Roman"/>
          <w:sz w:val="24"/>
          <w:szCs w:val="24"/>
          <w:lang w:val="pt-BR"/>
        </w:rPr>
        <w:t>INDICAMOS A DESTINAÇÃO DE ÁREAS PÚBLICAS PARA A CONSTRUÇÃO DE CASAS E APARTAMENTOS DO PROGRAMA MINHA CASA MINHA VIDA NO MUNICÍPIO DE SORRISO-MT</w:t>
      </w:r>
      <w:r w:rsidRPr="0059642A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654A885D" w14:textId="77777777" w:rsidR="00B579CF" w:rsidRPr="0059642A" w:rsidRDefault="00B579CF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75E55F6" w14:textId="77777777" w:rsidR="00B579CF" w:rsidRPr="0059642A" w:rsidRDefault="00B579CF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928C6D7" w14:textId="77777777" w:rsidR="004028AF" w:rsidRDefault="004028AF" w:rsidP="004028AF">
      <w:pPr>
        <w:ind w:firstLine="144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WANDERLEY PAULO - Progressistas 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Administração e Secretaria Municipal de Assistência Social,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versando sobre </w:t>
      </w:r>
      <w:r>
        <w:rPr>
          <w:rStyle w:val="Forte"/>
          <w:rFonts w:ascii="Times New Roman" w:hAnsi="Times New Roman" w:cs="Times New Roman"/>
          <w:sz w:val="24"/>
          <w:szCs w:val="24"/>
          <w:lang w:val="pt-BR"/>
        </w:rPr>
        <w:t>a destinação de áreas públicas para a construção de casas e apartamentos do programa minha casa minha vida no Município de Sorriso-MT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10B24C81" w14:textId="77777777" w:rsidR="004028AF" w:rsidRDefault="004028AF" w:rsidP="004028AF">
      <w:pPr>
        <w:ind w:firstLine="144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8400603" w14:textId="77777777" w:rsidR="00B579CF" w:rsidRPr="0059642A" w:rsidRDefault="00B579CF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9B73563" w14:textId="42D4E417" w:rsidR="00B579CF" w:rsidRPr="0059642A" w:rsidRDefault="00000000" w:rsidP="004479D7">
      <w:pPr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pt-BR"/>
        </w:rPr>
      </w:pPr>
      <w:r w:rsidRPr="0059642A">
        <w:rPr>
          <w:rFonts w:ascii="Times New Roman" w:hAnsi="Times New Roman" w:cs="Times New Roman"/>
          <w:b/>
          <w:sz w:val="24"/>
          <w:szCs w:val="24"/>
          <w:lang w:val="pt-BR"/>
        </w:rPr>
        <w:t>JUSTIFICATIVAS</w:t>
      </w:r>
    </w:p>
    <w:p w14:paraId="23A809CF" w14:textId="77777777" w:rsidR="00B579CF" w:rsidRPr="0059642A" w:rsidRDefault="00B579CF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t-BR" w:eastAsia="pt-BR"/>
        </w:rPr>
      </w:pPr>
    </w:p>
    <w:p w14:paraId="7E4254ED" w14:textId="7E4DA26A" w:rsidR="00B579CF" w:rsidRPr="0059642A" w:rsidRDefault="00000000">
      <w:pPr>
        <w:pStyle w:val="NormalWeb"/>
        <w:ind w:firstLineChars="583" w:firstLine="1399"/>
        <w:jc w:val="both"/>
        <w:rPr>
          <w:sz w:val="24"/>
          <w:lang w:val="pt-BR"/>
        </w:rPr>
      </w:pPr>
      <w:r w:rsidRPr="0059642A">
        <w:rPr>
          <w:rStyle w:val="Forte"/>
          <w:b w:val="0"/>
          <w:bCs w:val="0"/>
          <w:sz w:val="24"/>
          <w:lang w:val="pt-BR"/>
        </w:rPr>
        <w:t>Considerando</w:t>
      </w:r>
      <w:r>
        <w:rPr>
          <w:rStyle w:val="Forte"/>
          <w:b w:val="0"/>
          <w:bCs w:val="0"/>
          <w:sz w:val="24"/>
          <w:lang w:val="pt-BR"/>
        </w:rPr>
        <w:t xml:space="preserve"> que,</w:t>
      </w:r>
      <w:r w:rsidRPr="0059642A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o </w:t>
      </w:r>
      <w:r w:rsidR="0059642A">
        <w:rPr>
          <w:sz w:val="24"/>
          <w:lang w:val="pt-BR"/>
        </w:rPr>
        <w:t>Município</w:t>
      </w:r>
      <w:r>
        <w:rPr>
          <w:sz w:val="24"/>
          <w:lang w:val="pt-BR"/>
        </w:rPr>
        <w:t xml:space="preserve"> de </w:t>
      </w:r>
      <w:r w:rsidRPr="0059642A">
        <w:rPr>
          <w:sz w:val="24"/>
          <w:lang w:val="pt-BR"/>
        </w:rPr>
        <w:t>Sorriso assim como muitas cidades brasileiras, enfrenta um déficit habitacional significativo. A destinação de áreas públicas para o programa Minha Casa Minha Vida permitirá a construção de moradias populares, atendendo à demanda de famílias de baixa renda que necessitam de um lar digno.</w:t>
      </w:r>
      <w:r>
        <w:rPr>
          <w:sz w:val="24"/>
          <w:lang w:val="pt-BR"/>
        </w:rPr>
        <w:t xml:space="preserve"> A</w:t>
      </w:r>
      <w:r w:rsidRPr="0059642A">
        <w:rPr>
          <w:sz w:val="24"/>
          <w:lang w:val="pt-BR"/>
        </w:rPr>
        <w:t>mplia</w:t>
      </w:r>
      <w:r>
        <w:rPr>
          <w:sz w:val="24"/>
          <w:lang w:val="pt-BR"/>
        </w:rPr>
        <w:t>ndo</w:t>
      </w:r>
      <w:r w:rsidRPr="0059642A">
        <w:rPr>
          <w:sz w:val="24"/>
          <w:lang w:val="pt-BR"/>
        </w:rPr>
        <w:t xml:space="preserve"> o acesso à moradia digna para a população de baixa renda do </w:t>
      </w:r>
      <w:r>
        <w:rPr>
          <w:sz w:val="24"/>
          <w:lang w:val="pt-BR"/>
        </w:rPr>
        <w:t>M</w:t>
      </w:r>
      <w:r w:rsidRPr="0059642A">
        <w:rPr>
          <w:sz w:val="24"/>
          <w:lang w:val="pt-BR"/>
        </w:rPr>
        <w:t>unicípio de Sorriso-MT;</w:t>
      </w:r>
    </w:p>
    <w:p w14:paraId="7AF94241" w14:textId="77777777" w:rsidR="00B579CF" w:rsidRDefault="00000000">
      <w:pPr>
        <w:pStyle w:val="NormalWeb"/>
        <w:ind w:firstLineChars="583" w:firstLine="1399"/>
        <w:jc w:val="both"/>
        <w:rPr>
          <w:sz w:val="24"/>
          <w:lang w:val="pt-BR"/>
        </w:rPr>
      </w:pPr>
      <w:r w:rsidRPr="0059642A">
        <w:rPr>
          <w:rStyle w:val="Forte"/>
          <w:b w:val="0"/>
          <w:bCs w:val="0"/>
          <w:sz w:val="24"/>
          <w:lang w:val="pt-BR"/>
        </w:rPr>
        <w:t>Considerando</w:t>
      </w:r>
      <w:r w:rsidRPr="0059642A">
        <w:rPr>
          <w:sz w:val="24"/>
          <w:lang w:val="pt-BR"/>
        </w:rPr>
        <w:t xml:space="preserve"> </w:t>
      </w:r>
      <w:r>
        <w:rPr>
          <w:sz w:val="24"/>
          <w:lang w:val="pt-BR"/>
        </w:rPr>
        <w:t>que, a</w:t>
      </w:r>
      <w:r w:rsidRPr="0059642A">
        <w:rPr>
          <w:sz w:val="24"/>
          <w:lang w:val="pt-BR"/>
        </w:rPr>
        <w:t xml:space="preserve"> moradia digna é um fator determinante para a qualidade de vida das pessoas. Ao proporcionar moradias adequadas para famílias de baixa renda, o município estará contribuindo para a melhoria da saúde, da educação e do bem-estar da população, além de reduzir a violência e a criminalidade</w:t>
      </w:r>
      <w:r>
        <w:rPr>
          <w:sz w:val="24"/>
          <w:lang w:val="pt-BR"/>
        </w:rPr>
        <w:t xml:space="preserve"> </w:t>
      </w:r>
    </w:p>
    <w:p w14:paraId="7A517B01" w14:textId="77777777" w:rsidR="00B579CF" w:rsidRPr="0059642A" w:rsidRDefault="00000000">
      <w:pPr>
        <w:pStyle w:val="NormalWeb"/>
        <w:ind w:firstLineChars="583" w:firstLine="1399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que,</w:t>
      </w:r>
      <w:r w:rsidRPr="0059642A">
        <w:rPr>
          <w:sz w:val="24"/>
          <w:lang w:val="pt-BR"/>
        </w:rPr>
        <w:t xml:space="preserve"> o sucesso do programa Minha Casa Minha Vida, que oferece condições facilitadas para a aquisição da casa própria;</w:t>
      </w:r>
    </w:p>
    <w:p w14:paraId="332E3D4E" w14:textId="77777777" w:rsidR="00B579CF" w:rsidRPr="0059642A" w:rsidRDefault="00000000">
      <w:pPr>
        <w:pStyle w:val="NormalWeb"/>
        <w:ind w:firstLineChars="583" w:firstLine="1399"/>
        <w:jc w:val="both"/>
        <w:rPr>
          <w:sz w:val="24"/>
          <w:lang w:val="pt-BR"/>
        </w:rPr>
      </w:pPr>
      <w:r w:rsidRPr="0059642A">
        <w:rPr>
          <w:rStyle w:val="Forte"/>
          <w:b w:val="0"/>
          <w:bCs w:val="0"/>
          <w:sz w:val="24"/>
          <w:lang w:val="pt-BR"/>
        </w:rPr>
        <w:t>Considerando</w:t>
      </w:r>
      <w:r w:rsidRPr="0059642A">
        <w:rPr>
          <w:sz w:val="24"/>
          <w:lang w:val="pt-BR"/>
        </w:rPr>
        <w:t xml:space="preserve"> a disponibilidade de áreas públicas no município que podem ser destinadas à construção de moradias populares;</w:t>
      </w:r>
    </w:p>
    <w:p w14:paraId="75E18C09" w14:textId="77777777" w:rsidR="00B579CF" w:rsidRPr="0059642A" w:rsidRDefault="00000000">
      <w:pPr>
        <w:pStyle w:val="NormalWeb"/>
        <w:ind w:firstLineChars="583" w:firstLine="1399"/>
        <w:jc w:val="both"/>
        <w:rPr>
          <w:sz w:val="24"/>
          <w:lang w:val="pt-BR"/>
        </w:rPr>
      </w:pPr>
      <w:r w:rsidRPr="0059642A">
        <w:rPr>
          <w:rStyle w:val="Forte"/>
          <w:b w:val="0"/>
          <w:bCs w:val="0"/>
          <w:sz w:val="24"/>
          <w:lang w:val="pt-BR"/>
        </w:rPr>
        <w:t>Considerando</w:t>
      </w:r>
      <w:r w:rsidRPr="0059642A">
        <w:rPr>
          <w:sz w:val="24"/>
          <w:lang w:val="pt-BR"/>
        </w:rPr>
        <w:t xml:space="preserve"> que a destinação de áreas públicas para o programa Minha Casa Minha Vida pode impulsionar a economia local,</w:t>
      </w:r>
      <w:r>
        <w:rPr>
          <w:sz w:val="24"/>
          <w:lang w:val="pt-BR"/>
        </w:rPr>
        <w:t xml:space="preserve"> como</w:t>
      </w:r>
      <w:r w:rsidRPr="0059642A">
        <w:rPr>
          <w:sz w:val="24"/>
          <w:lang w:val="pt-BR"/>
        </w:rPr>
        <w:t xml:space="preserve"> setor da construção civil, gerando empregos e renda para a população local. Além disso, a melhoria das condições de moradia pode atrair novos investimentos e impulsionar o </w:t>
      </w:r>
      <w:r w:rsidRPr="0059642A">
        <w:rPr>
          <w:sz w:val="24"/>
          <w:lang w:val="pt-BR"/>
        </w:rPr>
        <w:lastRenderedPageBreak/>
        <w:t>desenvolvimento econômico do município. gerar empregos e promover o desenvolvimento urbano sustentável;</w:t>
      </w:r>
    </w:p>
    <w:p w14:paraId="084C1E67" w14:textId="77777777" w:rsidR="00B579CF" w:rsidRPr="0059642A" w:rsidRDefault="00000000">
      <w:pPr>
        <w:pStyle w:val="NormalWeb"/>
        <w:ind w:firstLineChars="583" w:firstLine="1399"/>
        <w:jc w:val="both"/>
        <w:rPr>
          <w:sz w:val="24"/>
          <w:lang w:val="pt-BR"/>
        </w:rPr>
      </w:pPr>
      <w:r w:rsidRPr="0059642A">
        <w:rPr>
          <w:rStyle w:val="Forte"/>
          <w:b w:val="0"/>
          <w:bCs w:val="0"/>
          <w:sz w:val="24"/>
          <w:lang w:val="pt-BR"/>
        </w:rPr>
        <w:t>Considerando</w:t>
      </w:r>
      <w:r w:rsidRPr="0059642A">
        <w:rPr>
          <w:sz w:val="24"/>
          <w:lang w:val="pt-BR"/>
        </w:rPr>
        <w:t xml:space="preserve"> a importância de garantir o direito à moradia, previsto na Constituição Federal, e de promover a inclusão social;</w:t>
      </w:r>
    </w:p>
    <w:p w14:paraId="6A41CE65" w14:textId="761A6816" w:rsidR="00B579CF" w:rsidRPr="0059642A" w:rsidRDefault="00000000" w:rsidP="004479D7">
      <w:pPr>
        <w:pStyle w:val="PargrafodaLista"/>
        <w:tabs>
          <w:tab w:val="left" w:pos="1418"/>
        </w:tabs>
        <w:ind w:left="0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9642A">
        <w:rPr>
          <w:rFonts w:ascii="Times New Roman" w:hAnsi="Times New Roman" w:cs="Times New Roman"/>
          <w:sz w:val="24"/>
          <w:szCs w:val="24"/>
          <w:lang w:val="pt-BR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09 abril </w:t>
      </w:r>
      <w:r w:rsidRPr="0059642A">
        <w:rPr>
          <w:rFonts w:ascii="Times New Roman" w:hAnsi="Times New Roman" w:cs="Times New Roman"/>
          <w:sz w:val="24"/>
          <w:szCs w:val="24"/>
          <w:lang w:val="pt-BR"/>
        </w:rPr>
        <w:t>de 202</w:t>
      </w: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59642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958A2A2" w14:textId="77777777" w:rsidR="00B579CF" w:rsidRPr="0059642A" w:rsidRDefault="00B579C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C51F80E" w14:textId="77777777" w:rsidR="00B579CF" w:rsidRPr="0059642A" w:rsidRDefault="00B579C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A194F7C" w14:textId="77777777" w:rsidR="00B579CF" w:rsidRPr="0059642A" w:rsidRDefault="00B579C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9C2B26C" w14:textId="77777777" w:rsidR="00B579CF" w:rsidRPr="0059642A" w:rsidRDefault="00B579CF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3B340B8" w14:textId="77777777" w:rsidR="00B579C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3EC6D3A5" w14:textId="77777777" w:rsidR="00B579CF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Progressistas</w:t>
      </w:r>
      <w:proofErr w:type="spellEnd"/>
    </w:p>
    <w:p w14:paraId="7E76CD11" w14:textId="77777777" w:rsidR="00B579CF" w:rsidRDefault="00B579CF">
      <w:pPr>
        <w:rPr>
          <w:rFonts w:ascii="Times New Roman" w:hAnsi="Times New Roman" w:cs="Times New Roman"/>
          <w:sz w:val="24"/>
          <w:szCs w:val="24"/>
        </w:rPr>
      </w:pPr>
    </w:p>
    <w:p w14:paraId="5E358C36" w14:textId="77777777" w:rsidR="00B579CF" w:rsidRDefault="00B579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2538"/>
        <w:gridCol w:w="2980"/>
        <w:gridCol w:w="155"/>
      </w:tblGrid>
      <w:tr w:rsidR="006D264C" w14:paraId="7C856C77" w14:textId="77777777">
        <w:trPr>
          <w:gridAfter w:val="1"/>
          <w:wAfter w:w="155" w:type="dxa"/>
          <w:trHeight w:val="1308"/>
        </w:trPr>
        <w:tc>
          <w:tcPr>
            <w:tcW w:w="2556" w:type="dxa"/>
          </w:tcPr>
          <w:p w14:paraId="1BEE7735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6557DB2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</w:p>
          <w:p w14:paraId="5EA5C335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44324553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1636CEE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DARCI GONÇALVES</w:t>
            </w:r>
          </w:p>
          <w:p w14:paraId="46C84AFA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538" w:type="dxa"/>
          </w:tcPr>
          <w:p w14:paraId="436BE666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7EF0583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DIOGO KRIGUER</w:t>
            </w:r>
          </w:p>
          <w:p w14:paraId="4ADEC636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980" w:type="dxa"/>
          </w:tcPr>
          <w:p w14:paraId="52E48AE9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8819CCE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EMERSON FARIAS</w:t>
            </w:r>
          </w:p>
          <w:p w14:paraId="6B3186E9" w14:textId="77777777" w:rsidR="00B579CF" w:rsidRDefault="00000000">
            <w:pPr>
              <w:tabs>
                <w:tab w:val="left" w:pos="1985"/>
              </w:tabs>
              <w:ind w:left="436" w:hangingChars="181" w:hanging="4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</w:tr>
      <w:tr w:rsidR="006D264C" w14:paraId="745A4992" w14:textId="77777777">
        <w:trPr>
          <w:gridAfter w:val="1"/>
          <w:wAfter w:w="155" w:type="dxa"/>
          <w:trHeight w:val="1357"/>
        </w:trPr>
        <w:tc>
          <w:tcPr>
            <w:tcW w:w="2556" w:type="dxa"/>
          </w:tcPr>
          <w:p w14:paraId="352DC6AA" w14:textId="77777777" w:rsidR="00B579CF" w:rsidRPr="0059642A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</w:p>
          <w:p w14:paraId="794F7790" w14:textId="77777777" w:rsidR="00B579CF" w:rsidRPr="0059642A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</w:p>
          <w:p w14:paraId="411DBB11" w14:textId="77777777" w:rsidR="00B579CF" w:rsidRPr="0059642A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</w:p>
          <w:p w14:paraId="766C8349" w14:textId="77777777" w:rsidR="00B579CF" w:rsidRPr="0059642A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  <w:r w:rsidRPr="0059642A"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  <w:t xml:space="preserve">GRINGO DO </w:t>
            </w:r>
          </w:p>
          <w:p w14:paraId="25C78739" w14:textId="77777777" w:rsidR="00B579CF" w:rsidRPr="0059642A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  <w:r w:rsidRPr="0059642A"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  <w:t>BARREIRO</w:t>
            </w:r>
          </w:p>
          <w:p w14:paraId="2EA5A2E7" w14:textId="77777777" w:rsidR="00B579CF" w:rsidRPr="0059642A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  <w:r w:rsidRPr="0059642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 w:eastAsia="en-US"/>
              </w:rPr>
              <w:t>Vereador PL</w:t>
            </w:r>
          </w:p>
        </w:tc>
        <w:tc>
          <w:tcPr>
            <w:tcW w:w="2833" w:type="dxa"/>
          </w:tcPr>
          <w:p w14:paraId="411EA7E4" w14:textId="77777777" w:rsidR="00B579CF" w:rsidRPr="0059642A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</w:p>
          <w:p w14:paraId="45BA5B8F" w14:textId="77777777" w:rsidR="00B579CF" w:rsidRPr="0059642A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</w:p>
          <w:p w14:paraId="0184F508" w14:textId="77777777" w:rsidR="00B579CF" w:rsidRPr="0059642A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 w:eastAsia="en-US"/>
              </w:rPr>
            </w:pPr>
          </w:p>
          <w:p w14:paraId="55E31DD7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PROFª SILVANA </w:t>
            </w:r>
          </w:p>
          <w:p w14:paraId="2ED5CC40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PERIN</w:t>
            </w:r>
          </w:p>
          <w:p w14:paraId="4717E040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538" w:type="dxa"/>
          </w:tcPr>
          <w:p w14:paraId="6BE5570B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2B31F34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9B8DEB1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3B071E5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RODRIGO </w:t>
            </w:r>
          </w:p>
          <w:p w14:paraId="52B40C85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MATTERAZZI</w:t>
            </w:r>
          </w:p>
          <w:p w14:paraId="75C7386D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80" w:type="dxa"/>
          </w:tcPr>
          <w:p w14:paraId="03130C23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76A5015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87878C5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6FBB940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TOCO BAGGIO</w:t>
            </w:r>
          </w:p>
          <w:p w14:paraId="5F5BD5A0" w14:textId="77777777" w:rsidR="00B579CF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6D264C" w14:paraId="5D90D75B" w14:textId="77777777">
        <w:trPr>
          <w:trHeight w:val="1411"/>
        </w:trPr>
        <w:tc>
          <w:tcPr>
            <w:tcW w:w="5389" w:type="dxa"/>
            <w:gridSpan w:val="2"/>
          </w:tcPr>
          <w:p w14:paraId="3A3730B4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75A74F6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34199D5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1EC2776" w14:textId="77777777" w:rsidR="00B579CF" w:rsidRDefault="00B579C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F089B5F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BRENDO BRAGA</w:t>
            </w:r>
          </w:p>
          <w:p w14:paraId="745C7984" w14:textId="77777777" w:rsidR="00B579CF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3"/>
          </w:tcPr>
          <w:p w14:paraId="72216C20" w14:textId="77777777" w:rsidR="00B579CF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  <w:t xml:space="preserve">             </w:t>
            </w:r>
          </w:p>
          <w:p w14:paraId="116622B8" w14:textId="77777777" w:rsidR="00B579CF" w:rsidRDefault="00B579C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</w:p>
          <w:p w14:paraId="0B07E00C" w14:textId="77777777" w:rsidR="00B579CF" w:rsidRDefault="00B579C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</w:p>
          <w:p w14:paraId="4E849531" w14:textId="77777777" w:rsidR="00B579CF" w:rsidRDefault="00B579C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</w:p>
          <w:p w14:paraId="6138DD5B" w14:textId="77777777" w:rsidR="00B579CF" w:rsidRDefault="00000000">
            <w:pPr>
              <w:tabs>
                <w:tab w:val="left" w:pos="1985"/>
              </w:tabs>
              <w:ind w:firstLineChars="650" w:firstLine="15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 w:eastAsia="en-US"/>
              </w:rPr>
              <w:t xml:space="preserve"> JANE DELALIBERA</w:t>
            </w:r>
          </w:p>
          <w:p w14:paraId="284D3F12" w14:textId="77777777" w:rsidR="00B579CF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pt-BR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 w:eastAsia="en-US"/>
              </w:rPr>
              <w:t xml:space="preserve">                                   Vereadora PL</w:t>
            </w:r>
          </w:p>
        </w:tc>
      </w:tr>
    </w:tbl>
    <w:p w14:paraId="168B3BE6" w14:textId="77777777" w:rsidR="00B579CF" w:rsidRDefault="00B579CF">
      <w:pPr>
        <w:pStyle w:val="NormalWeb"/>
        <w:rPr>
          <w:rStyle w:val="Forte"/>
          <w:sz w:val="24"/>
        </w:rPr>
      </w:pPr>
    </w:p>
    <w:p w14:paraId="449D181E" w14:textId="77777777" w:rsidR="00B579CF" w:rsidRDefault="00B579CF">
      <w:pPr>
        <w:pStyle w:val="NormalWeb"/>
        <w:rPr>
          <w:rStyle w:val="Forte"/>
          <w:sz w:val="24"/>
        </w:rPr>
      </w:pPr>
    </w:p>
    <w:p w14:paraId="088E0372" w14:textId="77777777" w:rsidR="00B579CF" w:rsidRDefault="00B579CF">
      <w:pPr>
        <w:pStyle w:val="NormalWeb"/>
        <w:rPr>
          <w:rStyle w:val="Forte"/>
          <w:sz w:val="24"/>
        </w:rPr>
      </w:pPr>
    </w:p>
    <w:p w14:paraId="72582ACF" w14:textId="77777777" w:rsidR="00B579CF" w:rsidRDefault="00B579CF">
      <w:pPr>
        <w:rPr>
          <w:rFonts w:ascii="Times New Roman" w:hAnsi="Times New Roman" w:cs="Times New Roman"/>
          <w:sz w:val="24"/>
          <w:szCs w:val="24"/>
        </w:rPr>
      </w:pPr>
    </w:p>
    <w:sectPr w:rsidR="00B579C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97391"/>
    <w:rsid w:val="004028AF"/>
    <w:rsid w:val="004479D7"/>
    <w:rsid w:val="0059642A"/>
    <w:rsid w:val="006D264C"/>
    <w:rsid w:val="007A2979"/>
    <w:rsid w:val="00852586"/>
    <w:rsid w:val="008C5735"/>
    <w:rsid w:val="00B43510"/>
    <w:rsid w:val="00B579CF"/>
    <w:rsid w:val="253F33F2"/>
    <w:rsid w:val="28530B72"/>
    <w:rsid w:val="2F5455AC"/>
    <w:rsid w:val="36DE5D8C"/>
    <w:rsid w:val="3EDF45E9"/>
    <w:rsid w:val="461B11AC"/>
    <w:rsid w:val="5A986E2F"/>
    <w:rsid w:val="5FE45472"/>
    <w:rsid w:val="5FF97391"/>
    <w:rsid w:val="63DA46D3"/>
    <w:rsid w:val="68E56825"/>
    <w:rsid w:val="6EF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F48E"/>
  <w15:docId w15:val="{D9DA77AE-AED9-4283-824C-3081BC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SimSu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sz w:val="22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Tec Ligislativo</cp:lastModifiedBy>
  <cp:revision>18</cp:revision>
  <dcterms:created xsi:type="dcterms:W3CDTF">2025-04-08T00:53:00Z</dcterms:created>
  <dcterms:modified xsi:type="dcterms:W3CDTF">2025-04-16T13:09:00Z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44911325B6FF4DCDA74D762B6114B29F_13</vt:lpwstr>
  </property>
  <property fmtid="{D5CDD505-2E9C-101B-9397-08002B2CF9AE}" pid="3" name="KSOProductBuildVer">
    <vt:lpwstr>1046-12.2.0.20782</vt:lpwstr>
  </property>
</Properties>
</file>