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P="00A56545" w14:paraId="2272C511" w14:textId="3E5DFB28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="006E46D4">
        <w:rPr>
          <w:rFonts w:ascii="Times New Roman" w:hAnsi="Times New Roman" w:cs="Times New Roman"/>
          <w:sz w:val="24"/>
          <w:szCs w:val="22"/>
        </w:rPr>
        <w:t>º</w:t>
      </w:r>
    </w:p>
    <w:p w:rsidR="00A56545" w:rsidRPr="00A56545" w:rsidP="00A56545" w14:paraId="27D30149" w14:textId="77777777"/>
    <w:p w:rsidR="00403D1D" w:rsidRPr="00880D43" w:rsidP="00A56545" w14:paraId="27FECEEE" w14:textId="77777777">
      <w:pPr>
        <w:rPr>
          <w:sz w:val="24"/>
          <w:szCs w:val="22"/>
        </w:rPr>
      </w:pPr>
    </w:p>
    <w:p w:rsidR="0038126B" w:rsidP="00A56545" w14:paraId="75554B50" w14:textId="0EECFC93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INDICAMOS</w:t>
      </w:r>
      <w:r w:rsidRPr="003B122E" w:rsidR="00244412">
        <w:rPr>
          <w:b/>
          <w:bCs/>
          <w:sz w:val="24"/>
          <w:szCs w:val="22"/>
        </w:rPr>
        <w:t xml:space="preserve"> </w:t>
      </w:r>
      <w:r w:rsidR="00D70E44">
        <w:rPr>
          <w:b/>
          <w:bCs/>
          <w:sz w:val="24"/>
          <w:szCs w:val="22"/>
        </w:rPr>
        <w:t xml:space="preserve">A </w:t>
      </w:r>
      <w:r w:rsidR="001E163D">
        <w:rPr>
          <w:b/>
          <w:bCs/>
          <w:sz w:val="24"/>
          <w:szCs w:val="22"/>
        </w:rPr>
        <w:t xml:space="preserve">CONTRATAÇÃO DE UM MÉDICO </w:t>
      </w:r>
      <w:r w:rsidR="006E46D4">
        <w:rPr>
          <w:b/>
          <w:bCs/>
          <w:sz w:val="24"/>
          <w:szCs w:val="22"/>
        </w:rPr>
        <w:t>CIRURGIÃO VASCULAR</w:t>
      </w:r>
      <w:r>
        <w:rPr>
          <w:b/>
          <w:bCs/>
          <w:sz w:val="24"/>
          <w:szCs w:val="22"/>
        </w:rPr>
        <w:t xml:space="preserve"> PARA ANTENDER NO AME</w:t>
      </w:r>
      <w:r w:rsidRPr="00EA70A3" w:rsidR="00EA70A3">
        <w:rPr>
          <w:b/>
          <w:bCs/>
          <w:sz w:val="24"/>
          <w:szCs w:val="22"/>
        </w:rPr>
        <w:t xml:space="preserve">, </w:t>
      </w:r>
      <w:r w:rsidR="00CC6202">
        <w:rPr>
          <w:b/>
          <w:bCs/>
          <w:sz w:val="24"/>
          <w:szCs w:val="22"/>
        </w:rPr>
        <w:t xml:space="preserve">NO </w:t>
      </w:r>
      <w:r w:rsidRPr="00EA70A3" w:rsidR="00EA70A3">
        <w:rPr>
          <w:b/>
          <w:bCs/>
          <w:sz w:val="24"/>
          <w:szCs w:val="22"/>
        </w:rPr>
        <w:t>MUNICÍPIO DE SORRISO – MT.</w:t>
      </w:r>
    </w:p>
    <w:p w:rsidR="00A56545" w:rsidRPr="00880D43" w:rsidP="00A56545" w14:paraId="437D649D" w14:textId="77777777">
      <w:pPr>
        <w:ind w:left="3402" w:right="-5"/>
        <w:jc w:val="both"/>
        <w:rPr>
          <w:b/>
          <w:sz w:val="24"/>
          <w:szCs w:val="22"/>
        </w:rPr>
      </w:pPr>
    </w:p>
    <w:p w:rsidR="00B865E4" w:rsidRPr="00880D43" w:rsidP="00A56545" w14:paraId="64372782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P="006E46D4" w14:paraId="32F39259" w14:textId="343CDBEB">
      <w:pPr>
        <w:ind w:right="-5" w:firstLine="1418"/>
        <w:jc w:val="both"/>
        <w:rPr>
          <w:sz w:val="24"/>
          <w:szCs w:val="22"/>
        </w:rPr>
      </w:pPr>
      <w:bookmarkStart w:id="0" w:name="_GoBack"/>
      <w:bookmarkEnd w:id="0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6E46D4">
        <w:rPr>
          <w:sz w:val="24"/>
          <w:szCs w:val="22"/>
        </w:rPr>
        <w:t>e vereadores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6E46D4">
        <w:rPr>
          <w:bCs/>
          <w:sz w:val="24"/>
          <w:szCs w:val="22"/>
        </w:rPr>
        <w:t xml:space="preserve"> conformidade com o Art.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6E46D4">
        <w:rPr>
          <w:bCs/>
          <w:sz w:val="24"/>
          <w:szCs w:val="22"/>
        </w:rPr>
        <w:t>REQUEREM</w:t>
      </w:r>
      <w:r w:rsidRPr="00880D43" w:rsidR="00CD4A2F">
        <w:rPr>
          <w:bCs/>
          <w:sz w:val="24"/>
          <w:szCs w:val="22"/>
        </w:rPr>
        <w:t xml:space="preserve"> 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Pr="00880D43" w:rsidR="00AA101C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Pr="00880D43" w:rsidR="00DF091C">
        <w:rPr>
          <w:sz w:val="24"/>
          <w:szCs w:val="22"/>
        </w:rPr>
        <w:t xml:space="preserve">, </w:t>
      </w:r>
      <w:r w:rsidRPr="00880D43" w:rsidR="00A32903">
        <w:rPr>
          <w:sz w:val="24"/>
          <w:szCs w:val="22"/>
        </w:rPr>
        <w:t xml:space="preserve">e </w:t>
      </w:r>
      <w:r w:rsidRPr="00880D43" w:rsidR="00AA101C">
        <w:rPr>
          <w:sz w:val="24"/>
          <w:szCs w:val="22"/>
        </w:rPr>
        <w:t>à</w:t>
      </w:r>
      <w:r w:rsidRPr="00880D43" w:rsidR="00CD4A2F">
        <w:rPr>
          <w:sz w:val="24"/>
          <w:szCs w:val="22"/>
        </w:rPr>
        <w:t xml:space="preserve"> Secreta</w:t>
      </w:r>
      <w:r w:rsidRPr="00880D43" w:rsidR="00A32903">
        <w:rPr>
          <w:sz w:val="24"/>
          <w:szCs w:val="22"/>
        </w:rPr>
        <w:t xml:space="preserve">ria Municipal de </w:t>
      </w:r>
      <w:r w:rsidR="001E163D">
        <w:rPr>
          <w:sz w:val="24"/>
          <w:szCs w:val="22"/>
        </w:rPr>
        <w:t>Saúde</w:t>
      </w:r>
      <w:r w:rsidRPr="00880D43" w:rsidR="00CD4A2F">
        <w:rPr>
          <w:bCs/>
          <w:sz w:val="24"/>
          <w:szCs w:val="22"/>
        </w:rPr>
        <w:t>,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>necessidade</w:t>
      </w:r>
      <w:r w:rsidR="00EA70A3">
        <w:rPr>
          <w:b/>
          <w:sz w:val="24"/>
          <w:szCs w:val="22"/>
        </w:rPr>
        <w:t xml:space="preserve"> de </w:t>
      </w:r>
      <w:r w:rsidR="001E163D">
        <w:rPr>
          <w:b/>
          <w:sz w:val="24"/>
          <w:szCs w:val="22"/>
        </w:rPr>
        <w:t xml:space="preserve">contratação de um médico </w:t>
      </w:r>
      <w:r w:rsidR="006E46D4">
        <w:rPr>
          <w:b/>
          <w:sz w:val="24"/>
          <w:szCs w:val="22"/>
        </w:rPr>
        <w:t>cirurgião vascular</w:t>
      </w:r>
      <w:r w:rsidR="00E26EF3">
        <w:rPr>
          <w:b/>
          <w:sz w:val="24"/>
          <w:szCs w:val="22"/>
        </w:rPr>
        <w:t xml:space="preserve"> para atender no AME</w:t>
      </w:r>
      <w:r w:rsidR="00FE204B">
        <w:rPr>
          <w:b/>
          <w:sz w:val="24"/>
          <w:szCs w:val="22"/>
        </w:rPr>
        <w:t>,</w:t>
      </w:r>
      <w:r w:rsidRPr="00880D43" w:rsidR="00503DE1">
        <w:rPr>
          <w:b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>no Município de Sorriso - MT.</w:t>
      </w:r>
    </w:p>
    <w:p w:rsidR="00D760A8" w:rsidP="00A56545" w14:paraId="45423E4B" w14:textId="3C89C1EA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A56545" w:rsidP="00A56545" w14:paraId="0BE0F08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A56545" w14:paraId="195C948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3E1F24" w:rsidP="00A56545" w14:paraId="1ED01777" w14:textId="77777777">
      <w:pPr>
        <w:ind w:firstLine="1418"/>
        <w:jc w:val="both"/>
        <w:rPr>
          <w:sz w:val="24"/>
          <w:szCs w:val="22"/>
        </w:rPr>
      </w:pPr>
    </w:p>
    <w:p w:rsidR="006E46D4" w:rsidRPr="006E46D4" w:rsidP="006E46D4" w14:paraId="1A247DD5" w14:textId="122AAED0">
      <w:pPr>
        <w:ind w:firstLine="1418"/>
        <w:jc w:val="both"/>
        <w:rPr>
          <w:sz w:val="24"/>
          <w:szCs w:val="22"/>
        </w:rPr>
      </w:pPr>
      <w:r w:rsidRPr="006E46D4">
        <w:rPr>
          <w:sz w:val="24"/>
          <w:szCs w:val="22"/>
        </w:rPr>
        <w:t xml:space="preserve">Considerando que a especialidade de Cirurgia Vascular é fundamental para o diagnóstico, tratamento e acompanhamento de doenças vasculares, que são comuns e afetam </w:t>
      </w:r>
      <w:r>
        <w:rPr>
          <w:sz w:val="24"/>
          <w:szCs w:val="22"/>
        </w:rPr>
        <w:t>uma grande parcela da população;</w:t>
      </w:r>
    </w:p>
    <w:p w:rsidR="006E46D4" w:rsidP="006E46D4" w14:paraId="04FC1B6A" w14:textId="2EE8EBEE">
      <w:pPr>
        <w:ind w:firstLine="1418"/>
        <w:jc w:val="both"/>
        <w:rPr>
          <w:sz w:val="24"/>
          <w:szCs w:val="22"/>
        </w:rPr>
      </w:pPr>
      <w:r w:rsidRPr="006E46D4">
        <w:rPr>
          <w:sz w:val="24"/>
          <w:szCs w:val="22"/>
        </w:rPr>
        <w:t xml:space="preserve">Considerando que atualmente o município de Sorriso não dispõe de profissional cirurgião vascular, o que tem gerado uma grande lacuna no atendimento à saúde da população, deixando muitos cidadãos sem assistência para o tratamento de condições graves e potencialmente debilitantes, como varizes, tromboses </w:t>
      </w:r>
      <w:r>
        <w:rPr>
          <w:sz w:val="24"/>
          <w:szCs w:val="22"/>
        </w:rPr>
        <w:t>e doenças arteriais periféricas;</w:t>
      </w:r>
    </w:p>
    <w:p w:rsidR="006E46D4" w:rsidRPr="006E46D4" w:rsidP="006E46D4" w14:paraId="38AFE014" w14:textId="77777777">
      <w:pPr>
        <w:ind w:firstLine="1418"/>
        <w:jc w:val="both"/>
        <w:rPr>
          <w:sz w:val="24"/>
          <w:szCs w:val="22"/>
        </w:rPr>
      </w:pPr>
    </w:p>
    <w:p w:rsidR="006E46D4" w:rsidP="006E46D4" w14:paraId="56B46C7A" w14:textId="577CAEB1">
      <w:pPr>
        <w:ind w:firstLine="1418"/>
        <w:jc w:val="both"/>
        <w:rPr>
          <w:sz w:val="24"/>
          <w:szCs w:val="22"/>
        </w:rPr>
      </w:pPr>
      <w:r w:rsidRPr="006E46D4">
        <w:rPr>
          <w:sz w:val="24"/>
          <w:szCs w:val="22"/>
        </w:rPr>
        <w:t>Considerando que a ausência desse atendimento especializado tem levado a um aumento da demanda por serviços de saúde nas unidades de urgência e emergência, o que sobrecarrega ainda mais os profissionais e serviços já existentes, prejudicando a eficiê</w:t>
      </w:r>
      <w:r>
        <w:rPr>
          <w:sz w:val="24"/>
          <w:szCs w:val="22"/>
        </w:rPr>
        <w:t>ncia no atendimento à população;</w:t>
      </w:r>
    </w:p>
    <w:p w:rsidR="006E46D4" w:rsidRPr="006E46D4" w:rsidP="006E46D4" w14:paraId="6546B250" w14:textId="77777777">
      <w:pPr>
        <w:ind w:firstLine="1418"/>
        <w:jc w:val="both"/>
        <w:rPr>
          <w:sz w:val="24"/>
          <w:szCs w:val="22"/>
        </w:rPr>
      </w:pPr>
    </w:p>
    <w:p w:rsidR="006E46D4" w:rsidP="006E46D4" w14:paraId="62B25C49" w14:textId="2819B0D5">
      <w:pPr>
        <w:ind w:firstLine="1418"/>
        <w:jc w:val="both"/>
        <w:rPr>
          <w:sz w:val="24"/>
          <w:szCs w:val="22"/>
        </w:rPr>
      </w:pPr>
      <w:r w:rsidRPr="006E46D4">
        <w:rPr>
          <w:sz w:val="24"/>
          <w:szCs w:val="22"/>
        </w:rPr>
        <w:t xml:space="preserve">Considerando que a cirurgia vascular é uma especialidade primordial para o diagnóstico precoce e tratamento de doenças que podem levar a complicações graves, como infartos, derrames, amputações e outras condições que afetam a </w:t>
      </w:r>
      <w:r>
        <w:rPr>
          <w:sz w:val="24"/>
          <w:szCs w:val="22"/>
        </w:rPr>
        <w:t>qualidade de vida dos pacientes;</w:t>
      </w:r>
    </w:p>
    <w:p w:rsidR="006E46D4" w:rsidRPr="006E46D4" w:rsidP="006E46D4" w14:paraId="7CA1A927" w14:textId="77777777">
      <w:pPr>
        <w:ind w:firstLine="1418"/>
        <w:jc w:val="both"/>
        <w:rPr>
          <w:sz w:val="24"/>
          <w:szCs w:val="22"/>
        </w:rPr>
      </w:pPr>
    </w:p>
    <w:p w:rsidR="006E46D4" w:rsidP="006E46D4" w14:paraId="6F8B3FCC" w14:textId="1DCD95CC">
      <w:pPr>
        <w:ind w:firstLine="1418"/>
        <w:jc w:val="both"/>
        <w:rPr>
          <w:sz w:val="24"/>
          <w:szCs w:val="22"/>
        </w:rPr>
      </w:pPr>
      <w:r w:rsidRPr="006E46D4">
        <w:rPr>
          <w:sz w:val="24"/>
          <w:szCs w:val="22"/>
        </w:rPr>
        <w:t>Considerando que a falta de atendimento especializado na área</w:t>
      </w:r>
      <w:r w:rsidR="00E26EF3">
        <w:rPr>
          <w:sz w:val="24"/>
          <w:szCs w:val="22"/>
        </w:rPr>
        <w:t>,</w:t>
      </w:r>
      <w:r w:rsidRPr="006E46D4">
        <w:rPr>
          <w:sz w:val="24"/>
          <w:szCs w:val="22"/>
        </w:rPr>
        <w:t xml:space="preserve"> tem impactado diretamente a saúde dos cidadãos, que muitas vezes precisam se deslocar para outras cidades em busca desse tipo de assistência, gerando custos e transtornos para as famílias, além de perderem tempo e qualidade no a</w:t>
      </w:r>
      <w:r>
        <w:rPr>
          <w:sz w:val="24"/>
          <w:szCs w:val="22"/>
        </w:rPr>
        <w:t>tendimento;</w:t>
      </w:r>
    </w:p>
    <w:p w:rsidR="006E46D4" w:rsidRPr="006E46D4" w:rsidP="006E46D4" w14:paraId="5F32161D" w14:textId="77777777">
      <w:pPr>
        <w:ind w:firstLine="1418"/>
        <w:jc w:val="both"/>
        <w:rPr>
          <w:sz w:val="24"/>
          <w:szCs w:val="22"/>
        </w:rPr>
      </w:pPr>
    </w:p>
    <w:p w:rsidR="006E46D4" w:rsidP="006E46D4" w14:paraId="4C1B68CC" w14:textId="75E92566">
      <w:pPr>
        <w:ind w:firstLine="1418"/>
        <w:jc w:val="both"/>
        <w:rPr>
          <w:sz w:val="24"/>
          <w:szCs w:val="22"/>
        </w:rPr>
      </w:pPr>
      <w:r w:rsidRPr="006E46D4">
        <w:rPr>
          <w:sz w:val="24"/>
          <w:szCs w:val="22"/>
        </w:rPr>
        <w:t>Considerando que a contratação de um médico cirurgião vascular é uma medida urgente e essencial para suprir essa demanda reprimida e garantir que os cidadãos de Sorriso possam ter acesso ao atendimento adequado e especializado em sua própria cidade, sem a necessidade de buscar a</w:t>
      </w:r>
      <w:r>
        <w:rPr>
          <w:sz w:val="24"/>
          <w:szCs w:val="22"/>
        </w:rPr>
        <w:t>ssistência em outros municípios;</w:t>
      </w:r>
    </w:p>
    <w:p w:rsidR="006E46D4" w:rsidRPr="006E46D4" w:rsidP="006E46D4" w14:paraId="0C4CB29E" w14:textId="77777777">
      <w:pPr>
        <w:ind w:firstLine="1418"/>
        <w:jc w:val="both"/>
        <w:rPr>
          <w:sz w:val="24"/>
          <w:szCs w:val="22"/>
        </w:rPr>
      </w:pPr>
    </w:p>
    <w:p w:rsidR="006E46D4" w:rsidP="006E46D4" w14:paraId="16173865" w14:textId="77777777">
      <w:pPr>
        <w:ind w:firstLine="1418"/>
        <w:jc w:val="both"/>
        <w:rPr>
          <w:sz w:val="24"/>
          <w:szCs w:val="22"/>
        </w:rPr>
      </w:pPr>
      <w:r w:rsidRPr="006E46D4">
        <w:rPr>
          <w:sz w:val="24"/>
          <w:szCs w:val="22"/>
        </w:rPr>
        <w:t>Considerando que a saúde é um direito fundamental de todo cidadão, sendo responsabilidade do poder público garantir o acesso à atenção especializada em todas as áreas essenciais, visando à melhoria da</w:t>
      </w:r>
      <w:r>
        <w:rPr>
          <w:sz w:val="24"/>
          <w:szCs w:val="22"/>
        </w:rPr>
        <w:t xml:space="preserve"> qualidade de vida da população.</w:t>
      </w:r>
    </w:p>
    <w:p w:rsidR="006E46D4" w:rsidP="006E46D4" w14:paraId="592B28F1" w14:textId="77777777">
      <w:pPr>
        <w:ind w:firstLine="1418"/>
        <w:jc w:val="both"/>
        <w:rPr>
          <w:sz w:val="24"/>
          <w:szCs w:val="22"/>
        </w:rPr>
      </w:pPr>
    </w:p>
    <w:p w:rsidR="006E46D4" w:rsidP="006E46D4" w14:paraId="77E5D1E7" w14:textId="77777777">
      <w:pPr>
        <w:ind w:firstLine="1418"/>
        <w:jc w:val="both"/>
        <w:rPr>
          <w:sz w:val="24"/>
          <w:szCs w:val="22"/>
        </w:rPr>
      </w:pPr>
    </w:p>
    <w:p w:rsidR="006E46D4" w:rsidP="006E46D4" w14:paraId="4911A749" w14:textId="77777777">
      <w:pPr>
        <w:ind w:firstLine="1418"/>
        <w:jc w:val="both"/>
        <w:rPr>
          <w:sz w:val="24"/>
          <w:szCs w:val="22"/>
        </w:rPr>
      </w:pPr>
    </w:p>
    <w:p w:rsidR="006E46D4" w:rsidP="006E46D4" w14:paraId="78CE5404" w14:textId="77777777">
      <w:pPr>
        <w:ind w:firstLine="1418"/>
        <w:jc w:val="both"/>
        <w:rPr>
          <w:sz w:val="24"/>
          <w:szCs w:val="22"/>
        </w:rPr>
      </w:pPr>
    </w:p>
    <w:p w:rsidR="004570A8" w:rsidP="006E46D4" w14:paraId="27166855" w14:textId="454B677F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</w:t>
      </w:r>
    </w:p>
    <w:p w:rsidR="004C07F7" w:rsidP="00A56545" w14:paraId="7A73741C" w14:textId="77777777">
      <w:pPr>
        <w:ind w:firstLine="1418"/>
        <w:jc w:val="both"/>
        <w:rPr>
          <w:sz w:val="24"/>
          <w:szCs w:val="22"/>
        </w:rPr>
      </w:pPr>
    </w:p>
    <w:p w:rsidR="00690E7F" w:rsidP="00A56545" w14:paraId="3A3A4870" w14:textId="2803B172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1E163D">
        <w:rPr>
          <w:sz w:val="24"/>
          <w:szCs w:val="22"/>
        </w:rPr>
        <w:t>1</w:t>
      </w:r>
      <w:r w:rsidR="006E46D4">
        <w:rPr>
          <w:sz w:val="24"/>
          <w:szCs w:val="22"/>
        </w:rPr>
        <w:t>0</w:t>
      </w:r>
      <w:r w:rsidRPr="00880D43" w:rsidR="0038126B">
        <w:rPr>
          <w:sz w:val="24"/>
          <w:szCs w:val="22"/>
        </w:rPr>
        <w:t xml:space="preserve"> de </w:t>
      </w:r>
      <w:r w:rsidR="00E26EF3">
        <w:rPr>
          <w:sz w:val="24"/>
          <w:szCs w:val="22"/>
        </w:rPr>
        <w:t xml:space="preserve">abril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6E46D4" w:rsidP="00A56545" w14:paraId="42142C3A" w14:textId="1AF195BF">
      <w:pPr>
        <w:ind w:firstLine="1418"/>
        <w:jc w:val="both"/>
        <w:rPr>
          <w:sz w:val="24"/>
          <w:szCs w:val="22"/>
        </w:rPr>
      </w:pPr>
    </w:p>
    <w:p w:rsidR="006E46D4" w:rsidP="00A56545" w14:paraId="410A90B6" w14:textId="4D5E652B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Y="860"/>
        <w:tblW w:w="9382" w:type="dxa"/>
        <w:tblLook w:val="04A0"/>
      </w:tblPr>
      <w:tblGrid>
        <w:gridCol w:w="3127"/>
        <w:gridCol w:w="3127"/>
        <w:gridCol w:w="3128"/>
      </w:tblGrid>
      <w:tr w14:paraId="29FC69A9" w14:textId="77777777" w:rsidTr="00E230D5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6E46D4" w:rsidRPr="008D5A51" w:rsidP="00E230D5" w14:paraId="16D1C4FC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</w:t>
            </w:r>
            <w:r w:rsidRPr="008D5A51">
              <w:rPr>
                <w:b/>
                <w:sz w:val="24"/>
                <w:szCs w:val="24"/>
              </w:rPr>
              <w:t xml:space="preserve"> SILVANA PERIN</w:t>
            </w:r>
          </w:p>
          <w:p w:rsidR="006E46D4" w:rsidRPr="008D5A51" w:rsidP="00E230D5" w14:paraId="087EB631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E46D4" w:rsidRPr="008D5A51" w:rsidP="00E230D5" w14:paraId="0020239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6E46D4" w:rsidRPr="008D5A51" w:rsidP="00E230D5" w14:paraId="6C01E44B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6E46D4" w:rsidRPr="008D5A51" w:rsidP="00E230D5" w14:paraId="1F9FF0E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6E46D4" w:rsidRPr="008D5A51" w:rsidP="00E230D5" w14:paraId="55EAC109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6E46D4" w:rsidRPr="008D5A51" w:rsidP="006E46D4" w14:paraId="536E47BE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565"/>
        <w:tblW w:w="0" w:type="auto"/>
        <w:tblLook w:val="04A0"/>
      </w:tblPr>
      <w:tblGrid>
        <w:gridCol w:w="2939"/>
        <w:gridCol w:w="2939"/>
      </w:tblGrid>
      <w:tr w14:paraId="31AF32C7" w14:textId="77777777" w:rsidTr="00E230D5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6E46D4" w:rsidRPr="008D5A51" w:rsidP="00E230D5" w14:paraId="48C32B9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6E46D4" w:rsidRPr="008D5A51" w:rsidP="00E230D5" w14:paraId="026B814B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6E46D4" w:rsidRPr="008D5A51" w:rsidP="00E230D5" w14:paraId="714BDA62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6E46D4" w:rsidRPr="008D5A51" w:rsidP="00E230D5" w14:paraId="0605CE0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6E46D4" w:rsidRPr="008D5A51" w:rsidP="00E230D5" w14:paraId="27BDA6A8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E46D4" w:rsidRPr="00880D43" w:rsidP="00A56545" w14:paraId="395BEE4D" w14:textId="77777777">
      <w:pPr>
        <w:ind w:firstLine="1418"/>
        <w:jc w:val="both"/>
        <w:rPr>
          <w:sz w:val="24"/>
          <w:szCs w:val="22"/>
        </w:rPr>
      </w:pPr>
    </w:p>
    <w:p w:rsidR="00AA101C" w:rsidRPr="00880D43" w:rsidP="00A56545" w14:paraId="68F9CAAD" w14:textId="77777777">
      <w:pPr>
        <w:jc w:val="both"/>
        <w:rPr>
          <w:rFonts w:eastAsiaTheme="minorEastAsia"/>
          <w:sz w:val="24"/>
          <w:szCs w:val="22"/>
        </w:rPr>
      </w:pPr>
    </w:p>
    <w:p w:rsidR="00A56545" w:rsidP="00A56545" w14:paraId="6CAB4741" w14:textId="77777777">
      <w:pPr>
        <w:pStyle w:val="NoSpacing"/>
        <w:jc w:val="center"/>
        <w:rPr>
          <w:rFonts w:ascii="Times New Roman" w:hAnsi="Times New Roman"/>
          <w:b/>
          <w:sz w:val="24"/>
        </w:rPr>
      </w:pPr>
    </w:p>
    <w:p w:rsidR="00A56545" w:rsidP="00A56545" w14:paraId="0F6E622E" w14:textId="77777777">
      <w:pPr>
        <w:pStyle w:val="NoSpacing"/>
        <w:jc w:val="center"/>
        <w:rPr>
          <w:rFonts w:ascii="Times New Roman" w:hAnsi="Times New Roman"/>
          <w:b/>
          <w:sz w:val="24"/>
        </w:rPr>
      </w:pPr>
    </w:p>
    <w:p w:rsidR="00A56545" w:rsidP="00A56545" w14:paraId="12FB2D4C" w14:textId="77777777">
      <w:pPr>
        <w:pStyle w:val="NoSpacing"/>
        <w:jc w:val="center"/>
        <w:rPr>
          <w:rFonts w:ascii="Times New Roman" w:hAnsi="Times New Roman"/>
          <w:b/>
          <w:sz w:val="24"/>
        </w:rPr>
      </w:pPr>
    </w:p>
    <w:p w:rsidR="00A56545" w:rsidP="00A56545" w14:paraId="72D77492" w14:textId="77777777">
      <w:pPr>
        <w:pStyle w:val="NoSpacing"/>
        <w:jc w:val="center"/>
        <w:rPr>
          <w:rFonts w:ascii="Times New Roman" w:hAnsi="Times New Roman"/>
          <w:b/>
          <w:sz w:val="24"/>
        </w:rPr>
      </w:pPr>
    </w:p>
    <w:p w:rsidR="00AA101C" w:rsidRPr="00880D43" w:rsidP="00A56545" w14:paraId="512548A4" w14:textId="77777777">
      <w:pPr>
        <w:jc w:val="center"/>
        <w:rPr>
          <w:vanish/>
          <w:sz w:val="24"/>
          <w:szCs w:val="22"/>
        </w:rPr>
      </w:pPr>
    </w:p>
    <w:p w:rsidR="00AA101C" w:rsidRPr="00880D43" w:rsidP="00A56545" w14:paraId="1E60A6A7" w14:textId="77777777">
      <w:pPr>
        <w:jc w:val="both"/>
        <w:rPr>
          <w:sz w:val="24"/>
          <w:szCs w:val="22"/>
        </w:rPr>
      </w:pPr>
    </w:p>
    <w:sectPr w:rsidSect="0063698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91189"/>
    <w:rsid w:val="000C3B62"/>
    <w:rsid w:val="000D0082"/>
    <w:rsid w:val="000E272E"/>
    <w:rsid w:val="000F790F"/>
    <w:rsid w:val="00121C47"/>
    <w:rsid w:val="00134CA8"/>
    <w:rsid w:val="001542BE"/>
    <w:rsid w:val="001638B4"/>
    <w:rsid w:val="00175A49"/>
    <w:rsid w:val="001C0A0B"/>
    <w:rsid w:val="001C5C58"/>
    <w:rsid w:val="001E163D"/>
    <w:rsid w:val="00244412"/>
    <w:rsid w:val="00275800"/>
    <w:rsid w:val="002B7192"/>
    <w:rsid w:val="002D4D2E"/>
    <w:rsid w:val="00301CE2"/>
    <w:rsid w:val="003562C3"/>
    <w:rsid w:val="0038126B"/>
    <w:rsid w:val="00392896"/>
    <w:rsid w:val="003B122E"/>
    <w:rsid w:val="003D0474"/>
    <w:rsid w:val="003E1F24"/>
    <w:rsid w:val="003E7CC3"/>
    <w:rsid w:val="00403D1D"/>
    <w:rsid w:val="00443861"/>
    <w:rsid w:val="004570A8"/>
    <w:rsid w:val="004C07F7"/>
    <w:rsid w:val="004C79BE"/>
    <w:rsid w:val="00503DE1"/>
    <w:rsid w:val="00527486"/>
    <w:rsid w:val="0054383B"/>
    <w:rsid w:val="00555C0C"/>
    <w:rsid w:val="005A4D91"/>
    <w:rsid w:val="005E4AE5"/>
    <w:rsid w:val="005F1FE9"/>
    <w:rsid w:val="006070D1"/>
    <w:rsid w:val="00636981"/>
    <w:rsid w:val="00642B4A"/>
    <w:rsid w:val="0066619D"/>
    <w:rsid w:val="006807D4"/>
    <w:rsid w:val="00684695"/>
    <w:rsid w:val="00690E7F"/>
    <w:rsid w:val="006A4F6B"/>
    <w:rsid w:val="006B1EC1"/>
    <w:rsid w:val="006B7772"/>
    <w:rsid w:val="006E25AD"/>
    <w:rsid w:val="006E46D4"/>
    <w:rsid w:val="0072278D"/>
    <w:rsid w:val="00752FA3"/>
    <w:rsid w:val="007546D7"/>
    <w:rsid w:val="0082323D"/>
    <w:rsid w:val="00880D3E"/>
    <w:rsid w:val="00880D43"/>
    <w:rsid w:val="00882EED"/>
    <w:rsid w:val="008905A0"/>
    <w:rsid w:val="00893F98"/>
    <w:rsid w:val="008A5C2E"/>
    <w:rsid w:val="008D5A51"/>
    <w:rsid w:val="008E2FDB"/>
    <w:rsid w:val="008E6DFA"/>
    <w:rsid w:val="008F4522"/>
    <w:rsid w:val="0090601F"/>
    <w:rsid w:val="00935B8D"/>
    <w:rsid w:val="00941A0B"/>
    <w:rsid w:val="009446E8"/>
    <w:rsid w:val="0096057D"/>
    <w:rsid w:val="009F0B1F"/>
    <w:rsid w:val="009F33CB"/>
    <w:rsid w:val="00A077C0"/>
    <w:rsid w:val="00A27C97"/>
    <w:rsid w:val="00A32903"/>
    <w:rsid w:val="00A40B99"/>
    <w:rsid w:val="00A51E4F"/>
    <w:rsid w:val="00A56545"/>
    <w:rsid w:val="00A649C5"/>
    <w:rsid w:val="00A72087"/>
    <w:rsid w:val="00AA101C"/>
    <w:rsid w:val="00B24178"/>
    <w:rsid w:val="00B55C15"/>
    <w:rsid w:val="00B67C5A"/>
    <w:rsid w:val="00B865E4"/>
    <w:rsid w:val="00BF08E9"/>
    <w:rsid w:val="00C20BB4"/>
    <w:rsid w:val="00C242A9"/>
    <w:rsid w:val="00C410F0"/>
    <w:rsid w:val="00C41F6F"/>
    <w:rsid w:val="00C76BCF"/>
    <w:rsid w:val="00CB54C5"/>
    <w:rsid w:val="00CC6202"/>
    <w:rsid w:val="00CD4A2F"/>
    <w:rsid w:val="00CF2D2C"/>
    <w:rsid w:val="00D321EA"/>
    <w:rsid w:val="00D52E07"/>
    <w:rsid w:val="00D67E24"/>
    <w:rsid w:val="00D70E44"/>
    <w:rsid w:val="00D760A8"/>
    <w:rsid w:val="00D81596"/>
    <w:rsid w:val="00DA5206"/>
    <w:rsid w:val="00DC0DAC"/>
    <w:rsid w:val="00DC5C6F"/>
    <w:rsid w:val="00DD624C"/>
    <w:rsid w:val="00DE0C92"/>
    <w:rsid w:val="00DF091C"/>
    <w:rsid w:val="00E230D5"/>
    <w:rsid w:val="00E25E2E"/>
    <w:rsid w:val="00E26EF3"/>
    <w:rsid w:val="00E61BCF"/>
    <w:rsid w:val="00EA2137"/>
    <w:rsid w:val="00EA70A3"/>
    <w:rsid w:val="00ED33DE"/>
    <w:rsid w:val="00EE3E51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54240-8351-4BCF-8A6B-E54521F0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NOVO ACER</cp:lastModifiedBy>
  <cp:revision>4</cp:revision>
  <cp:lastPrinted>2025-04-14T16:20:00Z</cp:lastPrinted>
  <dcterms:created xsi:type="dcterms:W3CDTF">2025-04-09T16:25:00Z</dcterms:created>
  <dcterms:modified xsi:type="dcterms:W3CDTF">2025-04-14T16:20:00Z</dcterms:modified>
</cp:coreProperties>
</file>