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712A3" w14:textId="04FF5021" w:rsidR="00A50A28" w:rsidRPr="000A0309" w:rsidRDefault="00125956" w:rsidP="00CB0540">
      <w:pPr>
        <w:tabs>
          <w:tab w:val="left" w:pos="3402"/>
        </w:tabs>
        <w:ind w:firstLine="3402"/>
        <w:jc w:val="both"/>
        <w:rPr>
          <w:rFonts w:ascii="Times New Roman" w:hAnsi="Times New Roman" w:cs="Times New Roman"/>
          <w:b/>
          <w:bCs/>
          <w:sz w:val="24"/>
          <w:szCs w:val="24"/>
          <w:lang w:val="pt-BR"/>
        </w:rPr>
      </w:pPr>
      <w:r w:rsidRPr="000A0309">
        <w:rPr>
          <w:rFonts w:ascii="Times New Roman" w:hAnsi="Times New Roman" w:cs="Times New Roman"/>
          <w:b/>
          <w:bCs/>
          <w:sz w:val="24"/>
          <w:szCs w:val="24"/>
          <w:lang w:val="pt-BR"/>
        </w:rPr>
        <w:t>PROJETO DE LEI Nº</w:t>
      </w:r>
      <w:r>
        <w:rPr>
          <w:rFonts w:ascii="Times New Roman" w:hAnsi="Times New Roman" w:cs="Times New Roman"/>
          <w:b/>
          <w:bCs/>
          <w:sz w:val="24"/>
          <w:szCs w:val="24"/>
          <w:lang w:val="pt-BR"/>
        </w:rPr>
        <w:t xml:space="preserve"> </w:t>
      </w:r>
      <w:r w:rsidR="00CE78FE">
        <w:rPr>
          <w:rFonts w:ascii="Times New Roman" w:hAnsi="Times New Roman" w:cs="Times New Roman"/>
          <w:b/>
          <w:bCs/>
          <w:sz w:val="24"/>
          <w:szCs w:val="24"/>
          <w:lang w:val="pt-BR"/>
        </w:rPr>
        <w:t>65</w:t>
      </w:r>
      <w:r w:rsidRPr="000A0309">
        <w:rPr>
          <w:rFonts w:ascii="Times New Roman" w:hAnsi="Times New Roman" w:cs="Times New Roman"/>
          <w:b/>
          <w:bCs/>
          <w:sz w:val="24"/>
          <w:szCs w:val="24"/>
          <w:lang w:val="pt-BR"/>
        </w:rPr>
        <w:t>/2025</w:t>
      </w:r>
    </w:p>
    <w:p w14:paraId="4CE7B96A" w14:textId="77777777" w:rsidR="00A50A28" w:rsidRPr="000A0309" w:rsidRDefault="00A50A28">
      <w:pPr>
        <w:ind w:firstLine="3402"/>
        <w:jc w:val="both"/>
        <w:rPr>
          <w:rFonts w:ascii="Times New Roman" w:hAnsi="Times New Roman" w:cs="Times New Roman"/>
          <w:b/>
          <w:bCs/>
          <w:sz w:val="24"/>
          <w:szCs w:val="24"/>
          <w:lang w:val="pt-BR"/>
        </w:rPr>
      </w:pPr>
    </w:p>
    <w:p w14:paraId="62ECB9C3" w14:textId="77777777" w:rsidR="00A50A28" w:rsidRPr="000A0309" w:rsidRDefault="00A50A28">
      <w:pPr>
        <w:ind w:firstLine="3402"/>
        <w:jc w:val="both"/>
        <w:rPr>
          <w:rFonts w:ascii="Times New Roman" w:hAnsi="Times New Roman" w:cs="Times New Roman"/>
          <w:b/>
          <w:bCs/>
          <w:sz w:val="24"/>
          <w:szCs w:val="24"/>
          <w:lang w:val="pt-BR"/>
        </w:rPr>
      </w:pPr>
    </w:p>
    <w:p w14:paraId="2B2DFC51" w14:textId="06AE53F1" w:rsidR="00A50A28" w:rsidRDefault="00125956">
      <w:pPr>
        <w:ind w:firstLine="3402"/>
        <w:jc w:val="both"/>
        <w:rPr>
          <w:rFonts w:ascii="Times New Roman" w:hAnsi="Times New Roman" w:cs="Times New Roman"/>
          <w:sz w:val="24"/>
          <w:szCs w:val="24"/>
          <w:lang w:val="pt-BR"/>
        </w:rPr>
      </w:pPr>
      <w:r w:rsidRPr="000A0309">
        <w:rPr>
          <w:rFonts w:ascii="Times New Roman" w:hAnsi="Times New Roman" w:cs="Times New Roman"/>
          <w:sz w:val="24"/>
          <w:szCs w:val="24"/>
          <w:lang w:val="pt-BR"/>
        </w:rPr>
        <w:t xml:space="preserve">Data: </w:t>
      </w:r>
      <w:r w:rsidR="00FE7C7A">
        <w:rPr>
          <w:rFonts w:ascii="Times New Roman" w:hAnsi="Times New Roman" w:cs="Times New Roman"/>
          <w:sz w:val="24"/>
          <w:szCs w:val="24"/>
          <w:lang w:val="pt-BR"/>
        </w:rPr>
        <w:t>15</w:t>
      </w:r>
      <w:r w:rsidRPr="000A0309">
        <w:rPr>
          <w:rFonts w:ascii="Times New Roman" w:hAnsi="Times New Roman" w:cs="Times New Roman"/>
          <w:sz w:val="24"/>
          <w:szCs w:val="24"/>
          <w:lang w:val="pt-BR"/>
        </w:rPr>
        <w:t xml:space="preserve"> de </w:t>
      </w:r>
      <w:r>
        <w:rPr>
          <w:rFonts w:ascii="Times New Roman" w:hAnsi="Times New Roman" w:cs="Times New Roman"/>
          <w:sz w:val="24"/>
          <w:szCs w:val="24"/>
          <w:lang w:val="pt-BR"/>
        </w:rPr>
        <w:t>abril</w:t>
      </w:r>
      <w:r w:rsidRPr="000A0309">
        <w:rPr>
          <w:rFonts w:ascii="Times New Roman" w:hAnsi="Times New Roman" w:cs="Times New Roman"/>
          <w:sz w:val="24"/>
          <w:szCs w:val="24"/>
          <w:lang w:val="pt-BR"/>
        </w:rPr>
        <w:t xml:space="preserve"> de 2025</w:t>
      </w:r>
    </w:p>
    <w:p w14:paraId="677F3B3A" w14:textId="77777777" w:rsidR="00F03B7A" w:rsidRPr="000A0309" w:rsidRDefault="00F03B7A">
      <w:pPr>
        <w:ind w:firstLine="3402"/>
        <w:jc w:val="both"/>
        <w:rPr>
          <w:rFonts w:ascii="Times New Roman" w:hAnsi="Times New Roman" w:cs="Times New Roman"/>
          <w:sz w:val="24"/>
          <w:szCs w:val="24"/>
          <w:lang w:val="pt-BR"/>
        </w:rPr>
      </w:pPr>
    </w:p>
    <w:p w14:paraId="7E5AB4A3" w14:textId="77777777" w:rsidR="00F03B7A" w:rsidRPr="00F03B7A" w:rsidRDefault="00F03B7A" w:rsidP="00F03B7A">
      <w:pPr>
        <w:ind w:leftChars="1700" w:left="3400"/>
        <w:jc w:val="both"/>
        <w:rPr>
          <w:rFonts w:ascii="Times New Roman" w:eastAsia="SimSun" w:hAnsi="Times New Roman" w:cs="Times New Roman"/>
          <w:b/>
          <w:bCs/>
          <w:color w:val="000000" w:themeColor="text1"/>
          <w:sz w:val="24"/>
          <w:szCs w:val="24"/>
          <w:lang w:val="pt-BR"/>
        </w:rPr>
      </w:pPr>
      <w:r w:rsidRPr="00F03B7A">
        <w:rPr>
          <w:rFonts w:ascii="Times New Roman" w:eastAsia="SimSun" w:hAnsi="Times New Roman" w:cs="Times New Roman"/>
          <w:b/>
          <w:bCs/>
          <w:color w:val="000000" w:themeColor="text1"/>
          <w:sz w:val="24"/>
          <w:szCs w:val="24"/>
          <w:lang w:val="pt-BR"/>
        </w:rPr>
        <w:t>DISPÕE SOBRE A RESERVA DE 10% (DEZ POR CENTO) DAS VAGAS NOS PROGRAMAS HABITACIONAIS DO MUNICÍPIO DE SORRISO - MT; PARA FAMÍLIAS RESPONSÁVEIS DIRETAS PELO CUIDADO DE PESSOAS COM DEFICIÊNCIA INTELECTUAL, SENSORIAL, MENTAL OU MÚLTIPLA, TRANSTORNO DO ESPECTRO AUTISTA (TEA) E OUTRAS CONDIÇÕES NEUROLÓGICAS COMPLEXAS QUE DEMANDEM CUIDADOS CONTÍNUOS E ESPECIALIZADOS, E DÁ OUTRAS PROVIDÊNCIAS.</w:t>
      </w:r>
    </w:p>
    <w:p w14:paraId="78D0C49A" w14:textId="77777777" w:rsidR="00F03B7A" w:rsidRPr="00F03B7A" w:rsidRDefault="00F03B7A" w:rsidP="00F03B7A">
      <w:pPr>
        <w:ind w:leftChars="1700" w:left="3400"/>
        <w:jc w:val="both"/>
        <w:rPr>
          <w:rFonts w:ascii="Times New Roman" w:eastAsia="SimSun" w:hAnsi="Times New Roman" w:cs="Times New Roman"/>
          <w:b/>
          <w:bCs/>
          <w:color w:val="000000" w:themeColor="text1"/>
          <w:sz w:val="24"/>
          <w:szCs w:val="24"/>
          <w:lang w:val="pt-BR"/>
        </w:rPr>
      </w:pPr>
    </w:p>
    <w:p w14:paraId="7C134C0A" w14:textId="77777777" w:rsidR="00F03B7A" w:rsidRPr="00F03B7A" w:rsidRDefault="00F03B7A" w:rsidP="00F03B7A">
      <w:pPr>
        <w:ind w:leftChars="1700" w:left="3400"/>
        <w:jc w:val="both"/>
        <w:rPr>
          <w:rFonts w:ascii="Times New Roman" w:eastAsia="SimSun" w:hAnsi="Times New Roman" w:cs="Times New Roman"/>
          <w:color w:val="000000" w:themeColor="text1"/>
          <w:sz w:val="24"/>
          <w:szCs w:val="24"/>
          <w:lang w:val="pt-BR"/>
        </w:rPr>
      </w:pPr>
    </w:p>
    <w:p w14:paraId="0B5924D4" w14:textId="77777777" w:rsidR="00F03B7A" w:rsidRPr="00F03B7A" w:rsidRDefault="00F03B7A" w:rsidP="00F03B7A">
      <w:pPr>
        <w:ind w:leftChars="1700" w:left="3400" w:firstLine="1147"/>
        <w:jc w:val="both"/>
        <w:rPr>
          <w:rFonts w:ascii="Calibri" w:eastAsia="Segoe UI" w:hAnsi="Calibri" w:cs="Times New Roman"/>
          <w:b/>
          <w:bCs/>
          <w:lang w:val="pt-BR"/>
        </w:rPr>
      </w:pPr>
    </w:p>
    <w:p w14:paraId="75E6A2F8" w14:textId="77777777" w:rsidR="00F03B7A" w:rsidRPr="00F03B7A" w:rsidRDefault="00F03B7A" w:rsidP="00F03B7A">
      <w:pPr>
        <w:ind w:firstLine="3402"/>
        <w:jc w:val="both"/>
        <w:rPr>
          <w:rFonts w:ascii="Times New Roman" w:eastAsia="SimSun" w:hAnsi="Times New Roman" w:cs="Times New Roman"/>
          <w:lang w:val="pt-BR"/>
        </w:rPr>
      </w:pPr>
    </w:p>
    <w:p w14:paraId="2C06E8A6" w14:textId="77777777" w:rsidR="00F03B7A" w:rsidRPr="00F03B7A" w:rsidRDefault="00F03B7A" w:rsidP="00F03B7A">
      <w:pPr>
        <w:tabs>
          <w:tab w:val="left" w:pos="142"/>
          <w:tab w:val="left" w:pos="3402"/>
          <w:tab w:val="left" w:pos="3544"/>
        </w:tabs>
        <w:ind w:left="3402"/>
        <w:jc w:val="both"/>
        <w:rPr>
          <w:rFonts w:ascii="Times New Roman" w:eastAsia="SimSun" w:hAnsi="Times New Roman" w:cs="Times New Roman"/>
          <w:color w:val="000000" w:themeColor="text1"/>
          <w:sz w:val="24"/>
          <w:szCs w:val="24"/>
          <w:lang w:val="pt-BR"/>
        </w:rPr>
      </w:pPr>
      <w:r w:rsidRPr="00F03B7A">
        <w:rPr>
          <w:rFonts w:ascii="Times New Roman" w:eastAsia="SimSun" w:hAnsi="Times New Roman" w:cs="Times New Roman"/>
          <w:b/>
          <w:color w:val="000000" w:themeColor="text1"/>
          <w:sz w:val="24"/>
          <w:szCs w:val="24"/>
          <w:lang w:val="pt-BR"/>
        </w:rPr>
        <w:t xml:space="preserve">WANDERLEY PAULO – Progressistas </w:t>
      </w:r>
      <w:r w:rsidRPr="00F03B7A">
        <w:rPr>
          <w:rFonts w:ascii="Times New Roman" w:eastAsia="SimSun" w:hAnsi="Times New Roman" w:cs="Times New Roman"/>
          <w:bCs/>
          <w:color w:val="000000" w:themeColor="text1"/>
          <w:sz w:val="24"/>
          <w:szCs w:val="24"/>
          <w:lang w:val="pt-BR"/>
        </w:rPr>
        <w:t xml:space="preserve">e </w:t>
      </w:r>
      <w:r w:rsidRPr="00F03B7A">
        <w:rPr>
          <w:rFonts w:ascii="Times New Roman" w:eastAsia="SimSun" w:hAnsi="Times New Roman" w:cs="Times New Roman"/>
          <w:color w:val="000000" w:themeColor="text1"/>
          <w:sz w:val="24"/>
          <w:szCs w:val="24"/>
          <w:lang w:val="pt-BR"/>
        </w:rPr>
        <w:t>vereadores abaixo assinados, com assento nesta Casa, com fulcro nos Arts. 108 e 109 do Regimento Interno, encaminham para deliberação do Soberano Plenário o seguinte Projeto de Lei:</w:t>
      </w:r>
    </w:p>
    <w:p w14:paraId="2017F928" w14:textId="77777777" w:rsidR="00F03B7A" w:rsidRPr="00F03B7A" w:rsidRDefault="00F03B7A" w:rsidP="00F03B7A">
      <w:pPr>
        <w:ind w:firstLine="3402"/>
        <w:jc w:val="both"/>
        <w:rPr>
          <w:rFonts w:ascii="Times New Roman" w:eastAsia="SimSun" w:hAnsi="Times New Roman" w:cs="Times New Roman"/>
          <w:color w:val="000000" w:themeColor="text1"/>
          <w:sz w:val="24"/>
          <w:szCs w:val="24"/>
          <w:lang w:val="pt-BR"/>
        </w:rPr>
      </w:pPr>
    </w:p>
    <w:p w14:paraId="52BE26A2" w14:textId="77777777" w:rsidR="00F03B7A" w:rsidRPr="00F03B7A" w:rsidRDefault="00F03B7A" w:rsidP="00F03B7A">
      <w:pPr>
        <w:ind w:firstLine="3402"/>
        <w:jc w:val="both"/>
        <w:rPr>
          <w:rFonts w:ascii="Times New Roman" w:eastAsia="SimSun" w:hAnsi="Times New Roman" w:cs="Times New Roman"/>
          <w:color w:val="000000" w:themeColor="text1"/>
          <w:sz w:val="24"/>
          <w:szCs w:val="24"/>
          <w:lang w:val="pt-BR"/>
        </w:rPr>
      </w:pPr>
    </w:p>
    <w:p w14:paraId="63DCEA0B" w14:textId="77777777" w:rsidR="00F03B7A" w:rsidRPr="00F03B7A" w:rsidRDefault="00F03B7A" w:rsidP="00F03B7A">
      <w:pPr>
        <w:tabs>
          <w:tab w:val="left" w:pos="1134"/>
        </w:tabs>
        <w:ind w:firstLine="1418"/>
        <w:jc w:val="both"/>
        <w:rPr>
          <w:rFonts w:ascii="Times New Roman" w:eastAsia="SimSun" w:hAnsi="Times New Roman" w:cs="Times New Roman"/>
          <w:color w:val="000000" w:themeColor="text1"/>
          <w:sz w:val="24"/>
          <w:szCs w:val="24"/>
          <w:lang w:val="pt-BR"/>
        </w:rPr>
      </w:pPr>
    </w:p>
    <w:p w14:paraId="2D0B95FE" w14:textId="77777777" w:rsidR="00F03B7A" w:rsidRPr="00F03B7A" w:rsidRDefault="00F03B7A" w:rsidP="00F03B7A">
      <w:pPr>
        <w:spacing w:before="100" w:beforeAutospacing="1" w:after="100" w:afterAutospacing="1"/>
        <w:ind w:firstLine="1400"/>
        <w:jc w:val="both"/>
        <w:rPr>
          <w:rFonts w:ascii="Times New Roman" w:eastAsia="SimSun" w:hAnsi="Times New Roman" w:cs="Times New Roman"/>
          <w:color w:val="000000" w:themeColor="text1"/>
          <w:sz w:val="24"/>
          <w:szCs w:val="24"/>
          <w:lang w:val="pt-BR"/>
        </w:rPr>
      </w:pPr>
      <w:r w:rsidRPr="00F03B7A">
        <w:rPr>
          <w:rFonts w:ascii="Times New Roman" w:eastAsia="SimSun" w:hAnsi="Times New Roman" w:cs="Times New Roman"/>
          <w:color w:val="000000" w:themeColor="text1"/>
          <w:sz w:val="24"/>
          <w:szCs w:val="24"/>
          <w:lang w:val="pt-BR"/>
        </w:rPr>
        <w:t>Art. 1º Fica reservado o percentual de 10% (dez por cento) das unidades habitacionais em conjuntos habitacionais públicos, financiados ou subsidiados pelo poder público, para famílias que sejam diretamente responsáveis pelo cuidado de pessoas com deficiência intelectual, sensorial, mental ou múltipla, Transtorno do Espectro Autista (TEA) e outras condições neurológicas complexas que demandem cuidados contínuos e especializados.</w:t>
      </w:r>
    </w:p>
    <w:p w14:paraId="3085FDA0" w14:textId="77777777" w:rsidR="00F03B7A" w:rsidRPr="00F03B7A" w:rsidRDefault="00F03B7A" w:rsidP="00F03B7A">
      <w:pPr>
        <w:spacing w:before="100" w:beforeAutospacing="1" w:after="100" w:afterAutospacing="1"/>
        <w:ind w:firstLine="1400"/>
        <w:jc w:val="both"/>
        <w:rPr>
          <w:rFonts w:ascii="Times New Roman" w:eastAsia="SimSun" w:hAnsi="Times New Roman" w:cs="Times New Roman"/>
          <w:color w:val="000000" w:themeColor="text1"/>
          <w:sz w:val="24"/>
          <w:szCs w:val="24"/>
          <w:lang w:val="pt-BR"/>
        </w:rPr>
      </w:pPr>
      <w:r w:rsidRPr="00F03B7A">
        <w:rPr>
          <w:rFonts w:ascii="Times New Roman" w:eastAsia="SimSun" w:hAnsi="Times New Roman" w:cs="Times New Roman"/>
          <w:color w:val="000000" w:themeColor="text1"/>
          <w:sz w:val="24"/>
          <w:szCs w:val="24"/>
          <w:lang w:val="pt-BR"/>
        </w:rPr>
        <w:t>Art. 2º A prioridade no acesso às unidades habitacionais reservadas nos termos desta Lei será concedida às famílias em situação de vulnerabilidade socioeconômica, comprovada por meio de avaliação técnica dos órgãos responsáveis do Município de Sorriso.</w:t>
      </w:r>
    </w:p>
    <w:p w14:paraId="1F5FC07D" w14:textId="77777777" w:rsidR="00F03B7A" w:rsidRPr="00F03B7A" w:rsidRDefault="00F03B7A" w:rsidP="00F03B7A">
      <w:pPr>
        <w:spacing w:before="100" w:beforeAutospacing="1" w:after="100" w:afterAutospacing="1"/>
        <w:ind w:firstLine="1400"/>
        <w:jc w:val="both"/>
        <w:rPr>
          <w:rFonts w:ascii="Times New Roman" w:eastAsia="SimSun" w:hAnsi="Times New Roman" w:cs="Times New Roman"/>
          <w:color w:val="000000" w:themeColor="text1"/>
          <w:sz w:val="24"/>
          <w:szCs w:val="24"/>
          <w:lang w:val="pt-BR"/>
        </w:rPr>
      </w:pPr>
      <w:r w:rsidRPr="00F03B7A">
        <w:rPr>
          <w:rFonts w:ascii="Times New Roman" w:eastAsia="SimSun" w:hAnsi="Times New Roman" w:cs="Times New Roman"/>
          <w:color w:val="000000" w:themeColor="text1"/>
          <w:sz w:val="24"/>
          <w:szCs w:val="24"/>
          <w:lang w:val="pt-BR"/>
        </w:rPr>
        <w:t>Parágrafo único. Para fins de comprovação da condição de que trata o Art. 1º, será exigido laudo médico emitido por profissional especializado, com indicação do diagnóstico e do nível de suporte requerido pela pessoa com deficiência ou condição neurológica complexa.</w:t>
      </w:r>
    </w:p>
    <w:p w14:paraId="37683B53" w14:textId="77777777" w:rsidR="00F03B7A" w:rsidRPr="00F03B7A" w:rsidRDefault="00F03B7A" w:rsidP="00F03B7A">
      <w:pPr>
        <w:spacing w:before="100" w:beforeAutospacing="1" w:after="100" w:afterAutospacing="1"/>
        <w:ind w:firstLine="1400"/>
        <w:jc w:val="both"/>
        <w:rPr>
          <w:rFonts w:ascii="Times New Roman" w:eastAsia="SimSun" w:hAnsi="Times New Roman" w:cs="Times New Roman"/>
          <w:color w:val="000000" w:themeColor="text1"/>
          <w:sz w:val="24"/>
          <w:szCs w:val="24"/>
          <w:lang w:val="pt-BR"/>
        </w:rPr>
      </w:pPr>
      <w:r w:rsidRPr="00F03B7A">
        <w:rPr>
          <w:rFonts w:ascii="Times New Roman" w:eastAsia="SimSun" w:hAnsi="Times New Roman" w:cs="Times New Roman"/>
          <w:color w:val="000000" w:themeColor="text1"/>
          <w:sz w:val="24"/>
          <w:szCs w:val="24"/>
          <w:lang w:val="pt-BR"/>
        </w:rPr>
        <w:lastRenderedPageBreak/>
        <w:t>Art. 3º Os critérios de alocação das unidades habitacionais reservadas deverão considerar, além da situação de vulnerabilidade socioeconômica, os seguintes fatores:</w:t>
      </w:r>
    </w:p>
    <w:p w14:paraId="34B8B6AB" w14:textId="77777777" w:rsidR="00F03B7A" w:rsidRPr="00F03B7A" w:rsidRDefault="00F03B7A" w:rsidP="00F03B7A">
      <w:pPr>
        <w:spacing w:before="100" w:beforeAutospacing="1" w:after="100" w:afterAutospacing="1"/>
        <w:ind w:firstLine="1400"/>
        <w:jc w:val="both"/>
        <w:rPr>
          <w:rFonts w:ascii="Times New Roman" w:eastAsia="SimSun" w:hAnsi="Times New Roman" w:cs="Times New Roman"/>
          <w:color w:val="000000" w:themeColor="text1"/>
          <w:sz w:val="24"/>
          <w:szCs w:val="24"/>
          <w:lang w:val="pt-BR"/>
        </w:rPr>
      </w:pPr>
      <w:r w:rsidRPr="00F03B7A">
        <w:rPr>
          <w:rFonts w:ascii="Times New Roman" w:eastAsia="SimSun" w:hAnsi="Times New Roman" w:cs="Times New Roman"/>
          <w:color w:val="000000" w:themeColor="text1"/>
          <w:sz w:val="24"/>
          <w:szCs w:val="24"/>
          <w:lang w:val="pt-BR"/>
        </w:rPr>
        <w:t>I - A proximidade de serviços de saúde, educação especializada, centros de reabilitação e outras instituições que ofereçam atendimento adequado às necessidades da pessoa com deficiência ou condição neurológica complexa;</w:t>
      </w:r>
    </w:p>
    <w:p w14:paraId="2D449DF5" w14:textId="77777777" w:rsidR="00F03B7A" w:rsidRPr="00F03B7A" w:rsidRDefault="00F03B7A" w:rsidP="00F03B7A">
      <w:pPr>
        <w:spacing w:before="100" w:beforeAutospacing="1" w:after="100" w:afterAutospacing="1"/>
        <w:ind w:firstLine="1400"/>
        <w:jc w:val="both"/>
        <w:rPr>
          <w:rFonts w:ascii="Times New Roman" w:eastAsia="SimSun" w:hAnsi="Times New Roman" w:cs="Times New Roman"/>
          <w:color w:val="000000" w:themeColor="text1"/>
          <w:sz w:val="24"/>
          <w:szCs w:val="24"/>
          <w:lang w:val="pt-BR"/>
        </w:rPr>
      </w:pPr>
      <w:r w:rsidRPr="00F03B7A">
        <w:rPr>
          <w:rFonts w:ascii="Times New Roman" w:eastAsia="SimSun" w:hAnsi="Times New Roman" w:cs="Times New Roman"/>
          <w:color w:val="000000" w:themeColor="text1"/>
          <w:sz w:val="24"/>
          <w:szCs w:val="24"/>
          <w:lang w:val="pt-BR"/>
        </w:rPr>
        <w:t>II - A adequação do projeto arquitetônico da unidade habitacional às necessidades de acessibilidade e segurança da pessoa com deficiência ou condição neurológica complexa, incluindo, quando necessário, a possibilidade de adaptações e reformas;</w:t>
      </w:r>
    </w:p>
    <w:p w14:paraId="3C6C7FB2" w14:textId="77777777" w:rsidR="00F03B7A" w:rsidRPr="00F03B7A" w:rsidRDefault="00F03B7A" w:rsidP="00F03B7A">
      <w:pPr>
        <w:spacing w:before="100" w:beforeAutospacing="1" w:after="100" w:afterAutospacing="1"/>
        <w:ind w:firstLine="1400"/>
        <w:jc w:val="both"/>
        <w:rPr>
          <w:rFonts w:ascii="Times New Roman" w:eastAsia="SimSun" w:hAnsi="Times New Roman" w:cs="Times New Roman"/>
          <w:color w:val="000000" w:themeColor="text1"/>
          <w:sz w:val="24"/>
          <w:szCs w:val="24"/>
          <w:lang w:val="pt-BR"/>
        </w:rPr>
      </w:pPr>
      <w:r w:rsidRPr="00F03B7A">
        <w:rPr>
          <w:rFonts w:ascii="Times New Roman" w:eastAsia="SimSun" w:hAnsi="Times New Roman" w:cs="Times New Roman"/>
          <w:color w:val="000000" w:themeColor="text1"/>
          <w:sz w:val="24"/>
          <w:szCs w:val="24"/>
          <w:lang w:val="pt-BR"/>
        </w:rPr>
        <w:t>III - A composição familiar e o número de pessoas que residem na unidade habitacional.</w:t>
      </w:r>
    </w:p>
    <w:p w14:paraId="296B9247" w14:textId="77777777" w:rsidR="00F03B7A" w:rsidRPr="00F03B7A" w:rsidRDefault="00F03B7A" w:rsidP="00F03B7A">
      <w:pPr>
        <w:spacing w:before="100" w:beforeAutospacing="1" w:after="100" w:afterAutospacing="1"/>
        <w:ind w:firstLine="1400"/>
        <w:jc w:val="both"/>
        <w:rPr>
          <w:rFonts w:ascii="Times New Roman" w:eastAsia="SimSun" w:hAnsi="Times New Roman" w:cs="Times New Roman"/>
          <w:color w:val="000000" w:themeColor="text1"/>
          <w:sz w:val="24"/>
          <w:szCs w:val="24"/>
          <w:lang w:val="pt-BR"/>
        </w:rPr>
      </w:pPr>
      <w:r w:rsidRPr="00F03B7A">
        <w:rPr>
          <w:rFonts w:ascii="Times New Roman" w:eastAsia="SimSun" w:hAnsi="Times New Roman" w:cs="Times New Roman"/>
          <w:color w:val="000000" w:themeColor="text1"/>
          <w:sz w:val="24"/>
          <w:szCs w:val="24"/>
          <w:lang w:val="pt-BR"/>
        </w:rPr>
        <w:t>Art. 4º O Poder Executivo Municipal regulamentará esta Lei no prazo de 90 (noventa) dias, a contar da data de sua publicação, definindo os mecanismos de fiscalização, os procedimentos para inscrição e seleção das famílias beneficiárias, e as diretrizes para a adaptação das unidades habitacionais, quando necessário.</w:t>
      </w:r>
    </w:p>
    <w:p w14:paraId="1ED773A1" w14:textId="77777777" w:rsidR="00F03B7A" w:rsidRPr="00F03B7A" w:rsidRDefault="00F03B7A" w:rsidP="00F03B7A">
      <w:pPr>
        <w:spacing w:before="100" w:beforeAutospacing="1" w:after="100" w:afterAutospacing="1"/>
        <w:ind w:firstLine="1400"/>
        <w:jc w:val="both"/>
        <w:rPr>
          <w:rFonts w:ascii="Times New Roman" w:eastAsia="SimSun" w:hAnsi="Times New Roman" w:cs="Times New Roman"/>
          <w:color w:val="000000" w:themeColor="text1"/>
          <w:sz w:val="24"/>
          <w:szCs w:val="24"/>
          <w:lang w:val="pt-BR"/>
        </w:rPr>
      </w:pPr>
      <w:r w:rsidRPr="00F03B7A">
        <w:rPr>
          <w:rFonts w:ascii="Times New Roman" w:eastAsia="SimSun" w:hAnsi="Times New Roman" w:cs="Times New Roman"/>
          <w:color w:val="000000" w:themeColor="text1"/>
          <w:sz w:val="24"/>
          <w:szCs w:val="24"/>
          <w:lang w:val="pt-BR"/>
        </w:rPr>
        <w:t>Art. 5º Esta Lei entra em vigor na data de sua publicação.</w:t>
      </w:r>
    </w:p>
    <w:p w14:paraId="20A02A6C" w14:textId="77777777" w:rsidR="00F03B7A" w:rsidRPr="00F03B7A" w:rsidRDefault="00F03B7A" w:rsidP="00F03B7A">
      <w:pPr>
        <w:tabs>
          <w:tab w:val="left" w:pos="1134"/>
        </w:tabs>
        <w:ind w:firstLine="1418"/>
        <w:jc w:val="both"/>
        <w:rPr>
          <w:rFonts w:ascii="Times New Roman" w:eastAsia="SimSun" w:hAnsi="Times New Roman" w:cs="Times New Roman"/>
          <w:color w:val="000000" w:themeColor="text1"/>
          <w:sz w:val="24"/>
          <w:szCs w:val="24"/>
          <w:lang w:val="pt-BR"/>
        </w:rPr>
      </w:pPr>
      <w:r w:rsidRPr="00F03B7A">
        <w:rPr>
          <w:rFonts w:ascii="Times New Roman" w:eastAsia="SimSun" w:hAnsi="Times New Roman" w:cs="Times New Roman"/>
          <w:color w:val="000000" w:themeColor="text1"/>
          <w:sz w:val="24"/>
          <w:szCs w:val="24"/>
          <w:lang w:val="pt-BR"/>
        </w:rPr>
        <w:t>Câmara Municipal de Sorriso, Estado de Mato Grosso, em 23 de abril de 2025.</w:t>
      </w:r>
    </w:p>
    <w:p w14:paraId="3B883B0A" w14:textId="77777777" w:rsidR="00F03B7A" w:rsidRPr="00A65A3F" w:rsidRDefault="00F03B7A" w:rsidP="00F03B7A">
      <w:pPr>
        <w:tabs>
          <w:tab w:val="left" w:pos="1134"/>
        </w:tabs>
        <w:ind w:firstLine="2268"/>
        <w:jc w:val="both"/>
        <w:rPr>
          <w:rFonts w:ascii="Times New Roman" w:eastAsia="SimSun" w:hAnsi="Times New Roman" w:cs="Times New Roman"/>
          <w:color w:val="000000" w:themeColor="text1"/>
          <w:sz w:val="22"/>
          <w:szCs w:val="22"/>
          <w:lang w:val="pt-BR"/>
        </w:rPr>
      </w:pPr>
    </w:p>
    <w:p w14:paraId="3A3D151E" w14:textId="77777777" w:rsidR="00F03B7A" w:rsidRPr="00A65A3F" w:rsidRDefault="00F03B7A" w:rsidP="00F03B7A">
      <w:pPr>
        <w:tabs>
          <w:tab w:val="left" w:pos="1134"/>
        </w:tabs>
        <w:ind w:firstLine="2268"/>
        <w:jc w:val="both"/>
        <w:rPr>
          <w:rFonts w:ascii="Times New Roman" w:eastAsia="SimSun" w:hAnsi="Times New Roman" w:cs="Times New Roman"/>
          <w:color w:val="000000" w:themeColor="text1"/>
          <w:sz w:val="22"/>
          <w:szCs w:val="22"/>
          <w:lang w:val="pt-BR"/>
        </w:rPr>
      </w:pPr>
    </w:p>
    <w:p w14:paraId="545FE5A8" w14:textId="77777777" w:rsidR="00F03B7A" w:rsidRPr="00A65A3F" w:rsidRDefault="00F03B7A" w:rsidP="00F03B7A">
      <w:pPr>
        <w:jc w:val="center"/>
        <w:rPr>
          <w:rFonts w:ascii="Times New Roman" w:eastAsia="SimSun" w:hAnsi="Times New Roman" w:cs="Times New Roman"/>
          <w:b/>
          <w:bCs/>
          <w:color w:val="000000" w:themeColor="text1"/>
          <w:sz w:val="22"/>
          <w:szCs w:val="22"/>
          <w:lang w:val="pt-BR"/>
        </w:rPr>
      </w:pPr>
      <w:r w:rsidRPr="00A65A3F">
        <w:rPr>
          <w:rFonts w:ascii="Times New Roman" w:eastAsia="SimSun" w:hAnsi="Times New Roman" w:cs="Times New Roman"/>
          <w:b/>
          <w:bCs/>
          <w:color w:val="000000" w:themeColor="text1"/>
          <w:sz w:val="22"/>
          <w:szCs w:val="22"/>
          <w:lang w:val="pt-BR"/>
        </w:rPr>
        <w:t>WANDERLEY PAULO</w:t>
      </w:r>
    </w:p>
    <w:p w14:paraId="7DFA3BFD" w14:textId="77777777" w:rsidR="00F03B7A" w:rsidRPr="00A65A3F" w:rsidRDefault="00F03B7A" w:rsidP="00F03B7A">
      <w:pPr>
        <w:jc w:val="center"/>
        <w:rPr>
          <w:rFonts w:ascii="Times New Roman" w:eastAsia="SimSun" w:hAnsi="Times New Roman" w:cs="Times New Roman"/>
          <w:b/>
          <w:bCs/>
          <w:color w:val="000000" w:themeColor="text1"/>
          <w:sz w:val="22"/>
          <w:szCs w:val="22"/>
          <w:lang w:val="pt-BR"/>
        </w:rPr>
      </w:pPr>
      <w:r w:rsidRPr="00A65A3F">
        <w:rPr>
          <w:rFonts w:ascii="Times New Roman" w:eastAsia="SimSun" w:hAnsi="Times New Roman" w:cs="Times New Roman"/>
          <w:b/>
          <w:bCs/>
          <w:color w:val="000000" w:themeColor="text1"/>
          <w:sz w:val="22"/>
          <w:szCs w:val="22"/>
        </w:rPr>
        <w:t>Vereador – P</w:t>
      </w:r>
      <w:r w:rsidRPr="00A65A3F">
        <w:rPr>
          <w:rFonts w:ascii="Times New Roman" w:eastAsia="SimSun" w:hAnsi="Times New Roman" w:cs="Times New Roman"/>
          <w:b/>
          <w:bCs/>
          <w:color w:val="000000" w:themeColor="text1"/>
          <w:sz w:val="22"/>
          <w:szCs w:val="22"/>
          <w:lang w:val="pt-BR"/>
        </w:rPr>
        <w:t>rogressistas</w:t>
      </w:r>
    </w:p>
    <w:p w14:paraId="7DEBA5FA" w14:textId="77777777" w:rsidR="00F03B7A" w:rsidRPr="00A65A3F" w:rsidRDefault="00F03B7A" w:rsidP="00F03B7A">
      <w:pPr>
        <w:jc w:val="center"/>
        <w:rPr>
          <w:rFonts w:ascii="Times New Roman" w:eastAsia="SimSun" w:hAnsi="Times New Roman" w:cs="Times New Roman"/>
          <w:b/>
          <w:bCs/>
          <w:color w:val="000000" w:themeColor="text1"/>
          <w:sz w:val="22"/>
          <w:szCs w:val="22"/>
          <w:lang w:val="pt-BR"/>
        </w:rPr>
      </w:pPr>
    </w:p>
    <w:p w14:paraId="544B53F1" w14:textId="77777777" w:rsidR="00F03B7A" w:rsidRPr="00A65A3F" w:rsidRDefault="00F03B7A" w:rsidP="00F03B7A">
      <w:pPr>
        <w:jc w:val="center"/>
        <w:rPr>
          <w:rFonts w:ascii="Times New Roman" w:eastAsia="SimSun" w:hAnsi="Times New Roman" w:cs="Times New Roman"/>
          <w:b/>
          <w:bCs/>
          <w:color w:val="000000" w:themeColor="text1"/>
          <w:sz w:val="22"/>
          <w:szCs w:val="22"/>
          <w:lang w:val="pt-BR"/>
        </w:rPr>
      </w:pPr>
    </w:p>
    <w:tbl>
      <w:tblPr>
        <w:tblStyle w:val="Tabelacomgrade1"/>
        <w:tblW w:w="10873"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2644"/>
        <w:gridCol w:w="2538"/>
        <w:gridCol w:w="2522"/>
        <w:gridCol w:w="613"/>
      </w:tblGrid>
      <w:tr w:rsidR="00F03B7A" w:rsidRPr="00A65A3F" w14:paraId="076FBCF9" w14:textId="77777777" w:rsidTr="00F03B7A">
        <w:trPr>
          <w:gridAfter w:val="1"/>
          <w:wAfter w:w="613" w:type="dxa"/>
          <w:trHeight w:val="1308"/>
        </w:trPr>
        <w:tc>
          <w:tcPr>
            <w:tcW w:w="2556" w:type="dxa"/>
          </w:tcPr>
          <w:p w14:paraId="68E02295" w14:textId="77777777" w:rsidR="00F03B7A" w:rsidRPr="00A65A3F" w:rsidRDefault="00F03B7A" w:rsidP="00F03B7A">
            <w:pPr>
              <w:tabs>
                <w:tab w:val="left" w:pos="1985"/>
              </w:tabs>
              <w:jc w:val="center"/>
              <w:rPr>
                <w:rFonts w:ascii="Times New Roman" w:eastAsia="SimSun" w:hAnsi="Times New Roman" w:cs="Times New Roman"/>
                <w:b/>
                <w:color w:val="000000" w:themeColor="text1"/>
              </w:rPr>
            </w:pPr>
          </w:p>
          <w:p w14:paraId="799BACC1" w14:textId="77777777" w:rsidR="00F03B7A" w:rsidRPr="00A65A3F" w:rsidRDefault="00F03B7A" w:rsidP="00F03B7A">
            <w:pPr>
              <w:tabs>
                <w:tab w:val="left" w:pos="1985"/>
              </w:tabs>
              <w:jc w:val="center"/>
              <w:rPr>
                <w:rFonts w:ascii="Times New Roman" w:eastAsia="SimSun" w:hAnsi="Times New Roman" w:cs="Times New Roman"/>
                <w:b/>
                <w:color w:val="000000" w:themeColor="text1"/>
              </w:rPr>
            </w:pPr>
            <w:r w:rsidRPr="00A65A3F">
              <w:rPr>
                <w:rFonts w:ascii="Times New Roman" w:eastAsia="SimSun" w:hAnsi="Times New Roman" w:cs="Times New Roman"/>
                <w:b/>
                <w:color w:val="000000" w:themeColor="text1"/>
              </w:rPr>
              <w:t>ADIR CUNICO</w:t>
            </w:r>
          </w:p>
          <w:p w14:paraId="643F6744" w14:textId="77777777" w:rsidR="00F03B7A" w:rsidRPr="00A65A3F" w:rsidRDefault="00F03B7A" w:rsidP="00F03B7A">
            <w:pPr>
              <w:tabs>
                <w:tab w:val="left" w:pos="1985"/>
              </w:tabs>
              <w:jc w:val="center"/>
              <w:rPr>
                <w:rFonts w:ascii="Times New Roman" w:eastAsia="SimSun" w:hAnsi="Times New Roman" w:cs="Times New Roman"/>
                <w:b/>
                <w:bCs/>
                <w:color w:val="000000" w:themeColor="text1"/>
              </w:rPr>
            </w:pPr>
            <w:r w:rsidRPr="00A65A3F">
              <w:rPr>
                <w:rFonts w:ascii="Times New Roman" w:eastAsia="SimSun" w:hAnsi="Times New Roman" w:cs="Times New Roman"/>
                <w:b/>
                <w:color w:val="000000" w:themeColor="text1"/>
              </w:rPr>
              <w:t>Vereador NOVO</w:t>
            </w:r>
          </w:p>
        </w:tc>
        <w:tc>
          <w:tcPr>
            <w:tcW w:w="2644" w:type="dxa"/>
          </w:tcPr>
          <w:p w14:paraId="6F697EFB" w14:textId="77777777" w:rsidR="00F03B7A" w:rsidRPr="00A65A3F" w:rsidRDefault="00F03B7A" w:rsidP="00F03B7A">
            <w:pPr>
              <w:tabs>
                <w:tab w:val="left" w:pos="1985"/>
              </w:tabs>
              <w:jc w:val="center"/>
              <w:rPr>
                <w:rFonts w:ascii="Times New Roman" w:eastAsia="SimSun" w:hAnsi="Times New Roman" w:cs="Times New Roman"/>
                <w:b/>
                <w:color w:val="000000" w:themeColor="text1"/>
              </w:rPr>
            </w:pPr>
          </w:p>
          <w:p w14:paraId="3D3956E0" w14:textId="77777777" w:rsidR="00F03B7A" w:rsidRPr="00A65A3F" w:rsidRDefault="00F03B7A" w:rsidP="00F03B7A">
            <w:pPr>
              <w:tabs>
                <w:tab w:val="left" w:pos="1985"/>
              </w:tabs>
              <w:jc w:val="center"/>
              <w:rPr>
                <w:rFonts w:ascii="Times New Roman" w:eastAsia="SimSun" w:hAnsi="Times New Roman" w:cs="Times New Roman"/>
                <w:b/>
                <w:color w:val="000000" w:themeColor="text1"/>
              </w:rPr>
            </w:pPr>
            <w:r w:rsidRPr="00A65A3F">
              <w:rPr>
                <w:rFonts w:ascii="Times New Roman" w:eastAsia="SimSun" w:hAnsi="Times New Roman" w:cs="Times New Roman"/>
                <w:b/>
                <w:color w:val="000000" w:themeColor="text1"/>
              </w:rPr>
              <w:t>DARCI GONÇALVES</w:t>
            </w:r>
          </w:p>
          <w:p w14:paraId="5BC6943C" w14:textId="77777777" w:rsidR="00F03B7A" w:rsidRPr="00A65A3F" w:rsidRDefault="00F03B7A" w:rsidP="00F03B7A">
            <w:pPr>
              <w:tabs>
                <w:tab w:val="left" w:pos="1985"/>
              </w:tabs>
              <w:jc w:val="center"/>
              <w:rPr>
                <w:rFonts w:ascii="Times New Roman" w:eastAsia="SimSun" w:hAnsi="Times New Roman" w:cs="Times New Roman"/>
                <w:color w:val="000000" w:themeColor="text1"/>
              </w:rPr>
            </w:pPr>
            <w:r w:rsidRPr="00A65A3F">
              <w:rPr>
                <w:rFonts w:ascii="Times New Roman" w:eastAsia="SimSun" w:hAnsi="Times New Roman" w:cs="Times New Roman"/>
                <w:b/>
                <w:iCs/>
                <w:color w:val="000000" w:themeColor="text1"/>
              </w:rPr>
              <w:t>Vereador MDB</w:t>
            </w:r>
          </w:p>
        </w:tc>
        <w:tc>
          <w:tcPr>
            <w:tcW w:w="2538" w:type="dxa"/>
          </w:tcPr>
          <w:p w14:paraId="6C3198DC" w14:textId="77777777" w:rsidR="00F03B7A" w:rsidRPr="00A65A3F" w:rsidRDefault="00F03B7A" w:rsidP="00F03B7A">
            <w:pPr>
              <w:tabs>
                <w:tab w:val="left" w:pos="1985"/>
              </w:tabs>
              <w:jc w:val="center"/>
              <w:rPr>
                <w:rFonts w:ascii="Times New Roman" w:eastAsia="SimSun" w:hAnsi="Times New Roman" w:cs="Times New Roman"/>
                <w:b/>
                <w:color w:val="000000" w:themeColor="text1"/>
              </w:rPr>
            </w:pPr>
          </w:p>
          <w:p w14:paraId="45C232AC" w14:textId="77777777" w:rsidR="00F03B7A" w:rsidRPr="00A65A3F" w:rsidRDefault="00F03B7A" w:rsidP="00F03B7A">
            <w:pPr>
              <w:tabs>
                <w:tab w:val="left" w:pos="1985"/>
              </w:tabs>
              <w:jc w:val="center"/>
              <w:rPr>
                <w:rFonts w:ascii="Times New Roman" w:eastAsia="SimSun" w:hAnsi="Times New Roman" w:cs="Times New Roman"/>
                <w:b/>
                <w:color w:val="000000" w:themeColor="text1"/>
              </w:rPr>
            </w:pPr>
            <w:r w:rsidRPr="00A65A3F">
              <w:rPr>
                <w:rFonts w:ascii="Times New Roman" w:eastAsia="SimSun" w:hAnsi="Times New Roman" w:cs="Times New Roman"/>
                <w:b/>
                <w:color w:val="000000" w:themeColor="text1"/>
              </w:rPr>
              <w:t>DIOGO KRIGUER</w:t>
            </w:r>
          </w:p>
          <w:p w14:paraId="461EC8FA" w14:textId="77777777" w:rsidR="00F03B7A" w:rsidRPr="00A65A3F" w:rsidRDefault="00F03B7A" w:rsidP="00F03B7A">
            <w:pPr>
              <w:tabs>
                <w:tab w:val="left" w:pos="1985"/>
              </w:tabs>
              <w:jc w:val="center"/>
              <w:rPr>
                <w:rFonts w:ascii="Times New Roman" w:eastAsia="SimSun" w:hAnsi="Times New Roman" w:cs="Times New Roman"/>
                <w:color w:val="000000" w:themeColor="text1"/>
              </w:rPr>
            </w:pPr>
            <w:r w:rsidRPr="00A65A3F">
              <w:rPr>
                <w:rFonts w:ascii="Times New Roman" w:eastAsia="SimSun" w:hAnsi="Times New Roman" w:cs="Times New Roman"/>
                <w:b/>
                <w:iCs/>
                <w:color w:val="000000" w:themeColor="text1"/>
              </w:rPr>
              <w:t>Vereador PSDB</w:t>
            </w:r>
          </w:p>
        </w:tc>
        <w:tc>
          <w:tcPr>
            <w:tcW w:w="2522" w:type="dxa"/>
          </w:tcPr>
          <w:p w14:paraId="2610E627" w14:textId="77777777" w:rsidR="00F03B7A" w:rsidRPr="00A65A3F" w:rsidRDefault="00F03B7A" w:rsidP="00F03B7A">
            <w:pPr>
              <w:tabs>
                <w:tab w:val="left" w:pos="1985"/>
              </w:tabs>
              <w:jc w:val="center"/>
              <w:rPr>
                <w:rFonts w:ascii="Times New Roman" w:eastAsia="SimSun" w:hAnsi="Times New Roman" w:cs="Times New Roman"/>
                <w:b/>
                <w:color w:val="000000" w:themeColor="text1"/>
              </w:rPr>
            </w:pPr>
          </w:p>
          <w:p w14:paraId="715A3D02" w14:textId="77777777" w:rsidR="00F03B7A" w:rsidRPr="00A65A3F" w:rsidRDefault="00F03B7A" w:rsidP="00F03B7A">
            <w:pPr>
              <w:tabs>
                <w:tab w:val="left" w:pos="1985"/>
              </w:tabs>
              <w:jc w:val="center"/>
              <w:rPr>
                <w:rFonts w:ascii="Times New Roman" w:eastAsia="SimSun" w:hAnsi="Times New Roman" w:cs="Times New Roman"/>
                <w:b/>
                <w:color w:val="000000" w:themeColor="text1"/>
              </w:rPr>
            </w:pPr>
            <w:r w:rsidRPr="00A65A3F">
              <w:rPr>
                <w:rFonts w:ascii="Times New Roman" w:eastAsia="SimSun" w:hAnsi="Times New Roman" w:cs="Times New Roman"/>
                <w:b/>
                <w:color w:val="000000" w:themeColor="text1"/>
              </w:rPr>
              <w:t>EMERSON FARIAS</w:t>
            </w:r>
          </w:p>
          <w:p w14:paraId="2DE36393" w14:textId="77777777" w:rsidR="00F03B7A" w:rsidRPr="00A65A3F" w:rsidRDefault="00F03B7A" w:rsidP="00F03B7A">
            <w:pPr>
              <w:tabs>
                <w:tab w:val="left" w:pos="1985"/>
              </w:tabs>
              <w:ind w:left="400" w:hangingChars="181" w:hanging="400"/>
              <w:jc w:val="center"/>
              <w:rPr>
                <w:rFonts w:ascii="Times New Roman" w:eastAsia="SimSun" w:hAnsi="Times New Roman" w:cs="Times New Roman"/>
                <w:color w:val="000000" w:themeColor="text1"/>
              </w:rPr>
            </w:pPr>
            <w:r w:rsidRPr="00A65A3F">
              <w:rPr>
                <w:rFonts w:ascii="Times New Roman" w:eastAsia="SimSun" w:hAnsi="Times New Roman" w:cs="Times New Roman"/>
                <w:b/>
                <w:iCs/>
                <w:color w:val="000000" w:themeColor="text1"/>
              </w:rPr>
              <w:t>Vereador PL</w:t>
            </w:r>
          </w:p>
        </w:tc>
      </w:tr>
      <w:tr w:rsidR="00F03B7A" w:rsidRPr="00A65A3F" w14:paraId="75504EF8" w14:textId="77777777" w:rsidTr="00F03B7A">
        <w:trPr>
          <w:gridAfter w:val="1"/>
          <w:wAfter w:w="613" w:type="dxa"/>
          <w:trHeight w:val="1357"/>
        </w:trPr>
        <w:tc>
          <w:tcPr>
            <w:tcW w:w="2556" w:type="dxa"/>
          </w:tcPr>
          <w:p w14:paraId="64B14345" w14:textId="77777777" w:rsidR="00F03B7A" w:rsidRPr="00A65A3F" w:rsidRDefault="00F03B7A" w:rsidP="00F03B7A">
            <w:pPr>
              <w:tabs>
                <w:tab w:val="left" w:pos="1985"/>
              </w:tabs>
              <w:jc w:val="center"/>
              <w:rPr>
                <w:rFonts w:ascii="Times New Roman" w:eastAsia="SimSun" w:hAnsi="Times New Roman" w:cs="Times New Roman"/>
                <w:b/>
                <w:color w:val="000000" w:themeColor="text1"/>
                <w:lang w:val="pt-BR"/>
              </w:rPr>
            </w:pPr>
          </w:p>
          <w:p w14:paraId="7F6E8B59" w14:textId="77777777" w:rsidR="00F03B7A" w:rsidRPr="00A65A3F" w:rsidRDefault="00F03B7A" w:rsidP="00F03B7A">
            <w:pPr>
              <w:tabs>
                <w:tab w:val="left" w:pos="1985"/>
              </w:tabs>
              <w:jc w:val="center"/>
              <w:rPr>
                <w:rFonts w:ascii="Times New Roman" w:eastAsia="SimSun" w:hAnsi="Times New Roman" w:cs="Times New Roman"/>
                <w:b/>
                <w:color w:val="000000" w:themeColor="text1"/>
                <w:lang w:val="pt-BR"/>
              </w:rPr>
            </w:pPr>
          </w:p>
          <w:p w14:paraId="4EE4DB01" w14:textId="77777777" w:rsidR="00F03B7A" w:rsidRPr="00A65A3F" w:rsidRDefault="00F03B7A" w:rsidP="00F03B7A">
            <w:pPr>
              <w:tabs>
                <w:tab w:val="left" w:pos="1985"/>
              </w:tabs>
              <w:jc w:val="center"/>
              <w:rPr>
                <w:rFonts w:ascii="Times New Roman" w:eastAsia="SimSun" w:hAnsi="Times New Roman" w:cs="Times New Roman"/>
                <w:b/>
                <w:color w:val="000000" w:themeColor="text1"/>
                <w:lang w:val="pt-BR"/>
              </w:rPr>
            </w:pPr>
            <w:r w:rsidRPr="00A65A3F">
              <w:rPr>
                <w:rFonts w:ascii="Times New Roman" w:eastAsia="SimSun" w:hAnsi="Times New Roman" w:cs="Times New Roman"/>
                <w:b/>
                <w:color w:val="000000" w:themeColor="text1"/>
                <w:lang w:val="pt-BR"/>
              </w:rPr>
              <w:t>GRINGO DO BARREIRO</w:t>
            </w:r>
          </w:p>
          <w:p w14:paraId="3CB29100" w14:textId="77777777" w:rsidR="00F03B7A" w:rsidRPr="00A65A3F" w:rsidRDefault="00F03B7A" w:rsidP="00F03B7A">
            <w:pPr>
              <w:tabs>
                <w:tab w:val="left" w:pos="1985"/>
              </w:tabs>
              <w:jc w:val="center"/>
              <w:rPr>
                <w:rFonts w:ascii="Times New Roman" w:eastAsia="SimSun" w:hAnsi="Times New Roman" w:cs="Times New Roman"/>
                <w:color w:val="000000" w:themeColor="text1"/>
                <w:lang w:val="pt-BR"/>
              </w:rPr>
            </w:pPr>
            <w:r w:rsidRPr="00A65A3F">
              <w:rPr>
                <w:rFonts w:ascii="Times New Roman" w:eastAsia="SimSun" w:hAnsi="Times New Roman" w:cs="Times New Roman"/>
                <w:b/>
                <w:iCs/>
                <w:color w:val="000000" w:themeColor="text1"/>
                <w:lang w:val="pt-BR"/>
              </w:rPr>
              <w:t>Vereador PL</w:t>
            </w:r>
          </w:p>
        </w:tc>
        <w:tc>
          <w:tcPr>
            <w:tcW w:w="2644" w:type="dxa"/>
          </w:tcPr>
          <w:p w14:paraId="29718C76" w14:textId="77777777" w:rsidR="00F03B7A" w:rsidRPr="00A65A3F" w:rsidRDefault="00F03B7A" w:rsidP="00F03B7A">
            <w:pPr>
              <w:tabs>
                <w:tab w:val="left" w:pos="1985"/>
              </w:tabs>
              <w:jc w:val="center"/>
              <w:rPr>
                <w:rFonts w:ascii="Times New Roman" w:eastAsia="SimSun" w:hAnsi="Times New Roman" w:cs="Times New Roman"/>
                <w:b/>
                <w:color w:val="000000" w:themeColor="text1"/>
                <w:lang w:val="pt-BR"/>
              </w:rPr>
            </w:pPr>
          </w:p>
          <w:p w14:paraId="04264E15" w14:textId="77777777" w:rsidR="00F03B7A" w:rsidRPr="00A65A3F" w:rsidRDefault="00F03B7A" w:rsidP="00F03B7A">
            <w:pPr>
              <w:tabs>
                <w:tab w:val="left" w:pos="1985"/>
              </w:tabs>
              <w:jc w:val="center"/>
              <w:rPr>
                <w:rFonts w:ascii="Times New Roman" w:eastAsia="SimSun" w:hAnsi="Times New Roman" w:cs="Times New Roman"/>
                <w:b/>
                <w:color w:val="000000" w:themeColor="text1"/>
                <w:lang w:val="pt-BR"/>
              </w:rPr>
            </w:pPr>
          </w:p>
          <w:p w14:paraId="4C8E2C7B" w14:textId="77777777" w:rsidR="00F03B7A" w:rsidRPr="00A65A3F" w:rsidRDefault="00F03B7A" w:rsidP="00F03B7A">
            <w:pPr>
              <w:tabs>
                <w:tab w:val="left" w:pos="1985"/>
              </w:tabs>
              <w:jc w:val="center"/>
              <w:rPr>
                <w:rFonts w:ascii="Times New Roman" w:eastAsia="SimSun" w:hAnsi="Times New Roman" w:cs="Times New Roman"/>
                <w:b/>
                <w:color w:val="000000" w:themeColor="text1"/>
              </w:rPr>
            </w:pPr>
            <w:r w:rsidRPr="00A65A3F">
              <w:rPr>
                <w:rFonts w:ascii="Times New Roman" w:eastAsia="SimSun" w:hAnsi="Times New Roman" w:cs="Times New Roman"/>
                <w:b/>
                <w:color w:val="000000" w:themeColor="text1"/>
              </w:rPr>
              <w:t>PROFª SILVANA PERIN</w:t>
            </w:r>
          </w:p>
          <w:p w14:paraId="054D5503" w14:textId="77777777" w:rsidR="00F03B7A" w:rsidRPr="00A65A3F" w:rsidRDefault="00F03B7A" w:rsidP="00F03B7A">
            <w:pPr>
              <w:tabs>
                <w:tab w:val="left" w:pos="1985"/>
              </w:tabs>
              <w:jc w:val="center"/>
              <w:rPr>
                <w:rFonts w:ascii="Times New Roman" w:eastAsia="SimSun" w:hAnsi="Times New Roman" w:cs="Times New Roman"/>
                <w:color w:val="000000" w:themeColor="text1"/>
              </w:rPr>
            </w:pPr>
            <w:r w:rsidRPr="00A65A3F">
              <w:rPr>
                <w:rFonts w:ascii="Times New Roman" w:eastAsia="SimSun" w:hAnsi="Times New Roman" w:cs="Times New Roman"/>
                <w:b/>
                <w:iCs/>
                <w:color w:val="000000" w:themeColor="text1"/>
              </w:rPr>
              <w:t>Vereadora MDB</w:t>
            </w:r>
          </w:p>
        </w:tc>
        <w:tc>
          <w:tcPr>
            <w:tcW w:w="2538" w:type="dxa"/>
          </w:tcPr>
          <w:p w14:paraId="02C2FDE7" w14:textId="77777777" w:rsidR="00F03B7A" w:rsidRPr="00A65A3F" w:rsidRDefault="00F03B7A" w:rsidP="00F03B7A">
            <w:pPr>
              <w:tabs>
                <w:tab w:val="left" w:pos="1985"/>
              </w:tabs>
              <w:jc w:val="center"/>
              <w:rPr>
                <w:rFonts w:ascii="Times New Roman" w:eastAsia="SimSun" w:hAnsi="Times New Roman" w:cs="Times New Roman"/>
                <w:b/>
                <w:color w:val="000000" w:themeColor="text1"/>
              </w:rPr>
            </w:pPr>
          </w:p>
          <w:p w14:paraId="0D934809" w14:textId="77777777" w:rsidR="00F03B7A" w:rsidRPr="00A65A3F" w:rsidRDefault="00F03B7A" w:rsidP="00F03B7A">
            <w:pPr>
              <w:tabs>
                <w:tab w:val="left" w:pos="1985"/>
              </w:tabs>
              <w:jc w:val="center"/>
              <w:rPr>
                <w:rFonts w:ascii="Times New Roman" w:eastAsia="SimSun" w:hAnsi="Times New Roman" w:cs="Times New Roman"/>
                <w:b/>
                <w:color w:val="000000" w:themeColor="text1"/>
              </w:rPr>
            </w:pPr>
          </w:p>
          <w:p w14:paraId="663F2ED4" w14:textId="77777777" w:rsidR="00F03B7A" w:rsidRPr="00A65A3F" w:rsidRDefault="00F03B7A" w:rsidP="00F03B7A">
            <w:pPr>
              <w:tabs>
                <w:tab w:val="left" w:pos="1985"/>
              </w:tabs>
              <w:jc w:val="center"/>
              <w:rPr>
                <w:rFonts w:ascii="Times New Roman" w:eastAsia="SimSun" w:hAnsi="Times New Roman" w:cs="Times New Roman"/>
                <w:b/>
                <w:color w:val="000000" w:themeColor="text1"/>
              </w:rPr>
            </w:pPr>
            <w:r w:rsidRPr="00A65A3F">
              <w:rPr>
                <w:rFonts w:ascii="Times New Roman" w:eastAsia="SimSun" w:hAnsi="Times New Roman" w:cs="Times New Roman"/>
                <w:b/>
                <w:color w:val="000000" w:themeColor="text1"/>
              </w:rPr>
              <w:t>RODRIGO MATTERAZZI</w:t>
            </w:r>
          </w:p>
          <w:p w14:paraId="20F45648" w14:textId="77777777" w:rsidR="00F03B7A" w:rsidRPr="00A65A3F" w:rsidRDefault="00F03B7A" w:rsidP="00F03B7A">
            <w:pPr>
              <w:tabs>
                <w:tab w:val="left" w:pos="1985"/>
              </w:tabs>
              <w:jc w:val="center"/>
              <w:rPr>
                <w:rFonts w:ascii="Times New Roman" w:eastAsia="SimSun" w:hAnsi="Times New Roman" w:cs="Times New Roman"/>
                <w:color w:val="000000" w:themeColor="text1"/>
              </w:rPr>
            </w:pPr>
            <w:r w:rsidRPr="00A65A3F">
              <w:rPr>
                <w:rFonts w:ascii="Times New Roman" w:eastAsia="SimSun" w:hAnsi="Times New Roman" w:cs="Times New Roman"/>
                <w:b/>
                <w:iCs/>
                <w:color w:val="000000" w:themeColor="text1"/>
              </w:rPr>
              <w:t>Vereador Republicanos</w:t>
            </w:r>
          </w:p>
        </w:tc>
        <w:tc>
          <w:tcPr>
            <w:tcW w:w="2522" w:type="dxa"/>
          </w:tcPr>
          <w:p w14:paraId="589EC4C6" w14:textId="77777777" w:rsidR="00F03B7A" w:rsidRPr="00A65A3F" w:rsidRDefault="00F03B7A" w:rsidP="00F03B7A">
            <w:pPr>
              <w:tabs>
                <w:tab w:val="left" w:pos="1985"/>
              </w:tabs>
              <w:jc w:val="center"/>
              <w:rPr>
                <w:rFonts w:ascii="Times New Roman" w:eastAsia="SimSun" w:hAnsi="Times New Roman" w:cs="Times New Roman"/>
                <w:b/>
                <w:color w:val="000000" w:themeColor="text1"/>
              </w:rPr>
            </w:pPr>
          </w:p>
          <w:p w14:paraId="5DEFB7BF" w14:textId="77777777" w:rsidR="00F03B7A" w:rsidRPr="00A65A3F" w:rsidRDefault="00F03B7A" w:rsidP="00F03B7A">
            <w:pPr>
              <w:tabs>
                <w:tab w:val="left" w:pos="1985"/>
              </w:tabs>
              <w:jc w:val="center"/>
              <w:rPr>
                <w:rFonts w:ascii="Times New Roman" w:eastAsia="SimSun" w:hAnsi="Times New Roman" w:cs="Times New Roman"/>
                <w:b/>
                <w:color w:val="000000" w:themeColor="text1"/>
              </w:rPr>
            </w:pPr>
          </w:p>
          <w:p w14:paraId="5068EFBB" w14:textId="77777777" w:rsidR="00F03B7A" w:rsidRPr="00A65A3F" w:rsidRDefault="00F03B7A" w:rsidP="00F03B7A">
            <w:pPr>
              <w:tabs>
                <w:tab w:val="left" w:pos="1985"/>
              </w:tabs>
              <w:jc w:val="center"/>
              <w:rPr>
                <w:rFonts w:ascii="Times New Roman" w:eastAsia="SimSun" w:hAnsi="Times New Roman" w:cs="Times New Roman"/>
                <w:b/>
                <w:color w:val="000000" w:themeColor="text1"/>
              </w:rPr>
            </w:pPr>
            <w:r w:rsidRPr="00A65A3F">
              <w:rPr>
                <w:rFonts w:ascii="Times New Roman" w:eastAsia="SimSun" w:hAnsi="Times New Roman" w:cs="Times New Roman"/>
                <w:b/>
                <w:color w:val="000000" w:themeColor="text1"/>
              </w:rPr>
              <w:t>TOCO BAGGIO</w:t>
            </w:r>
          </w:p>
          <w:p w14:paraId="64C1AE80" w14:textId="77777777" w:rsidR="00F03B7A" w:rsidRPr="00A65A3F" w:rsidRDefault="00F03B7A" w:rsidP="00F03B7A">
            <w:pPr>
              <w:tabs>
                <w:tab w:val="left" w:pos="1985"/>
              </w:tabs>
              <w:ind w:firstLineChars="250" w:firstLine="552"/>
              <w:jc w:val="both"/>
              <w:rPr>
                <w:rFonts w:ascii="Times New Roman" w:eastAsia="SimSun" w:hAnsi="Times New Roman" w:cs="Times New Roman"/>
                <w:color w:val="000000" w:themeColor="text1"/>
              </w:rPr>
            </w:pPr>
            <w:r w:rsidRPr="00A65A3F">
              <w:rPr>
                <w:rFonts w:ascii="Times New Roman" w:eastAsia="SimSun" w:hAnsi="Times New Roman" w:cs="Times New Roman"/>
                <w:b/>
                <w:color w:val="000000" w:themeColor="text1"/>
              </w:rPr>
              <w:t>Vereador PSDB</w:t>
            </w:r>
          </w:p>
        </w:tc>
      </w:tr>
      <w:tr w:rsidR="00F03B7A" w:rsidRPr="00A65A3F" w14:paraId="5DB74940" w14:textId="77777777" w:rsidTr="00F03B7A">
        <w:trPr>
          <w:trHeight w:val="1411"/>
        </w:trPr>
        <w:tc>
          <w:tcPr>
            <w:tcW w:w="5200" w:type="dxa"/>
            <w:gridSpan w:val="2"/>
          </w:tcPr>
          <w:p w14:paraId="24F28492" w14:textId="77777777" w:rsidR="00F03B7A" w:rsidRPr="00A65A3F" w:rsidRDefault="00F03B7A" w:rsidP="00F03B7A">
            <w:pPr>
              <w:tabs>
                <w:tab w:val="left" w:pos="1985"/>
              </w:tabs>
              <w:jc w:val="center"/>
              <w:rPr>
                <w:rFonts w:ascii="Times New Roman" w:eastAsia="SimSun" w:hAnsi="Times New Roman" w:cs="Times New Roman"/>
                <w:b/>
                <w:color w:val="000000" w:themeColor="text1"/>
              </w:rPr>
            </w:pPr>
          </w:p>
          <w:p w14:paraId="06D48DEA" w14:textId="77777777" w:rsidR="00F03B7A" w:rsidRPr="00A65A3F" w:rsidRDefault="00F03B7A" w:rsidP="00F03B7A">
            <w:pPr>
              <w:tabs>
                <w:tab w:val="left" w:pos="1985"/>
              </w:tabs>
              <w:jc w:val="center"/>
              <w:rPr>
                <w:rFonts w:ascii="Times New Roman" w:eastAsia="SimSun" w:hAnsi="Times New Roman" w:cs="Times New Roman"/>
                <w:b/>
                <w:color w:val="000000" w:themeColor="text1"/>
              </w:rPr>
            </w:pPr>
          </w:p>
          <w:p w14:paraId="2354F851" w14:textId="77777777" w:rsidR="00F03B7A" w:rsidRPr="00A65A3F" w:rsidRDefault="00F03B7A" w:rsidP="00F03B7A">
            <w:pPr>
              <w:tabs>
                <w:tab w:val="left" w:pos="1985"/>
              </w:tabs>
              <w:jc w:val="center"/>
              <w:rPr>
                <w:rFonts w:ascii="Times New Roman" w:eastAsia="SimSun" w:hAnsi="Times New Roman" w:cs="Times New Roman"/>
                <w:b/>
                <w:color w:val="000000" w:themeColor="text1"/>
              </w:rPr>
            </w:pPr>
          </w:p>
          <w:p w14:paraId="0DC6F8A5" w14:textId="77777777" w:rsidR="00F03B7A" w:rsidRPr="00A65A3F" w:rsidRDefault="00F03B7A" w:rsidP="00F03B7A">
            <w:pPr>
              <w:tabs>
                <w:tab w:val="left" w:pos="1985"/>
              </w:tabs>
              <w:jc w:val="center"/>
              <w:rPr>
                <w:rFonts w:ascii="Times New Roman" w:eastAsia="SimSun" w:hAnsi="Times New Roman" w:cs="Times New Roman"/>
                <w:b/>
                <w:color w:val="000000" w:themeColor="text1"/>
                <w:lang w:eastAsia="pt-BR"/>
              </w:rPr>
            </w:pPr>
            <w:r w:rsidRPr="00A65A3F">
              <w:rPr>
                <w:rFonts w:ascii="Times New Roman" w:eastAsia="SimSun" w:hAnsi="Times New Roman" w:cs="Times New Roman"/>
                <w:b/>
                <w:color w:val="000000" w:themeColor="text1"/>
              </w:rPr>
              <w:t>BRENDO BRAGA</w:t>
            </w:r>
          </w:p>
          <w:p w14:paraId="253D94C8" w14:textId="77777777" w:rsidR="00F03B7A" w:rsidRPr="00A65A3F" w:rsidRDefault="00F03B7A" w:rsidP="00F03B7A">
            <w:pPr>
              <w:tabs>
                <w:tab w:val="left" w:pos="1985"/>
              </w:tabs>
              <w:jc w:val="center"/>
              <w:rPr>
                <w:rFonts w:ascii="Times New Roman" w:eastAsia="SimSun" w:hAnsi="Times New Roman" w:cs="Times New Roman"/>
                <w:color w:val="000000" w:themeColor="text1"/>
              </w:rPr>
            </w:pPr>
            <w:r w:rsidRPr="00A65A3F">
              <w:rPr>
                <w:rFonts w:ascii="Times New Roman" w:eastAsia="SimSun" w:hAnsi="Times New Roman" w:cs="Times New Roman"/>
                <w:b/>
                <w:bCs/>
                <w:iCs/>
                <w:color w:val="000000" w:themeColor="text1"/>
              </w:rPr>
              <w:t>Vereador Republicanos</w:t>
            </w:r>
          </w:p>
        </w:tc>
        <w:tc>
          <w:tcPr>
            <w:tcW w:w="5673" w:type="dxa"/>
            <w:gridSpan w:val="3"/>
          </w:tcPr>
          <w:p w14:paraId="46817108" w14:textId="77777777" w:rsidR="00F03B7A" w:rsidRPr="00A65A3F" w:rsidRDefault="00F03B7A" w:rsidP="00F03B7A">
            <w:pPr>
              <w:tabs>
                <w:tab w:val="left" w:pos="1985"/>
              </w:tabs>
              <w:jc w:val="both"/>
              <w:rPr>
                <w:rFonts w:ascii="Times New Roman" w:eastAsia="SimSun" w:hAnsi="Times New Roman" w:cs="Times New Roman"/>
                <w:color w:val="000000" w:themeColor="text1"/>
                <w:lang w:val="pt-BR"/>
              </w:rPr>
            </w:pPr>
            <w:r w:rsidRPr="00A65A3F">
              <w:rPr>
                <w:rFonts w:ascii="Times New Roman" w:eastAsia="SimSun" w:hAnsi="Times New Roman" w:cs="Times New Roman"/>
                <w:color w:val="000000" w:themeColor="text1"/>
                <w:lang w:val="pt-BR"/>
              </w:rPr>
              <w:t xml:space="preserve">              </w:t>
            </w:r>
          </w:p>
          <w:p w14:paraId="6EDA1878" w14:textId="77777777" w:rsidR="00F03B7A" w:rsidRPr="00A65A3F" w:rsidRDefault="00F03B7A" w:rsidP="00F03B7A">
            <w:pPr>
              <w:tabs>
                <w:tab w:val="left" w:pos="1985"/>
              </w:tabs>
              <w:jc w:val="both"/>
              <w:rPr>
                <w:rFonts w:ascii="Times New Roman" w:eastAsia="SimSun" w:hAnsi="Times New Roman" w:cs="Times New Roman"/>
                <w:color w:val="000000" w:themeColor="text1"/>
                <w:lang w:val="pt-BR"/>
              </w:rPr>
            </w:pPr>
          </w:p>
          <w:p w14:paraId="3FE9A842" w14:textId="77777777" w:rsidR="00F03B7A" w:rsidRPr="00A65A3F" w:rsidRDefault="00F03B7A" w:rsidP="00F03B7A">
            <w:pPr>
              <w:tabs>
                <w:tab w:val="left" w:pos="1985"/>
              </w:tabs>
              <w:jc w:val="both"/>
              <w:rPr>
                <w:rFonts w:ascii="Times New Roman" w:eastAsia="SimSun" w:hAnsi="Times New Roman" w:cs="Times New Roman"/>
                <w:color w:val="000000" w:themeColor="text1"/>
                <w:lang w:val="pt-BR"/>
              </w:rPr>
            </w:pPr>
          </w:p>
          <w:p w14:paraId="01E8BEC7" w14:textId="77777777" w:rsidR="00F03B7A" w:rsidRPr="00A65A3F" w:rsidRDefault="00F03B7A" w:rsidP="00F03B7A">
            <w:pPr>
              <w:tabs>
                <w:tab w:val="left" w:pos="1985"/>
              </w:tabs>
              <w:ind w:firstLineChars="600" w:firstLine="1320"/>
              <w:jc w:val="both"/>
              <w:rPr>
                <w:rFonts w:ascii="Times New Roman" w:eastAsia="SimSun" w:hAnsi="Times New Roman" w:cs="Times New Roman"/>
                <w:b/>
                <w:bCs/>
                <w:color w:val="000000" w:themeColor="text1"/>
                <w:lang w:val="pt-BR"/>
              </w:rPr>
            </w:pPr>
            <w:r w:rsidRPr="00A65A3F">
              <w:rPr>
                <w:rFonts w:ascii="Times New Roman" w:eastAsia="SimSun" w:hAnsi="Times New Roman" w:cs="Times New Roman"/>
                <w:color w:val="000000" w:themeColor="text1"/>
                <w:lang w:val="pt-BR"/>
              </w:rPr>
              <w:t xml:space="preserve">  </w:t>
            </w:r>
            <w:r w:rsidRPr="00A65A3F">
              <w:rPr>
                <w:rFonts w:ascii="Times New Roman" w:eastAsia="SimSun" w:hAnsi="Times New Roman" w:cs="Times New Roman"/>
                <w:b/>
                <w:bCs/>
                <w:color w:val="000000" w:themeColor="text1"/>
                <w:lang w:val="pt-BR"/>
              </w:rPr>
              <w:t xml:space="preserve"> JANE DELALIBERA</w:t>
            </w:r>
          </w:p>
          <w:p w14:paraId="58EB80C1" w14:textId="77777777" w:rsidR="00F03B7A" w:rsidRPr="00A65A3F" w:rsidRDefault="00F03B7A" w:rsidP="00F03B7A">
            <w:pPr>
              <w:tabs>
                <w:tab w:val="left" w:pos="1985"/>
              </w:tabs>
              <w:jc w:val="both"/>
              <w:rPr>
                <w:rFonts w:ascii="Times New Roman" w:eastAsia="SimSun" w:hAnsi="Times New Roman" w:cs="Times New Roman"/>
                <w:color w:val="000000" w:themeColor="text1"/>
                <w:lang w:val="pt-BR"/>
              </w:rPr>
            </w:pPr>
            <w:r w:rsidRPr="00A65A3F">
              <w:rPr>
                <w:rFonts w:ascii="Times New Roman" w:eastAsia="SimSun" w:hAnsi="Times New Roman" w:cs="Times New Roman"/>
                <w:b/>
                <w:bCs/>
                <w:color w:val="000000" w:themeColor="text1"/>
                <w:lang w:val="pt-BR"/>
              </w:rPr>
              <w:t xml:space="preserve">                                   Vereadora PL</w:t>
            </w:r>
          </w:p>
        </w:tc>
      </w:tr>
    </w:tbl>
    <w:p w14:paraId="5B8204A0" w14:textId="407B3D01" w:rsidR="00F03B7A" w:rsidRDefault="00F03B7A" w:rsidP="00F03B7A">
      <w:pPr>
        <w:jc w:val="center"/>
        <w:rPr>
          <w:rFonts w:ascii="Times New Roman" w:eastAsia="SimSun" w:hAnsi="Times New Roman" w:cs="Times New Roman"/>
          <w:b/>
          <w:bCs/>
          <w:color w:val="000000" w:themeColor="text1"/>
          <w:sz w:val="22"/>
          <w:szCs w:val="22"/>
          <w:lang w:val="pt-BR"/>
        </w:rPr>
      </w:pPr>
    </w:p>
    <w:p w14:paraId="52E024B5" w14:textId="59333C28" w:rsidR="00A65A3F" w:rsidRDefault="00A65A3F" w:rsidP="00F03B7A">
      <w:pPr>
        <w:jc w:val="center"/>
        <w:rPr>
          <w:rFonts w:ascii="Times New Roman" w:eastAsia="SimSun" w:hAnsi="Times New Roman" w:cs="Times New Roman"/>
          <w:b/>
          <w:bCs/>
          <w:color w:val="000000" w:themeColor="text1"/>
          <w:sz w:val="22"/>
          <w:szCs w:val="22"/>
          <w:lang w:val="pt-BR"/>
        </w:rPr>
      </w:pPr>
    </w:p>
    <w:p w14:paraId="1D97A5B9" w14:textId="1AC4FF3A" w:rsidR="00A65A3F" w:rsidRDefault="00A65A3F" w:rsidP="00F03B7A">
      <w:pPr>
        <w:jc w:val="center"/>
        <w:rPr>
          <w:rFonts w:ascii="Times New Roman" w:eastAsia="SimSun" w:hAnsi="Times New Roman" w:cs="Times New Roman"/>
          <w:b/>
          <w:bCs/>
          <w:color w:val="000000" w:themeColor="text1"/>
          <w:sz w:val="22"/>
          <w:szCs w:val="22"/>
          <w:lang w:val="pt-BR"/>
        </w:rPr>
      </w:pPr>
    </w:p>
    <w:p w14:paraId="12800467" w14:textId="77777777" w:rsidR="00A65A3F" w:rsidRPr="00A65A3F" w:rsidRDefault="00A65A3F" w:rsidP="00F03B7A">
      <w:pPr>
        <w:jc w:val="center"/>
        <w:rPr>
          <w:rFonts w:ascii="Times New Roman" w:eastAsia="SimSun" w:hAnsi="Times New Roman" w:cs="Times New Roman"/>
          <w:b/>
          <w:bCs/>
          <w:color w:val="000000" w:themeColor="text1"/>
          <w:sz w:val="22"/>
          <w:szCs w:val="22"/>
          <w:lang w:val="pt-BR"/>
        </w:rPr>
      </w:pPr>
    </w:p>
    <w:p w14:paraId="672088F3" w14:textId="77777777" w:rsidR="00F03B7A" w:rsidRPr="00F03B7A" w:rsidRDefault="00F03B7A" w:rsidP="00F03B7A">
      <w:pPr>
        <w:tabs>
          <w:tab w:val="left" w:pos="1134"/>
        </w:tabs>
        <w:ind w:firstLineChars="1083" w:firstLine="2609"/>
        <w:jc w:val="both"/>
        <w:rPr>
          <w:rFonts w:ascii="Times New Roman" w:eastAsia="SimSun" w:hAnsi="Times New Roman" w:cs="Times New Roman"/>
          <w:b/>
          <w:color w:val="000000" w:themeColor="text1"/>
          <w:sz w:val="24"/>
          <w:szCs w:val="24"/>
          <w:lang w:val="pt-BR"/>
        </w:rPr>
      </w:pPr>
      <w:r w:rsidRPr="00F03B7A">
        <w:rPr>
          <w:rFonts w:ascii="Times New Roman" w:eastAsia="SimSun" w:hAnsi="Times New Roman" w:cs="Times New Roman"/>
          <w:b/>
          <w:color w:val="000000" w:themeColor="text1"/>
          <w:sz w:val="24"/>
          <w:szCs w:val="24"/>
          <w:lang w:val="pt-BR"/>
        </w:rPr>
        <w:lastRenderedPageBreak/>
        <w:t>J U S T I F I C A T I V AS</w:t>
      </w:r>
    </w:p>
    <w:p w14:paraId="6632BF85" w14:textId="77777777" w:rsidR="00F03B7A" w:rsidRPr="00F03B7A" w:rsidRDefault="00F03B7A" w:rsidP="00F03B7A">
      <w:pPr>
        <w:tabs>
          <w:tab w:val="left" w:pos="1134"/>
        </w:tabs>
        <w:ind w:firstLine="1418"/>
        <w:jc w:val="both"/>
        <w:rPr>
          <w:rFonts w:ascii="Times New Roman" w:eastAsia="SimSun" w:hAnsi="Times New Roman" w:cs="Times New Roman"/>
          <w:color w:val="000000" w:themeColor="text1"/>
          <w:sz w:val="24"/>
          <w:szCs w:val="24"/>
          <w:lang w:val="pt-BR"/>
        </w:rPr>
      </w:pPr>
    </w:p>
    <w:p w14:paraId="43EA4B13" w14:textId="77777777" w:rsidR="00F03B7A" w:rsidRPr="00F03B7A" w:rsidRDefault="00F03B7A" w:rsidP="00F03B7A">
      <w:pPr>
        <w:tabs>
          <w:tab w:val="left" w:pos="1134"/>
        </w:tabs>
        <w:ind w:firstLine="1418"/>
        <w:jc w:val="both"/>
        <w:rPr>
          <w:rFonts w:ascii="Times New Roman" w:eastAsia="SimSun" w:hAnsi="Times New Roman" w:cs="Times New Roman"/>
          <w:color w:val="000000" w:themeColor="text1"/>
          <w:sz w:val="24"/>
          <w:szCs w:val="24"/>
          <w:lang w:val="pt-BR"/>
        </w:rPr>
      </w:pPr>
    </w:p>
    <w:p w14:paraId="0A6CC9C3" w14:textId="77777777" w:rsidR="00F03B7A" w:rsidRPr="00F03B7A" w:rsidRDefault="00F03B7A" w:rsidP="00F03B7A">
      <w:pPr>
        <w:tabs>
          <w:tab w:val="left" w:pos="1134"/>
        </w:tabs>
        <w:ind w:firstLine="1418"/>
        <w:jc w:val="both"/>
        <w:rPr>
          <w:rFonts w:ascii="Times New Roman" w:eastAsia="SimSun" w:hAnsi="Times New Roman" w:cs="Times New Roman"/>
          <w:color w:val="000000" w:themeColor="text1"/>
          <w:sz w:val="24"/>
          <w:szCs w:val="24"/>
          <w:lang w:val="pt-BR"/>
        </w:rPr>
      </w:pPr>
    </w:p>
    <w:p w14:paraId="0A85058D" w14:textId="77777777" w:rsidR="00F03B7A" w:rsidRPr="00F03B7A" w:rsidRDefault="00F03B7A" w:rsidP="00F03B7A">
      <w:pPr>
        <w:tabs>
          <w:tab w:val="left" w:pos="1134"/>
        </w:tabs>
        <w:ind w:firstLine="1418"/>
        <w:jc w:val="both"/>
        <w:rPr>
          <w:rFonts w:ascii="Times New Roman" w:eastAsia="SimSun" w:hAnsi="Times New Roman" w:cs="Times New Roman"/>
          <w:color w:val="000000" w:themeColor="text1"/>
          <w:sz w:val="24"/>
          <w:szCs w:val="24"/>
          <w:lang w:val="pt-BR"/>
        </w:rPr>
      </w:pPr>
      <w:r w:rsidRPr="00F03B7A">
        <w:rPr>
          <w:rFonts w:ascii="Times New Roman" w:eastAsia="SimSun" w:hAnsi="Times New Roman" w:cs="Times New Roman"/>
          <w:color w:val="000000" w:themeColor="text1"/>
          <w:sz w:val="24"/>
          <w:szCs w:val="24"/>
          <w:lang w:val="pt-BR"/>
        </w:rPr>
        <w:t>Considerando que, o projeto de lei busca assegurar o direito fundamental à moradia adequada para famílias que enfrentam o desafio de cuidar de pessoas com deficiência e outras condições complexas. A moradia é um elemento essencial para a qualidade de vida, o bem-estar e a inclusão social;</w:t>
      </w:r>
    </w:p>
    <w:p w14:paraId="2C329F2E" w14:textId="77777777" w:rsidR="00F03B7A" w:rsidRPr="00F03B7A" w:rsidRDefault="00F03B7A" w:rsidP="00F03B7A">
      <w:pPr>
        <w:tabs>
          <w:tab w:val="left" w:pos="1134"/>
        </w:tabs>
        <w:ind w:firstLine="1418"/>
        <w:jc w:val="both"/>
        <w:rPr>
          <w:rFonts w:ascii="Times New Roman" w:eastAsia="SimSun" w:hAnsi="Times New Roman" w:cs="Times New Roman"/>
          <w:color w:val="000000" w:themeColor="text1"/>
          <w:sz w:val="24"/>
          <w:szCs w:val="24"/>
          <w:lang w:val="pt-BR"/>
        </w:rPr>
      </w:pPr>
    </w:p>
    <w:p w14:paraId="2D1180F4" w14:textId="77777777" w:rsidR="00F03B7A" w:rsidRPr="00F03B7A" w:rsidRDefault="00F03B7A" w:rsidP="00F03B7A">
      <w:pPr>
        <w:tabs>
          <w:tab w:val="left" w:pos="1134"/>
        </w:tabs>
        <w:ind w:firstLine="1418"/>
        <w:jc w:val="both"/>
        <w:rPr>
          <w:rFonts w:ascii="Times New Roman" w:eastAsia="SimSun" w:hAnsi="Times New Roman" w:cs="Times New Roman"/>
          <w:color w:val="000000" w:themeColor="text1"/>
          <w:sz w:val="24"/>
          <w:szCs w:val="24"/>
          <w:lang w:val="pt-BR"/>
        </w:rPr>
      </w:pPr>
      <w:r w:rsidRPr="00F03B7A">
        <w:rPr>
          <w:rFonts w:ascii="Times New Roman" w:eastAsia="SimSun" w:hAnsi="Times New Roman" w:cs="Times New Roman"/>
          <w:color w:val="000000" w:themeColor="text1"/>
          <w:sz w:val="24"/>
          <w:szCs w:val="24"/>
          <w:lang w:val="pt-BR"/>
        </w:rPr>
        <w:t>Considerando que, pessoas com deficiência intelectual, sensorial, mental ou múltipla, TEA e outras condições neurológicas complexas demandam cuidados contínuos e especializados, que podem ser facilitados por um ambiente habitacional adequado. O presente projeto de lei visa garantir que os projetos habitacionais considerem essas necessidades, promovendo acessibilidade, segurança e proximidade a serviços de suporte;</w:t>
      </w:r>
    </w:p>
    <w:p w14:paraId="138CD0EF" w14:textId="77777777" w:rsidR="00F03B7A" w:rsidRPr="00F03B7A" w:rsidRDefault="00F03B7A" w:rsidP="00F03B7A">
      <w:pPr>
        <w:tabs>
          <w:tab w:val="left" w:pos="1134"/>
        </w:tabs>
        <w:ind w:firstLine="1418"/>
        <w:jc w:val="both"/>
        <w:rPr>
          <w:rFonts w:ascii="Times New Roman" w:eastAsia="SimSun" w:hAnsi="Times New Roman" w:cs="Times New Roman"/>
          <w:color w:val="000000" w:themeColor="text1"/>
          <w:sz w:val="24"/>
          <w:szCs w:val="24"/>
          <w:lang w:val="pt-BR"/>
        </w:rPr>
      </w:pPr>
    </w:p>
    <w:p w14:paraId="1C380E75" w14:textId="77777777" w:rsidR="00F03B7A" w:rsidRPr="00F03B7A" w:rsidRDefault="00F03B7A" w:rsidP="00F03B7A">
      <w:pPr>
        <w:tabs>
          <w:tab w:val="left" w:pos="1134"/>
        </w:tabs>
        <w:ind w:firstLine="1418"/>
        <w:jc w:val="both"/>
        <w:rPr>
          <w:rFonts w:ascii="Times New Roman" w:eastAsia="SimSun" w:hAnsi="Times New Roman" w:cs="Times New Roman"/>
          <w:color w:val="000000" w:themeColor="text1"/>
          <w:sz w:val="24"/>
          <w:szCs w:val="24"/>
          <w:lang w:val="pt-BR"/>
        </w:rPr>
      </w:pPr>
      <w:r w:rsidRPr="00F03B7A">
        <w:rPr>
          <w:rFonts w:ascii="Times New Roman" w:eastAsia="SimSun" w:hAnsi="Times New Roman" w:cs="Times New Roman"/>
          <w:color w:val="000000" w:themeColor="text1"/>
          <w:sz w:val="24"/>
          <w:szCs w:val="24"/>
          <w:lang w:val="pt-BR"/>
        </w:rPr>
        <w:t>Considerando que, a reserva de unidades habitacionais para essas famílias contribui para a inclusão social, permitindo q</w:t>
      </w:r>
      <w:bookmarkStart w:id="0" w:name="_GoBack"/>
      <w:bookmarkEnd w:id="0"/>
      <w:r w:rsidRPr="00F03B7A">
        <w:rPr>
          <w:rFonts w:ascii="Times New Roman" w:eastAsia="SimSun" w:hAnsi="Times New Roman" w:cs="Times New Roman"/>
          <w:color w:val="000000" w:themeColor="text1"/>
          <w:sz w:val="24"/>
          <w:szCs w:val="24"/>
          <w:lang w:val="pt-BR"/>
        </w:rPr>
        <w:t>ue elas se integrem à comunidade e desfrutem de condições de vida dignas. A moradia adequada é um fator crucial para a participação plena na sociedade;</w:t>
      </w:r>
    </w:p>
    <w:p w14:paraId="2D8F69BC" w14:textId="77777777" w:rsidR="00F03B7A" w:rsidRPr="00F03B7A" w:rsidRDefault="00F03B7A" w:rsidP="00F03B7A">
      <w:pPr>
        <w:tabs>
          <w:tab w:val="left" w:pos="1134"/>
        </w:tabs>
        <w:ind w:firstLine="1418"/>
        <w:jc w:val="both"/>
        <w:rPr>
          <w:rFonts w:ascii="Times New Roman" w:eastAsia="SimSun" w:hAnsi="Times New Roman" w:cs="Times New Roman"/>
          <w:color w:val="000000" w:themeColor="text1"/>
          <w:sz w:val="24"/>
          <w:szCs w:val="24"/>
          <w:lang w:val="pt-BR"/>
        </w:rPr>
      </w:pPr>
    </w:p>
    <w:p w14:paraId="71D812DB" w14:textId="77777777" w:rsidR="00F03B7A" w:rsidRPr="00F03B7A" w:rsidRDefault="00F03B7A" w:rsidP="00F03B7A">
      <w:pPr>
        <w:tabs>
          <w:tab w:val="left" w:pos="1134"/>
        </w:tabs>
        <w:ind w:firstLine="1418"/>
        <w:jc w:val="both"/>
        <w:rPr>
          <w:rFonts w:ascii="Times New Roman" w:eastAsia="SimSun" w:hAnsi="Times New Roman" w:cs="Times New Roman"/>
          <w:color w:val="000000" w:themeColor="text1"/>
          <w:sz w:val="24"/>
          <w:szCs w:val="24"/>
          <w:lang w:val="pt-BR"/>
        </w:rPr>
      </w:pPr>
      <w:r w:rsidRPr="00F03B7A">
        <w:rPr>
          <w:rFonts w:ascii="Times New Roman" w:eastAsia="SimSun" w:hAnsi="Times New Roman" w:cs="Times New Roman"/>
          <w:color w:val="000000" w:themeColor="text1"/>
          <w:sz w:val="24"/>
          <w:szCs w:val="24"/>
          <w:lang w:val="pt-BR"/>
        </w:rPr>
        <w:t>Considerando que, muitas famílias que cuidam de pessoas com deficiência enfrentam dificuldades financeiras devido aos custos elevados dos tratamentos, medicamentos e cuidados especializados. O projeto de lei busca minimizar essa vulnerabilidade, facilitando o acesso à moradia e reduzindo o ônus financeiro sobre essas famílias.</w:t>
      </w:r>
    </w:p>
    <w:p w14:paraId="0958594B" w14:textId="77777777" w:rsidR="00F03B7A" w:rsidRPr="00F03B7A" w:rsidRDefault="00F03B7A" w:rsidP="00F03B7A">
      <w:pPr>
        <w:tabs>
          <w:tab w:val="left" w:pos="1134"/>
        </w:tabs>
        <w:ind w:firstLine="1418"/>
        <w:jc w:val="both"/>
        <w:rPr>
          <w:rFonts w:ascii="Times New Roman" w:eastAsia="SimSun" w:hAnsi="Times New Roman" w:cs="Times New Roman"/>
          <w:color w:val="000000" w:themeColor="text1"/>
          <w:sz w:val="24"/>
          <w:szCs w:val="24"/>
          <w:lang w:val="pt-BR"/>
        </w:rPr>
      </w:pPr>
    </w:p>
    <w:p w14:paraId="1D663DEF" w14:textId="77777777" w:rsidR="00F03B7A" w:rsidRPr="00F03B7A" w:rsidRDefault="00F03B7A" w:rsidP="00F03B7A">
      <w:pPr>
        <w:tabs>
          <w:tab w:val="left" w:pos="1134"/>
        </w:tabs>
        <w:ind w:firstLine="1418"/>
        <w:jc w:val="both"/>
        <w:rPr>
          <w:rFonts w:ascii="Times New Roman" w:eastAsia="SimSun" w:hAnsi="Times New Roman" w:cs="Times New Roman"/>
          <w:color w:val="000000" w:themeColor="text1"/>
          <w:sz w:val="24"/>
          <w:szCs w:val="24"/>
          <w:lang w:val="pt-BR"/>
        </w:rPr>
      </w:pPr>
      <w:r w:rsidRPr="00F03B7A">
        <w:rPr>
          <w:rFonts w:ascii="Times New Roman" w:eastAsia="SimSun" w:hAnsi="Times New Roman" w:cs="Times New Roman"/>
          <w:color w:val="000000" w:themeColor="text1"/>
          <w:sz w:val="24"/>
          <w:szCs w:val="24"/>
          <w:lang w:val="pt-BR"/>
        </w:rPr>
        <w:t>Considerando que, a garantia de moradia adequada para famílias que cuidam de pessoas com deficiência ou condições complexas fortalece os laços familiares e proporciona um ambiente estável e seguro para o desenvolvimento de todos os seus membros. Moradia digna é essencial para a manutenção da estrutura familiar e para o bem-estar emocional de seus integrantes.</w:t>
      </w:r>
    </w:p>
    <w:p w14:paraId="7662A953" w14:textId="77777777" w:rsidR="00F03B7A" w:rsidRPr="00F03B7A" w:rsidRDefault="00F03B7A" w:rsidP="00F03B7A">
      <w:pPr>
        <w:tabs>
          <w:tab w:val="left" w:pos="1134"/>
        </w:tabs>
        <w:ind w:firstLine="1418"/>
        <w:jc w:val="both"/>
        <w:rPr>
          <w:rFonts w:ascii="Times New Roman" w:eastAsia="SimSun" w:hAnsi="Times New Roman" w:cs="Times New Roman"/>
          <w:color w:val="000000" w:themeColor="text1"/>
          <w:sz w:val="24"/>
          <w:szCs w:val="24"/>
          <w:lang w:val="pt-BR"/>
        </w:rPr>
      </w:pPr>
    </w:p>
    <w:p w14:paraId="4206DB80" w14:textId="77777777" w:rsidR="00F03B7A" w:rsidRPr="00F03B7A" w:rsidRDefault="00F03B7A" w:rsidP="00F03B7A">
      <w:pPr>
        <w:tabs>
          <w:tab w:val="left" w:pos="1134"/>
        </w:tabs>
        <w:ind w:firstLine="1418"/>
        <w:jc w:val="both"/>
        <w:rPr>
          <w:rFonts w:ascii="Times New Roman" w:eastAsia="SimSun" w:hAnsi="Times New Roman" w:cs="Times New Roman"/>
          <w:color w:val="000000" w:themeColor="text1"/>
          <w:sz w:val="24"/>
          <w:szCs w:val="24"/>
          <w:lang w:val="pt-BR"/>
        </w:rPr>
      </w:pPr>
      <w:r w:rsidRPr="00F03B7A">
        <w:rPr>
          <w:rFonts w:ascii="Times New Roman" w:eastAsia="SimSun" w:hAnsi="Times New Roman" w:cs="Times New Roman"/>
          <w:color w:val="000000" w:themeColor="text1"/>
          <w:sz w:val="24"/>
          <w:szCs w:val="24"/>
          <w:lang w:val="pt-BR"/>
        </w:rPr>
        <w:t>Considerando que, ao facilitar o acesso à moradia adaptada, o projeto de lei contribui para promover a autonomia e a independência das pessoas com deficiência ou condições complexas. Um ambiente acessível e seguro permite que essas pessoas desenvolvam suas habilidades, exerçam sua cidadania e participem ativamente da vida em sociedade.</w:t>
      </w:r>
    </w:p>
    <w:p w14:paraId="1C1F8B34" w14:textId="77777777" w:rsidR="00F03B7A" w:rsidRPr="00F03B7A" w:rsidRDefault="00F03B7A" w:rsidP="00F03B7A">
      <w:pPr>
        <w:tabs>
          <w:tab w:val="left" w:pos="1134"/>
        </w:tabs>
        <w:ind w:firstLine="1418"/>
        <w:jc w:val="both"/>
        <w:rPr>
          <w:rFonts w:ascii="Times New Roman" w:eastAsia="SimSun" w:hAnsi="Times New Roman" w:cs="Times New Roman"/>
          <w:color w:val="000000" w:themeColor="text1"/>
          <w:sz w:val="24"/>
          <w:szCs w:val="24"/>
          <w:lang w:val="pt-BR"/>
        </w:rPr>
      </w:pPr>
    </w:p>
    <w:p w14:paraId="012C0B3B" w14:textId="77777777" w:rsidR="00F03B7A" w:rsidRPr="00F03B7A" w:rsidRDefault="00F03B7A" w:rsidP="00F03B7A">
      <w:pPr>
        <w:tabs>
          <w:tab w:val="left" w:pos="1134"/>
        </w:tabs>
        <w:ind w:firstLine="1418"/>
        <w:jc w:val="both"/>
        <w:rPr>
          <w:rFonts w:ascii="Times New Roman" w:eastAsia="SimSun" w:hAnsi="Times New Roman" w:cs="Times New Roman"/>
          <w:color w:val="000000" w:themeColor="text1"/>
          <w:sz w:val="24"/>
          <w:szCs w:val="24"/>
          <w:lang w:val="pt-BR"/>
        </w:rPr>
      </w:pPr>
    </w:p>
    <w:p w14:paraId="11B798E6" w14:textId="77777777" w:rsidR="00F03B7A" w:rsidRPr="00F03B7A" w:rsidRDefault="00F03B7A" w:rsidP="00F03B7A">
      <w:pPr>
        <w:tabs>
          <w:tab w:val="left" w:pos="1134"/>
        </w:tabs>
        <w:ind w:firstLine="1418"/>
        <w:jc w:val="both"/>
        <w:rPr>
          <w:rFonts w:ascii="Times New Roman" w:eastAsia="SimSun" w:hAnsi="Times New Roman" w:cs="Times New Roman"/>
          <w:color w:val="000000" w:themeColor="text1"/>
          <w:sz w:val="24"/>
          <w:szCs w:val="24"/>
          <w:lang w:val="pt-BR"/>
        </w:rPr>
      </w:pPr>
    </w:p>
    <w:p w14:paraId="4B716774" w14:textId="77777777" w:rsidR="00F03B7A" w:rsidRPr="00F03B7A" w:rsidRDefault="00F03B7A" w:rsidP="00F03B7A">
      <w:pPr>
        <w:tabs>
          <w:tab w:val="left" w:pos="1134"/>
        </w:tabs>
        <w:ind w:firstLine="1418"/>
        <w:jc w:val="both"/>
        <w:rPr>
          <w:rFonts w:ascii="Times New Roman" w:eastAsia="SimSun" w:hAnsi="Times New Roman" w:cs="Times New Roman"/>
          <w:color w:val="000000" w:themeColor="text1"/>
          <w:sz w:val="24"/>
          <w:szCs w:val="24"/>
          <w:lang w:val="pt-BR"/>
        </w:rPr>
      </w:pPr>
    </w:p>
    <w:p w14:paraId="589A9F73" w14:textId="77777777" w:rsidR="00F03B7A" w:rsidRPr="00F03B7A" w:rsidRDefault="00F03B7A" w:rsidP="00F03B7A">
      <w:pPr>
        <w:tabs>
          <w:tab w:val="left" w:pos="1134"/>
        </w:tabs>
        <w:ind w:firstLine="1418"/>
        <w:jc w:val="both"/>
        <w:rPr>
          <w:rFonts w:ascii="Times New Roman" w:eastAsia="SimSun" w:hAnsi="Times New Roman" w:cs="Times New Roman"/>
          <w:color w:val="000000" w:themeColor="text1"/>
          <w:sz w:val="24"/>
          <w:szCs w:val="24"/>
          <w:lang w:val="pt-BR"/>
        </w:rPr>
      </w:pPr>
    </w:p>
    <w:p w14:paraId="3EE3D9E4" w14:textId="77777777" w:rsidR="00F03B7A" w:rsidRPr="00F03B7A" w:rsidRDefault="00F03B7A" w:rsidP="00F03B7A">
      <w:pPr>
        <w:tabs>
          <w:tab w:val="left" w:pos="1134"/>
        </w:tabs>
        <w:ind w:firstLine="1418"/>
        <w:jc w:val="both"/>
        <w:rPr>
          <w:rFonts w:ascii="Times New Roman" w:eastAsia="SimSun" w:hAnsi="Times New Roman" w:cs="Times New Roman"/>
          <w:color w:val="000000" w:themeColor="text1"/>
          <w:sz w:val="24"/>
          <w:szCs w:val="24"/>
          <w:lang w:val="pt-BR"/>
        </w:rPr>
      </w:pPr>
    </w:p>
    <w:p w14:paraId="462AD4DF" w14:textId="77777777" w:rsidR="00F03B7A" w:rsidRPr="00F03B7A" w:rsidRDefault="00F03B7A" w:rsidP="00F03B7A">
      <w:pPr>
        <w:tabs>
          <w:tab w:val="left" w:pos="1134"/>
        </w:tabs>
        <w:ind w:firstLine="1418"/>
        <w:jc w:val="both"/>
        <w:rPr>
          <w:rFonts w:ascii="Times New Roman" w:eastAsia="SimSun" w:hAnsi="Times New Roman" w:cs="Times New Roman"/>
          <w:color w:val="000000" w:themeColor="text1"/>
          <w:sz w:val="24"/>
          <w:szCs w:val="24"/>
          <w:lang w:val="pt-BR"/>
        </w:rPr>
      </w:pPr>
    </w:p>
    <w:p w14:paraId="74354F11" w14:textId="77777777" w:rsidR="00F03B7A" w:rsidRPr="00F03B7A" w:rsidRDefault="00F03B7A" w:rsidP="00F03B7A">
      <w:pPr>
        <w:tabs>
          <w:tab w:val="left" w:pos="1134"/>
        </w:tabs>
        <w:ind w:firstLine="1418"/>
        <w:jc w:val="both"/>
        <w:rPr>
          <w:rFonts w:ascii="Times New Roman" w:eastAsia="SimSun" w:hAnsi="Times New Roman" w:cs="Times New Roman"/>
          <w:color w:val="000000" w:themeColor="text1"/>
          <w:sz w:val="24"/>
          <w:szCs w:val="24"/>
          <w:lang w:val="pt-BR"/>
        </w:rPr>
      </w:pPr>
    </w:p>
    <w:p w14:paraId="3C273A22" w14:textId="77777777" w:rsidR="00F03B7A" w:rsidRPr="00F03B7A" w:rsidRDefault="00F03B7A" w:rsidP="00F03B7A">
      <w:pPr>
        <w:tabs>
          <w:tab w:val="left" w:pos="1134"/>
        </w:tabs>
        <w:ind w:firstLine="1418"/>
        <w:jc w:val="both"/>
        <w:rPr>
          <w:rFonts w:ascii="Times New Roman" w:eastAsia="SimSun" w:hAnsi="Times New Roman" w:cs="Times New Roman"/>
          <w:color w:val="000000" w:themeColor="text1"/>
          <w:sz w:val="24"/>
          <w:szCs w:val="24"/>
          <w:lang w:val="pt-BR"/>
        </w:rPr>
      </w:pPr>
    </w:p>
    <w:p w14:paraId="47EE070A" w14:textId="77777777" w:rsidR="00F03B7A" w:rsidRPr="00F03B7A" w:rsidRDefault="00F03B7A" w:rsidP="00F03B7A">
      <w:pPr>
        <w:tabs>
          <w:tab w:val="left" w:pos="1134"/>
        </w:tabs>
        <w:ind w:firstLine="1418"/>
        <w:jc w:val="both"/>
        <w:rPr>
          <w:rFonts w:ascii="Times New Roman" w:eastAsia="SimSun" w:hAnsi="Times New Roman" w:cs="Times New Roman"/>
          <w:color w:val="000000" w:themeColor="text1"/>
          <w:sz w:val="24"/>
          <w:szCs w:val="24"/>
          <w:lang w:val="pt-BR"/>
        </w:rPr>
      </w:pPr>
    </w:p>
    <w:p w14:paraId="1190D890" w14:textId="77777777" w:rsidR="00F03B7A" w:rsidRPr="00F03B7A" w:rsidRDefault="00F03B7A" w:rsidP="00F03B7A">
      <w:pPr>
        <w:tabs>
          <w:tab w:val="left" w:pos="1134"/>
        </w:tabs>
        <w:ind w:firstLine="1418"/>
        <w:jc w:val="both"/>
        <w:rPr>
          <w:rFonts w:ascii="Times New Roman" w:eastAsia="SimSun" w:hAnsi="Times New Roman" w:cs="Times New Roman"/>
          <w:color w:val="000000" w:themeColor="text1"/>
          <w:sz w:val="24"/>
          <w:szCs w:val="24"/>
          <w:lang w:val="pt-BR"/>
        </w:rPr>
      </w:pPr>
      <w:r w:rsidRPr="00F03B7A">
        <w:rPr>
          <w:rFonts w:ascii="Times New Roman" w:eastAsia="SimSun" w:hAnsi="Times New Roman" w:cs="Times New Roman"/>
          <w:color w:val="000000" w:themeColor="text1"/>
          <w:sz w:val="24"/>
          <w:szCs w:val="24"/>
          <w:lang w:val="pt-BR"/>
        </w:rPr>
        <w:lastRenderedPageBreak/>
        <w:t>Câmara Municipal de Sorriso, Estado de Mato Grosso, em 23 de abril de 2025.</w:t>
      </w:r>
    </w:p>
    <w:p w14:paraId="7CD0BC30" w14:textId="77777777" w:rsidR="00F03B7A" w:rsidRPr="00F03B7A" w:rsidRDefault="00F03B7A" w:rsidP="00F03B7A">
      <w:pPr>
        <w:tabs>
          <w:tab w:val="left" w:pos="1134"/>
        </w:tabs>
        <w:jc w:val="both"/>
        <w:rPr>
          <w:rFonts w:ascii="Times New Roman" w:eastAsia="SimSun" w:hAnsi="Times New Roman" w:cs="Times New Roman"/>
          <w:color w:val="000000" w:themeColor="text1"/>
          <w:sz w:val="24"/>
          <w:szCs w:val="24"/>
          <w:lang w:val="pt-BR"/>
        </w:rPr>
      </w:pPr>
    </w:p>
    <w:p w14:paraId="6ED08043" w14:textId="77777777" w:rsidR="00F03B7A" w:rsidRPr="00F03B7A" w:rsidRDefault="00F03B7A" w:rsidP="00F03B7A">
      <w:pPr>
        <w:tabs>
          <w:tab w:val="left" w:pos="1134"/>
        </w:tabs>
        <w:jc w:val="both"/>
        <w:rPr>
          <w:rFonts w:ascii="Times New Roman" w:eastAsia="SimSun" w:hAnsi="Times New Roman" w:cs="Times New Roman"/>
          <w:color w:val="000000" w:themeColor="text1"/>
          <w:sz w:val="24"/>
          <w:szCs w:val="24"/>
          <w:lang w:val="pt-BR"/>
        </w:rPr>
      </w:pPr>
    </w:p>
    <w:p w14:paraId="4FD569DF" w14:textId="77777777" w:rsidR="00F03B7A" w:rsidRPr="00F03B7A" w:rsidRDefault="00F03B7A" w:rsidP="00F03B7A">
      <w:pPr>
        <w:tabs>
          <w:tab w:val="left" w:pos="1134"/>
        </w:tabs>
        <w:jc w:val="both"/>
        <w:rPr>
          <w:rFonts w:ascii="Times New Roman" w:eastAsia="SimSun" w:hAnsi="Times New Roman" w:cs="Times New Roman"/>
          <w:color w:val="000000" w:themeColor="text1"/>
          <w:sz w:val="24"/>
          <w:szCs w:val="24"/>
          <w:lang w:val="pt-BR"/>
        </w:rPr>
      </w:pPr>
    </w:p>
    <w:p w14:paraId="494B80A1" w14:textId="77777777" w:rsidR="00F03B7A" w:rsidRPr="00F03B7A" w:rsidRDefault="00F03B7A" w:rsidP="00F03B7A">
      <w:pPr>
        <w:tabs>
          <w:tab w:val="left" w:pos="1134"/>
        </w:tabs>
        <w:jc w:val="both"/>
        <w:rPr>
          <w:rFonts w:ascii="Times New Roman" w:eastAsia="SimSun" w:hAnsi="Times New Roman" w:cs="Times New Roman"/>
          <w:color w:val="000000" w:themeColor="text1"/>
          <w:sz w:val="24"/>
          <w:szCs w:val="24"/>
          <w:lang w:val="pt-BR"/>
        </w:rPr>
      </w:pPr>
    </w:p>
    <w:p w14:paraId="70927A8D" w14:textId="77777777" w:rsidR="00F03B7A" w:rsidRPr="00F03B7A" w:rsidRDefault="00F03B7A" w:rsidP="00F03B7A">
      <w:pPr>
        <w:jc w:val="center"/>
        <w:rPr>
          <w:rFonts w:ascii="Times New Roman" w:eastAsia="SimSun" w:hAnsi="Times New Roman" w:cs="Times New Roman"/>
          <w:b/>
          <w:bCs/>
          <w:color w:val="000000" w:themeColor="text1"/>
          <w:sz w:val="24"/>
          <w:szCs w:val="24"/>
          <w:lang w:val="pt-BR"/>
        </w:rPr>
      </w:pPr>
      <w:r w:rsidRPr="00F03B7A">
        <w:rPr>
          <w:rFonts w:ascii="Times New Roman" w:eastAsia="SimSun" w:hAnsi="Times New Roman" w:cs="Times New Roman"/>
          <w:b/>
          <w:bCs/>
          <w:color w:val="000000" w:themeColor="text1"/>
          <w:sz w:val="24"/>
          <w:szCs w:val="24"/>
          <w:lang w:val="pt-BR"/>
        </w:rPr>
        <w:t>WANDERLEY PAULO</w:t>
      </w:r>
    </w:p>
    <w:p w14:paraId="3E7459CD" w14:textId="77777777" w:rsidR="00F03B7A" w:rsidRPr="00F03B7A" w:rsidRDefault="00F03B7A" w:rsidP="00F03B7A">
      <w:pPr>
        <w:jc w:val="center"/>
        <w:rPr>
          <w:rFonts w:ascii="Times New Roman" w:eastAsia="SimSun" w:hAnsi="Times New Roman" w:cs="Times New Roman"/>
          <w:b/>
          <w:bCs/>
          <w:color w:val="000000" w:themeColor="text1"/>
          <w:sz w:val="24"/>
          <w:szCs w:val="24"/>
          <w:lang w:val="pt-BR"/>
        </w:rPr>
      </w:pPr>
      <w:r w:rsidRPr="00F03B7A">
        <w:rPr>
          <w:rFonts w:ascii="Times New Roman" w:eastAsia="SimSun" w:hAnsi="Times New Roman" w:cs="Times New Roman"/>
          <w:b/>
          <w:bCs/>
          <w:color w:val="000000" w:themeColor="text1"/>
          <w:sz w:val="24"/>
          <w:szCs w:val="24"/>
        </w:rPr>
        <w:t>Vereador – P</w:t>
      </w:r>
      <w:r w:rsidRPr="00F03B7A">
        <w:rPr>
          <w:rFonts w:ascii="Times New Roman" w:eastAsia="SimSun" w:hAnsi="Times New Roman" w:cs="Times New Roman"/>
          <w:b/>
          <w:bCs/>
          <w:color w:val="000000" w:themeColor="text1"/>
          <w:sz w:val="24"/>
          <w:szCs w:val="24"/>
          <w:lang w:val="pt-BR"/>
        </w:rPr>
        <w:t>rogressistas</w:t>
      </w:r>
    </w:p>
    <w:p w14:paraId="10A5DA94" w14:textId="77777777" w:rsidR="00F03B7A" w:rsidRPr="00F03B7A" w:rsidRDefault="00F03B7A" w:rsidP="00F03B7A">
      <w:pPr>
        <w:jc w:val="center"/>
        <w:rPr>
          <w:rFonts w:ascii="Times New Roman" w:eastAsia="SimSun" w:hAnsi="Times New Roman" w:cs="Times New Roman"/>
          <w:b/>
          <w:bCs/>
          <w:color w:val="000000" w:themeColor="text1"/>
          <w:sz w:val="24"/>
          <w:szCs w:val="24"/>
          <w:lang w:val="pt-BR"/>
        </w:rPr>
      </w:pPr>
    </w:p>
    <w:p w14:paraId="45BF0FB8" w14:textId="77777777" w:rsidR="00F03B7A" w:rsidRPr="00F03B7A" w:rsidRDefault="00F03B7A" w:rsidP="00F03B7A">
      <w:pPr>
        <w:jc w:val="center"/>
        <w:rPr>
          <w:rFonts w:ascii="Times New Roman" w:eastAsia="SimSun" w:hAnsi="Times New Roman" w:cs="Times New Roman"/>
          <w:b/>
          <w:bCs/>
          <w:color w:val="000000" w:themeColor="text1"/>
          <w:sz w:val="24"/>
          <w:szCs w:val="24"/>
          <w:lang w:val="pt-BR"/>
        </w:rPr>
      </w:pPr>
    </w:p>
    <w:tbl>
      <w:tblPr>
        <w:tblStyle w:val="Tabelacomgrade1"/>
        <w:tblW w:w="111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2833"/>
        <w:gridCol w:w="2771"/>
        <w:gridCol w:w="2902"/>
        <w:gridCol w:w="78"/>
      </w:tblGrid>
      <w:tr w:rsidR="00F03B7A" w:rsidRPr="00F03B7A" w14:paraId="4B1EB21F" w14:textId="77777777" w:rsidTr="00F03B7A">
        <w:trPr>
          <w:trHeight w:val="1308"/>
        </w:trPr>
        <w:tc>
          <w:tcPr>
            <w:tcW w:w="2556" w:type="dxa"/>
          </w:tcPr>
          <w:p w14:paraId="4DCAE946" w14:textId="77777777" w:rsidR="00F03B7A" w:rsidRPr="00F03B7A" w:rsidRDefault="00F03B7A" w:rsidP="00F03B7A">
            <w:pPr>
              <w:tabs>
                <w:tab w:val="left" w:pos="1985"/>
              </w:tabs>
              <w:jc w:val="center"/>
              <w:rPr>
                <w:rFonts w:ascii="Times New Roman" w:eastAsia="SimSun" w:hAnsi="Times New Roman" w:cs="Times New Roman"/>
                <w:b/>
                <w:color w:val="000000" w:themeColor="text1"/>
                <w:sz w:val="24"/>
                <w:szCs w:val="24"/>
              </w:rPr>
            </w:pPr>
          </w:p>
          <w:p w14:paraId="7C63FDB0" w14:textId="77777777" w:rsidR="00F03B7A" w:rsidRPr="00F03B7A" w:rsidRDefault="00F03B7A" w:rsidP="00F03B7A">
            <w:pPr>
              <w:tabs>
                <w:tab w:val="left" w:pos="1985"/>
              </w:tabs>
              <w:jc w:val="center"/>
              <w:rPr>
                <w:rFonts w:ascii="Times New Roman" w:eastAsia="SimSun" w:hAnsi="Times New Roman" w:cs="Times New Roman"/>
                <w:b/>
                <w:color w:val="000000" w:themeColor="text1"/>
                <w:sz w:val="24"/>
                <w:szCs w:val="24"/>
              </w:rPr>
            </w:pPr>
          </w:p>
          <w:p w14:paraId="23085248" w14:textId="77777777" w:rsidR="00F03B7A" w:rsidRPr="00F03B7A" w:rsidRDefault="00F03B7A" w:rsidP="00F03B7A">
            <w:pPr>
              <w:tabs>
                <w:tab w:val="left" w:pos="1985"/>
              </w:tabs>
              <w:jc w:val="center"/>
              <w:rPr>
                <w:rFonts w:ascii="Times New Roman" w:eastAsia="SimSun" w:hAnsi="Times New Roman" w:cs="Times New Roman"/>
                <w:b/>
                <w:color w:val="000000" w:themeColor="text1"/>
                <w:sz w:val="24"/>
                <w:szCs w:val="24"/>
              </w:rPr>
            </w:pPr>
            <w:r w:rsidRPr="00F03B7A">
              <w:rPr>
                <w:rFonts w:ascii="Times New Roman" w:eastAsia="SimSun" w:hAnsi="Times New Roman" w:cs="Times New Roman"/>
                <w:b/>
                <w:color w:val="000000" w:themeColor="text1"/>
                <w:sz w:val="24"/>
                <w:szCs w:val="24"/>
              </w:rPr>
              <w:t>ADIR CUNICO</w:t>
            </w:r>
          </w:p>
          <w:p w14:paraId="11496C0D" w14:textId="77777777" w:rsidR="00F03B7A" w:rsidRPr="00F03B7A" w:rsidRDefault="00F03B7A" w:rsidP="00F03B7A">
            <w:pPr>
              <w:tabs>
                <w:tab w:val="left" w:pos="1985"/>
              </w:tabs>
              <w:jc w:val="center"/>
              <w:rPr>
                <w:rFonts w:ascii="Times New Roman" w:eastAsia="SimSun" w:hAnsi="Times New Roman" w:cs="Times New Roman"/>
                <w:b/>
                <w:bCs/>
                <w:color w:val="000000" w:themeColor="text1"/>
                <w:sz w:val="24"/>
                <w:szCs w:val="24"/>
              </w:rPr>
            </w:pPr>
            <w:r w:rsidRPr="00F03B7A">
              <w:rPr>
                <w:rFonts w:ascii="Times New Roman" w:eastAsia="SimSun" w:hAnsi="Times New Roman" w:cs="Times New Roman"/>
                <w:b/>
                <w:color w:val="000000" w:themeColor="text1"/>
                <w:sz w:val="24"/>
                <w:szCs w:val="24"/>
              </w:rPr>
              <w:t>Vereador NOVO</w:t>
            </w:r>
          </w:p>
        </w:tc>
        <w:tc>
          <w:tcPr>
            <w:tcW w:w="2833" w:type="dxa"/>
          </w:tcPr>
          <w:p w14:paraId="48C2E4AC" w14:textId="77777777" w:rsidR="00F03B7A" w:rsidRPr="00F03B7A" w:rsidRDefault="00F03B7A" w:rsidP="00F03B7A">
            <w:pPr>
              <w:tabs>
                <w:tab w:val="left" w:pos="1985"/>
              </w:tabs>
              <w:jc w:val="center"/>
              <w:rPr>
                <w:rFonts w:ascii="Times New Roman" w:eastAsia="SimSun" w:hAnsi="Times New Roman" w:cs="Times New Roman"/>
                <w:b/>
                <w:color w:val="000000" w:themeColor="text1"/>
                <w:sz w:val="24"/>
                <w:szCs w:val="24"/>
              </w:rPr>
            </w:pPr>
          </w:p>
          <w:p w14:paraId="77CB6BEE" w14:textId="77777777" w:rsidR="00F03B7A" w:rsidRPr="00F03B7A" w:rsidRDefault="00F03B7A" w:rsidP="00F03B7A">
            <w:pPr>
              <w:tabs>
                <w:tab w:val="left" w:pos="1985"/>
              </w:tabs>
              <w:jc w:val="center"/>
              <w:rPr>
                <w:rFonts w:ascii="Times New Roman" w:eastAsia="SimSun" w:hAnsi="Times New Roman" w:cs="Times New Roman"/>
                <w:b/>
                <w:color w:val="000000" w:themeColor="text1"/>
                <w:sz w:val="24"/>
                <w:szCs w:val="24"/>
              </w:rPr>
            </w:pPr>
          </w:p>
          <w:p w14:paraId="51F8744F" w14:textId="77777777" w:rsidR="00F03B7A" w:rsidRPr="00F03B7A" w:rsidRDefault="00F03B7A" w:rsidP="00F03B7A">
            <w:pPr>
              <w:tabs>
                <w:tab w:val="left" w:pos="1985"/>
              </w:tabs>
              <w:jc w:val="center"/>
              <w:rPr>
                <w:rFonts w:ascii="Times New Roman" w:eastAsia="SimSun" w:hAnsi="Times New Roman" w:cs="Times New Roman"/>
                <w:b/>
                <w:color w:val="000000" w:themeColor="text1"/>
                <w:sz w:val="24"/>
                <w:szCs w:val="24"/>
              </w:rPr>
            </w:pPr>
            <w:r w:rsidRPr="00F03B7A">
              <w:rPr>
                <w:rFonts w:ascii="Times New Roman" w:eastAsia="SimSun" w:hAnsi="Times New Roman" w:cs="Times New Roman"/>
                <w:b/>
                <w:color w:val="000000" w:themeColor="text1"/>
                <w:sz w:val="24"/>
                <w:szCs w:val="24"/>
              </w:rPr>
              <w:t>DARCI GONÇALVES</w:t>
            </w:r>
          </w:p>
          <w:p w14:paraId="4392D570" w14:textId="77777777" w:rsidR="00F03B7A" w:rsidRPr="00F03B7A" w:rsidRDefault="00F03B7A" w:rsidP="00F03B7A">
            <w:pPr>
              <w:tabs>
                <w:tab w:val="left" w:pos="1985"/>
              </w:tabs>
              <w:jc w:val="center"/>
              <w:rPr>
                <w:rFonts w:ascii="Times New Roman" w:eastAsia="SimSun" w:hAnsi="Times New Roman" w:cs="Times New Roman"/>
                <w:color w:val="000000" w:themeColor="text1"/>
                <w:sz w:val="24"/>
                <w:szCs w:val="24"/>
              </w:rPr>
            </w:pPr>
            <w:r w:rsidRPr="00F03B7A">
              <w:rPr>
                <w:rFonts w:ascii="Times New Roman" w:eastAsia="SimSun" w:hAnsi="Times New Roman" w:cs="Times New Roman"/>
                <w:b/>
                <w:iCs/>
                <w:color w:val="000000" w:themeColor="text1"/>
                <w:sz w:val="24"/>
                <w:szCs w:val="24"/>
              </w:rPr>
              <w:t>Vereador MDB</w:t>
            </w:r>
          </w:p>
        </w:tc>
        <w:tc>
          <w:tcPr>
            <w:tcW w:w="2771" w:type="dxa"/>
          </w:tcPr>
          <w:p w14:paraId="73130240" w14:textId="77777777" w:rsidR="00F03B7A" w:rsidRPr="00F03B7A" w:rsidRDefault="00F03B7A" w:rsidP="00F03B7A">
            <w:pPr>
              <w:tabs>
                <w:tab w:val="left" w:pos="1985"/>
              </w:tabs>
              <w:jc w:val="center"/>
              <w:rPr>
                <w:rFonts w:ascii="Times New Roman" w:eastAsia="SimSun" w:hAnsi="Times New Roman" w:cs="Times New Roman"/>
                <w:b/>
                <w:color w:val="000000" w:themeColor="text1"/>
                <w:sz w:val="24"/>
                <w:szCs w:val="24"/>
              </w:rPr>
            </w:pPr>
          </w:p>
          <w:p w14:paraId="3B4A45EA" w14:textId="77777777" w:rsidR="00F03B7A" w:rsidRPr="00F03B7A" w:rsidRDefault="00F03B7A" w:rsidP="00F03B7A">
            <w:pPr>
              <w:tabs>
                <w:tab w:val="left" w:pos="1985"/>
              </w:tabs>
              <w:jc w:val="center"/>
              <w:rPr>
                <w:rFonts w:ascii="Times New Roman" w:eastAsia="SimSun" w:hAnsi="Times New Roman" w:cs="Times New Roman"/>
                <w:b/>
                <w:color w:val="000000" w:themeColor="text1"/>
                <w:sz w:val="24"/>
                <w:szCs w:val="24"/>
              </w:rPr>
            </w:pPr>
          </w:p>
          <w:p w14:paraId="2B68F4CE" w14:textId="77777777" w:rsidR="00F03B7A" w:rsidRPr="00F03B7A" w:rsidRDefault="00F03B7A" w:rsidP="00F03B7A">
            <w:pPr>
              <w:tabs>
                <w:tab w:val="left" w:pos="1985"/>
              </w:tabs>
              <w:jc w:val="center"/>
              <w:rPr>
                <w:rFonts w:ascii="Times New Roman" w:eastAsia="SimSun" w:hAnsi="Times New Roman" w:cs="Times New Roman"/>
                <w:b/>
                <w:color w:val="000000" w:themeColor="text1"/>
                <w:sz w:val="24"/>
                <w:szCs w:val="24"/>
              </w:rPr>
            </w:pPr>
            <w:r w:rsidRPr="00F03B7A">
              <w:rPr>
                <w:rFonts w:ascii="Times New Roman" w:eastAsia="SimSun" w:hAnsi="Times New Roman" w:cs="Times New Roman"/>
                <w:b/>
                <w:color w:val="000000" w:themeColor="text1"/>
                <w:sz w:val="24"/>
                <w:szCs w:val="24"/>
              </w:rPr>
              <w:t>DIOGO KRIGUER</w:t>
            </w:r>
          </w:p>
          <w:p w14:paraId="748451A8" w14:textId="77777777" w:rsidR="00F03B7A" w:rsidRPr="00F03B7A" w:rsidRDefault="00F03B7A" w:rsidP="00F03B7A">
            <w:pPr>
              <w:tabs>
                <w:tab w:val="left" w:pos="1985"/>
              </w:tabs>
              <w:jc w:val="center"/>
              <w:rPr>
                <w:rFonts w:ascii="Times New Roman" w:eastAsia="SimSun" w:hAnsi="Times New Roman" w:cs="Times New Roman"/>
                <w:color w:val="000000" w:themeColor="text1"/>
                <w:sz w:val="24"/>
                <w:szCs w:val="24"/>
              </w:rPr>
            </w:pPr>
            <w:r w:rsidRPr="00F03B7A">
              <w:rPr>
                <w:rFonts w:ascii="Times New Roman" w:eastAsia="SimSun" w:hAnsi="Times New Roman" w:cs="Times New Roman"/>
                <w:b/>
                <w:iCs/>
                <w:color w:val="000000" w:themeColor="text1"/>
                <w:sz w:val="24"/>
                <w:szCs w:val="24"/>
              </w:rPr>
              <w:t>Vereador PSDB</w:t>
            </w:r>
          </w:p>
        </w:tc>
        <w:tc>
          <w:tcPr>
            <w:tcW w:w="2980" w:type="dxa"/>
            <w:gridSpan w:val="2"/>
          </w:tcPr>
          <w:p w14:paraId="133D9D89" w14:textId="77777777" w:rsidR="00F03B7A" w:rsidRPr="00F03B7A" w:rsidRDefault="00F03B7A" w:rsidP="00F03B7A">
            <w:pPr>
              <w:tabs>
                <w:tab w:val="left" w:pos="1985"/>
              </w:tabs>
              <w:jc w:val="center"/>
              <w:rPr>
                <w:rFonts w:ascii="Times New Roman" w:eastAsia="SimSun" w:hAnsi="Times New Roman" w:cs="Times New Roman"/>
                <w:b/>
                <w:color w:val="000000" w:themeColor="text1"/>
                <w:sz w:val="24"/>
                <w:szCs w:val="24"/>
              </w:rPr>
            </w:pPr>
          </w:p>
          <w:p w14:paraId="3DD13BDB" w14:textId="77777777" w:rsidR="00F03B7A" w:rsidRPr="00F03B7A" w:rsidRDefault="00F03B7A" w:rsidP="00F03B7A">
            <w:pPr>
              <w:tabs>
                <w:tab w:val="left" w:pos="1985"/>
              </w:tabs>
              <w:jc w:val="center"/>
              <w:rPr>
                <w:rFonts w:ascii="Times New Roman" w:eastAsia="SimSun" w:hAnsi="Times New Roman" w:cs="Times New Roman"/>
                <w:b/>
                <w:color w:val="000000" w:themeColor="text1"/>
                <w:sz w:val="24"/>
                <w:szCs w:val="24"/>
              </w:rPr>
            </w:pPr>
          </w:p>
          <w:p w14:paraId="1EF2050C" w14:textId="77777777" w:rsidR="00F03B7A" w:rsidRPr="00F03B7A" w:rsidRDefault="00F03B7A" w:rsidP="00F03B7A">
            <w:pPr>
              <w:tabs>
                <w:tab w:val="left" w:pos="1985"/>
              </w:tabs>
              <w:jc w:val="center"/>
              <w:rPr>
                <w:rFonts w:ascii="Times New Roman" w:eastAsia="SimSun" w:hAnsi="Times New Roman" w:cs="Times New Roman"/>
                <w:b/>
                <w:color w:val="000000" w:themeColor="text1"/>
                <w:sz w:val="24"/>
                <w:szCs w:val="24"/>
              </w:rPr>
            </w:pPr>
            <w:r w:rsidRPr="00F03B7A">
              <w:rPr>
                <w:rFonts w:ascii="Times New Roman" w:eastAsia="SimSun" w:hAnsi="Times New Roman" w:cs="Times New Roman"/>
                <w:b/>
                <w:color w:val="000000" w:themeColor="text1"/>
                <w:sz w:val="24"/>
                <w:szCs w:val="24"/>
              </w:rPr>
              <w:t>EMERSON FARIAS</w:t>
            </w:r>
          </w:p>
          <w:p w14:paraId="45B85196" w14:textId="77777777" w:rsidR="00F03B7A" w:rsidRPr="00F03B7A" w:rsidRDefault="00F03B7A" w:rsidP="00F03B7A">
            <w:pPr>
              <w:tabs>
                <w:tab w:val="left" w:pos="1985"/>
              </w:tabs>
              <w:ind w:left="436" w:hangingChars="181" w:hanging="436"/>
              <w:jc w:val="center"/>
              <w:rPr>
                <w:rFonts w:ascii="Times New Roman" w:eastAsia="SimSun" w:hAnsi="Times New Roman" w:cs="Times New Roman"/>
                <w:color w:val="000000" w:themeColor="text1"/>
                <w:sz w:val="24"/>
                <w:szCs w:val="24"/>
              </w:rPr>
            </w:pPr>
            <w:r w:rsidRPr="00F03B7A">
              <w:rPr>
                <w:rFonts w:ascii="Times New Roman" w:eastAsia="SimSun" w:hAnsi="Times New Roman" w:cs="Times New Roman"/>
                <w:b/>
                <w:iCs/>
                <w:color w:val="000000" w:themeColor="text1"/>
                <w:sz w:val="24"/>
                <w:szCs w:val="24"/>
              </w:rPr>
              <w:t>Vereador PL</w:t>
            </w:r>
          </w:p>
        </w:tc>
      </w:tr>
      <w:tr w:rsidR="00F03B7A" w:rsidRPr="00F03B7A" w14:paraId="4B659ECB" w14:textId="77777777" w:rsidTr="00F03B7A">
        <w:trPr>
          <w:trHeight w:val="1357"/>
        </w:trPr>
        <w:tc>
          <w:tcPr>
            <w:tcW w:w="2556" w:type="dxa"/>
          </w:tcPr>
          <w:p w14:paraId="73A425CD" w14:textId="77777777" w:rsidR="00F03B7A" w:rsidRPr="00F03B7A" w:rsidRDefault="00F03B7A" w:rsidP="00F03B7A">
            <w:pPr>
              <w:tabs>
                <w:tab w:val="left" w:pos="1985"/>
              </w:tabs>
              <w:jc w:val="center"/>
              <w:rPr>
                <w:rFonts w:ascii="Times New Roman" w:eastAsia="SimSun" w:hAnsi="Times New Roman" w:cs="Times New Roman"/>
                <w:b/>
                <w:color w:val="000000" w:themeColor="text1"/>
                <w:sz w:val="24"/>
                <w:szCs w:val="24"/>
                <w:lang w:val="pt-BR"/>
              </w:rPr>
            </w:pPr>
          </w:p>
          <w:p w14:paraId="7B4B21CE" w14:textId="77777777" w:rsidR="00F03B7A" w:rsidRPr="00F03B7A" w:rsidRDefault="00F03B7A" w:rsidP="00F03B7A">
            <w:pPr>
              <w:tabs>
                <w:tab w:val="left" w:pos="1985"/>
              </w:tabs>
              <w:jc w:val="center"/>
              <w:rPr>
                <w:rFonts w:ascii="Times New Roman" w:eastAsia="SimSun" w:hAnsi="Times New Roman" w:cs="Times New Roman"/>
                <w:b/>
                <w:color w:val="000000" w:themeColor="text1"/>
                <w:sz w:val="24"/>
                <w:szCs w:val="24"/>
                <w:lang w:val="pt-BR"/>
              </w:rPr>
            </w:pPr>
          </w:p>
          <w:p w14:paraId="0C5CD141" w14:textId="77777777" w:rsidR="00F03B7A" w:rsidRPr="00F03B7A" w:rsidRDefault="00F03B7A" w:rsidP="00F03B7A">
            <w:pPr>
              <w:tabs>
                <w:tab w:val="left" w:pos="1985"/>
              </w:tabs>
              <w:jc w:val="center"/>
              <w:rPr>
                <w:rFonts w:ascii="Times New Roman" w:eastAsia="SimSun" w:hAnsi="Times New Roman" w:cs="Times New Roman"/>
                <w:b/>
                <w:color w:val="000000" w:themeColor="text1"/>
                <w:sz w:val="24"/>
                <w:szCs w:val="24"/>
                <w:lang w:val="pt-BR"/>
              </w:rPr>
            </w:pPr>
          </w:p>
          <w:p w14:paraId="5FD45000" w14:textId="77777777" w:rsidR="00F03B7A" w:rsidRPr="00F03B7A" w:rsidRDefault="00F03B7A" w:rsidP="00F03B7A">
            <w:pPr>
              <w:tabs>
                <w:tab w:val="left" w:pos="1985"/>
              </w:tabs>
              <w:jc w:val="center"/>
              <w:rPr>
                <w:rFonts w:ascii="Times New Roman" w:eastAsia="SimSun" w:hAnsi="Times New Roman" w:cs="Times New Roman"/>
                <w:b/>
                <w:color w:val="000000" w:themeColor="text1"/>
                <w:sz w:val="24"/>
                <w:szCs w:val="24"/>
                <w:lang w:val="pt-BR"/>
              </w:rPr>
            </w:pPr>
            <w:r w:rsidRPr="00F03B7A">
              <w:rPr>
                <w:rFonts w:ascii="Times New Roman" w:eastAsia="SimSun" w:hAnsi="Times New Roman" w:cs="Times New Roman"/>
                <w:b/>
                <w:color w:val="000000" w:themeColor="text1"/>
                <w:sz w:val="24"/>
                <w:szCs w:val="24"/>
                <w:lang w:val="pt-BR"/>
              </w:rPr>
              <w:t>GRINGO DO BARREIRO</w:t>
            </w:r>
          </w:p>
          <w:p w14:paraId="6F0E0257" w14:textId="77777777" w:rsidR="00F03B7A" w:rsidRPr="00F03B7A" w:rsidRDefault="00F03B7A" w:rsidP="00F03B7A">
            <w:pPr>
              <w:tabs>
                <w:tab w:val="left" w:pos="1985"/>
              </w:tabs>
              <w:jc w:val="center"/>
              <w:rPr>
                <w:rFonts w:ascii="Times New Roman" w:eastAsia="SimSun" w:hAnsi="Times New Roman" w:cs="Times New Roman"/>
                <w:color w:val="000000" w:themeColor="text1"/>
                <w:sz w:val="24"/>
                <w:szCs w:val="24"/>
                <w:lang w:val="pt-BR"/>
              </w:rPr>
            </w:pPr>
            <w:r w:rsidRPr="00F03B7A">
              <w:rPr>
                <w:rFonts w:ascii="Times New Roman" w:eastAsia="SimSun" w:hAnsi="Times New Roman" w:cs="Times New Roman"/>
                <w:b/>
                <w:iCs/>
                <w:color w:val="000000" w:themeColor="text1"/>
                <w:sz w:val="24"/>
                <w:szCs w:val="24"/>
                <w:lang w:val="pt-BR"/>
              </w:rPr>
              <w:t>Vereador PL</w:t>
            </w:r>
          </w:p>
        </w:tc>
        <w:tc>
          <w:tcPr>
            <w:tcW w:w="2833" w:type="dxa"/>
          </w:tcPr>
          <w:p w14:paraId="077CA47E" w14:textId="77777777" w:rsidR="00F03B7A" w:rsidRPr="00F03B7A" w:rsidRDefault="00F03B7A" w:rsidP="00F03B7A">
            <w:pPr>
              <w:tabs>
                <w:tab w:val="left" w:pos="1985"/>
              </w:tabs>
              <w:jc w:val="center"/>
              <w:rPr>
                <w:rFonts w:ascii="Times New Roman" w:eastAsia="SimSun" w:hAnsi="Times New Roman" w:cs="Times New Roman"/>
                <w:b/>
                <w:color w:val="000000" w:themeColor="text1"/>
                <w:sz w:val="24"/>
                <w:szCs w:val="24"/>
                <w:lang w:val="pt-BR"/>
              </w:rPr>
            </w:pPr>
          </w:p>
          <w:p w14:paraId="53BF2401" w14:textId="77777777" w:rsidR="00F03B7A" w:rsidRPr="00F03B7A" w:rsidRDefault="00F03B7A" w:rsidP="00F03B7A">
            <w:pPr>
              <w:tabs>
                <w:tab w:val="left" w:pos="1985"/>
              </w:tabs>
              <w:jc w:val="center"/>
              <w:rPr>
                <w:rFonts w:ascii="Times New Roman" w:eastAsia="SimSun" w:hAnsi="Times New Roman" w:cs="Times New Roman"/>
                <w:b/>
                <w:color w:val="000000" w:themeColor="text1"/>
                <w:sz w:val="24"/>
                <w:szCs w:val="24"/>
                <w:lang w:val="pt-BR"/>
              </w:rPr>
            </w:pPr>
          </w:p>
          <w:p w14:paraId="66D516F9" w14:textId="77777777" w:rsidR="00F03B7A" w:rsidRPr="00F03B7A" w:rsidRDefault="00F03B7A" w:rsidP="00F03B7A">
            <w:pPr>
              <w:tabs>
                <w:tab w:val="left" w:pos="1985"/>
              </w:tabs>
              <w:jc w:val="center"/>
              <w:rPr>
                <w:rFonts w:ascii="Times New Roman" w:eastAsia="SimSun" w:hAnsi="Times New Roman" w:cs="Times New Roman"/>
                <w:b/>
                <w:color w:val="000000" w:themeColor="text1"/>
                <w:sz w:val="24"/>
                <w:szCs w:val="24"/>
                <w:lang w:val="pt-BR"/>
              </w:rPr>
            </w:pPr>
          </w:p>
          <w:p w14:paraId="17DF3BC8" w14:textId="77777777" w:rsidR="00F03B7A" w:rsidRPr="00F03B7A" w:rsidRDefault="00F03B7A" w:rsidP="00F03B7A">
            <w:pPr>
              <w:tabs>
                <w:tab w:val="left" w:pos="1985"/>
              </w:tabs>
              <w:jc w:val="center"/>
              <w:rPr>
                <w:rFonts w:ascii="Times New Roman" w:eastAsia="SimSun" w:hAnsi="Times New Roman" w:cs="Times New Roman"/>
                <w:b/>
                <w:color w:val="000000" w:themeColor="text1"/>
                <w:sz w:val="24"/>
                <w:szCs w:val="24"/>
              </w:rPr>
            </w:pPr>
            <w:r w:rsidRPr="00F03B7A">
              <w:rPr>
                <w:rFonts w:ascii="Times New Roman" w:eastAsia="SimSun" w:hAnsi="Times New Roman" w:cs="Times New Roman"/>
                <w:b/>
                <w:color w:val="000000" w:themeColor="text1"/>
                <w:sz w:val="24"/>
                <w:szCs w:val="24"/>
              </w:rPr>
              <w:t>PROFª SILVANA PERIN</w:t>
            </w:r>
          </w:p>
          <w:p w14:paraId="6A051BA7" w14:textId="77777777" w:rsidR="00F03B7A" w:rsidRPr="00F03B7A" w:rsidRDefault="00F03B7A" w:rsidP="00F03B7A">
            <w:pPr>
              <w:tabs>
                <w:tab w:val="left" w:pos="1985"/>
              </w:tabs>
              <w:jc w:val="center"/>
              <w:rPr>
                <w:rFonts w:ascii="Times New Roman" w:eastAsia="SimSun" w:hAnsi="Times New Roman" w:cs="Times New Roman"/>
                <w:color w:val="000000" w:themeColor="text1"/>
                <w:sz w:val="24"/>
                <w:szCs w:val="24"/>
              </w:rPr>
            </w:pPr>
            <w:r w:rsidRPr="00F03B7A">
              <w:rPr>
                <w:rFonts w:ascii="Times New Roman" w:eastAsia="SimSun" w:hAnsi="Times New Roman" w:cs="Times New Roman"/>
                <w:b/>
                <w:iCs/>
                <w:color w:val="000000" w:themeColor="text1"/>
                <w:sz w:val="24"/>
                <w:szCs w:val="24"/>
              </w:rPr>
              <w:t>Vereadora MDB</w:t>
            </w:r>
          </w:p>
        </w:tc>
        <w:tc>
          <w:tcPr>
            <w:tcW w:w="2771" w:type="dxa"/>
          </w:tcPr>
          <w:p w14:paraId="6102D81E" w14:textId="77777777" w:rsidR="00F03B7A" w:rsidRPr="00F03B7A" w:rsidRDefault="00F03B7A" w:rsidP="00F03B7A">
            <w:pPr>
              <w:tabs>
                <w:tab w:val="left" w:pos="1985"/>
              </w:tabs>
              <w:jc w:val="center"/>
              <w:rPr>
                <w:rFonts w:ascii="Times New Roman" w:eastAsia="SimSun" w:hAnsi="Times New Roman" w:cs="Times New Roman"/>
                <w:b/>
                <w:color w:val="000000" w:themeColor="text1"/>
                <w:sz w:val="24"/>
                <w:szCs w:val="24"/>
              </w:rPr>
            </w:pPr>
          </w:p>
          <w:p w14:paraId="4529D9CE" w14:textId="77777777" w:rsidR="00F03B7A" w:rsidRPr="00F03B7A" w:rsidRDefault="00F03B7A" w:rsidP="00F03B7A">
            <w:pPr>
              <w:tabs>
                <w:tab w:val="left" w:pos="1985"/>
              </w:tabs>
              <w:jc w:val="center"/>
              <w:rPr>
                <w:rFonts w:ascii="Times New Roman" w:eastAsia="SimSun" w:hAnsi="Times New Roman" w:cs="Times New Roman"/>
                <w:b/>
                <w:color w:val="000000" w:themeColor="text1"/>
                <w:sz w:val="24"/>
                <w:szCs w:val="24"/>
              </w:rPr>
            </w:pPr>
          </w:p>
          <w:p w14:paraId="719584AE" w14:textId="77777777" w:rsidR="00F03B7A" w:rsidRPr="00F03B7A" w:rsidRDefault="00F03B7A" w:rsidP="00F03B7A">
            <w:pPr>
              <w:tabs>
                <w:tab w:val="left" w:pos="1985"/>
              </w:tabs>
              <w:jc w:val="center"/>
              <w:rPr>
                <w:rFonts w:ascii="Times New Roman" w:eastAsia="SimSun" w:hAnsi="Times New Roman" w:cs="Times New Roman"/>
                <w:b/>
                <w:color w:val="000000" w:themeColor="text1"/>
                <w:sz w:val="24"/>
                <w:szCs w:val="24"/>
              </w:rPr>
            </w:pPr>
          </w:p>
          <w:p w14:paraId="1010070B" w14:textId="77777777" w:rsidR="00F03B7A" w:rsidRPr="00F03B7A" w:rsidRDefault="00F03B7A" w:rsidP="00F03B7A">
            <w:pPr>
              <w:tabs>
                <w:tab w:val="left" w:pos="1985"/>
              </w:tabs>
              <w:jc w:val="center"/>
              <w:rPr>
                <w:rFonts w:ascii="Times New Roman" w:eastAsia="SimSun" w:hAnsi="Times New Roman" w:cs="Times New Roman"/>
                <w:b/>
                <w:color w:val="000000" w:themeColor="text1"/>
                <w:sz w:val="24"/>
                <w:szCs w:val="24"/>
              </w:rPr>
            </w:pPr>
            <w:r w:rsidRPr="00F03B7A">
              <w:rPr>
                <w:rFonts w:ascii="Times New Roman" w:eastAsia="SimSun" w:hAnsi="Times New Roman" w:cs="Times New Roman"/>
                <w:b/>
                <w:color w:val="000000" w:themeColor="text1"/>
                <w:sz w:val="24"/>
                <w:szCs w:val="24"/>
              </w:rPr>
              <w:t>RODRIGO MATTERAZZI</w:t>
            </w:r>
          </w:p>
          <w:p w14:paraId="51EADFFA" w14:textId="77777777" w:rsidR="00F03B7A" w:rsidRPr="00F03B7A" w:rsidRDefault="00F03B7A" w:rsidP="00F03B7A">
            <w:pPr>
              <w:tabs>
                <w:tab w:val="left" w:pos="1985"/>
              </w:tabs>
              <w:jc w:val="center"/>
              <w:rPr>
                <w:rFonts w:ascii="Times New Roman" w:eastAsia="SimSun" w:hAnsi="Times New Roman" w:cs="Times New Roman"/>
                <w:color w:val="000000" w:themeColor="text1"/>
                <w:sz w:val="24"/>
                <w:szCs w:val="24"/>
              </w:rPr>
            </w:pPr>
            <w:r w:rsidRPr="00F03B7A">
              <w:rPr>
                <w:rFonts w:ascii="Times New Roman" w:eastAsia="SimSun" w:hAnsi="Times New Roman" w:cs="Times New Roman"/>
                <w:b/>
                <w:iCs/>
                <w:color w:val="000000" w:themeColor="text1"/>
                <w:sz w:val="24"/>
                <w:szCs w:val="24"/>
              </w:rPr>
              <w:t>Vereador Republicanos</w:t>
            </w:r>
          </w:p>
        </w:tc>
        <w:tc>
          <w:tcPr>
            <w:tcW w:w="2980" w:type="dxa"/>
            <w:gridSpan w:val="2"/>
          </w:tcPr>
          <w:p w14:paraId="3A9F4F64" w14:textId="77777777" w:rsidR="00F03B7A" w:rsidRPr="00F03B7A" w:rsidRDefault="00F03B7A" w:rsidP="00F03B7A">
            <w:pPr>
              <w:tabs>
                <w:tab w:val="left" w:pos="1985"/>
              </w:tabs>
              <w:jc w:val="center"/>
              <w:rPr>
                <w:rFonts w:ascii="Times New Roman" w:eastAsia="SimSun" w:hAnsi="Times New Roman" w:cs="Times New Roman"/>
                <w:b/>
                <w:color w:val="000000" w:themeColor="text1"/>
                <w:sz w:val="24"/>
                <w:szCs w:val="24"/>
              </w:rPr>
            </w:pPr>
          </w:p>
          <w:p w14:paraId="0CB57371" w14:textId="77777777" w:rsidR="00F03B7A" w:rsidRPr="00F03B7A" w:rsidRDefault="00F03B7A" w:rsidP="00F03B7A">
            <w:pPr>
              <w:tabs>
                <w:tab w:val="left" w:pos="1985"/>
              </w:tabs>
              <w:jc w:val="center"/>
              <w:rPr>
                <w:rFonts w:ascii="Times New Roman" w:eastAsia="SimSun" w:hAnsi="Times New Roman" w:cs="Times New Roman"/>
                <w:b/>
                <w:color w:val="000000" w:themeColor="text1"/>
                <w:sz w:val="24"/>
                <w:szCs w:val="24"/>
              </w:rPr>
            </w:pPr>
          </w:p>
          <w:p w14:paraId="281A6DCD" w14:textId="77777777" w:rsidR="00F03B7A" w:rsidRPr="00F03B7A" w:rsidRDefault="00F03B7A" w:rsidP="00F03B7A">
            <w:pPr>
              <w:tabs>
                <w:tab w:val="left" w:pos="1985"/>
              </w:tabs>
              <w:jc w:val="center"/>
              <w:rPr>
                <w:rFonts w:ascii="Times New Roman" w:eastAsia="SimSun" w:hAnsi="Times New Roman" w:cs="Times New Roman"/>
                <w:b/>
                <w:color w:val="000000" w:themeColor="text1"/>
                <w:sz w:val="24"/>
                <w:szCs w:val="24"/>
              </w:rPr>
            </w:pPr>
          </w:p>
          <w:p w14:paraId="18F30A59" w14:textId="77777777" w:rsidR="00F03B7A" w:rsidRPr="00F03B7A" w:rsidRDefault="00F03B7A" w:rsidP="00F03B7A">
            <w:pPr>
              <w:tabs>
                <w:tab w:val="left" w:pos="1985"/>
              </w:tabs>
              <w:jc w:val="center"/>
              <w:rPr>
                <w:rFonts w:ascii="Times New Roman" w:eastAsia="SimSun" w:hAnsi="Times New Roman" w:cs="Times New Roman"/>
                <w:b/>
                <w:color w:val="000000" w:themeColor="text1"/>
                <w:sz w:val="24"/>
                <w:szCs w:val="24"/>
              </w:rPr>
            </w:pPr>
            <w:r w:rsidRPr="00F03B7A">
              <w:rPr>
                <w:rFonts w:ascii="Times New Roman" w:eastAsia="SimSun" w:hAnsi="Times New Roman" w:cs="Times New Roman"/>
                <w:b/>
                <w:color w:val="000000" w:themeColor="text1"/>
                <w:sz w:val="24"/>
                <w:szCs w:val="24"/>
              </w:rPr>
              <w:t>TOCO BAGGIO</w:t>
            </w:r>
          </w:p>
          <w:p w14:paraId="3EE0A6A3" w14:textId="77777777" w:rsidR="00F03B7A" w:rsidRPr="00F03B7A" w:rsidRDefault="00F03B7A" w:rsidP="00F03B7A">
            <w:pPr>
              <w:tabs>
                <w:tab w:val="left" w:pos="1985"/>
              </w:tabs>
              <w:ind w:firstLineChars="250" w:firstLine="602"/>
              <w:jc w:val="both"/>
              <w:rPr>
                <w:rFonts w:ascii="Times New Roman" w:eastAsia="SimSun" w:hAnsi="Times New Roman" w:cs="Times New Roman"/>
                <w:color w:val="000000" w:themeColor="text1"/>
                <w:sz w:val="24"/>
                <w:szCs w:val="24"/>
              </w:rPr>
            </w:pPr>
            <w:r w:rsidRPr="00F03B7A">
              <w:rPr>
                <w:rFonts w:ascii="Times New Roman" w:eastAsia="SimSun" w:hAnsi="Times New Roman" w:cs="Times New Roman"/>
                <w:b/>
                <w:color w:val="000000" w:themeColor="text1"/>
                <w:sz w:val="24"/>
                <w:szCs w:val="24"/>
              </w:rPr>
              <w:t>Vereador PSDB</w:t>
            </w:r>
          </w:p>
        </w:tc>
      </w:tr>
      <w:tr w:rsidR="00F03B7A" w:rsidRPr="00F03B7A" w14:paraId="100AC30A" w14:textId="77777777" w:rsidTr="00F03B7A">
        <w:trPr>
          <w:gridAfter w:val="1"/>
          <w:wAfter w:w="78" w:type="dxa"/>
          <w:trHeight w:val="1411"/>
        </w:trPr>
        <w:tc>
          <w:tcPr>
            <w:tcW w:w="5389" w:type="dxa"/>
            <w:gridSpan w:val="2"/>
          </w:tcPr>
          <w:p w14:paraId="1489BAF3" w14:textId="77777777" w:rsidR="00F03B7A" w:rsidRPr="00F03B7A" w:rsidRDefault="00F03B7A" w:rsidP="00F03B7A">
            <w:pPr>
              <w:tabs>
                <w:tab w:val="left" w:pos="1985"/>
              </w:tabs>
              <w:jc w:val="center"/>
              <w:rPr>
                <w:rFonts w:ascii="Times New Roman" w:eastAsia="SimSun" w:hAnsi="Times New Roman" w:cs="Times New Roman"/>
                <w:b/>
                <w:color w:val="000000" w:themeColor="text1"/>
                <w:sz w:val="24"/>
                <w:szCs w:val="24"/>
              </w:rPr>
            </w:pPr>
          </w:p>
          <w:p w14:paraId="02D5B0A8" w14:textId="77777777" w:rsidR="00F03B7A" w:rsidRPr="00F03B7A" w:rsidRDefault="00F03B7A" w:rsidP="00F03B7A">
            <w:pPr>
              <w:tabs>
                <w:tab w:val="left" w:pos="1985"/>
              </w:tabs>
              <w:jc w:val="center"/>
              <w:rPr>
                <w:rFonts w:ascii="Times New Roman" w:eastAsia="SimSun" w:hAnsi="Times New Roman" w:cs="Times New Roman"/>
                <w:b/>
                <w:color w:val="000000" w:themeColor="text1"/>
                <w:sz w:val="24"/>
                <w:szCs w:val="24"/>
              </w:rPr>
            </w:pPr>
          </w:p>
          <w:p w14:paraId="5AE6CF3B" w14:textId="77777777" w:rsidR="00F03B7A" w:rsidRPr="00F03B7A" w:rsidRDefault="00F03B7A" w:rsidP="00F03B7A">
            <w:pPr>
              <w:tabs>
                <w:tab w:val="left" w:pos="1985"/>
              </w:tabs>
              <w:jc w:val="center"/>
              <w:rPr>
                <w:rFonts w:ascii="Times New Roman" w:eastAsia="SimSun" w:hAnsi="Times New Roman" w:cs="Times New Roman"/>
                <w:b/>
                <w:color w:val="000000" w:themeColor="text1"/>
                <w:sz w:val="24"/>
                <w:szCs w:val="24"/>
              </w:rPr>
            </w:pPr>
          </w:p>
          <w:p w14:paraId="63A8FF19" w14:textId="77777777" w:rsidR="00F03B7A" w:rsidRPr="00F03B7A" w:rsidRDefault="00F03B7A" w:rsidP="00F03B7A">
            <w:pPr>
              <w:tabs>
                <w:tab w:val="left" w:pos="1985"/>
              </w:tabs>
              <w:jc w:val="center"/>
              <w:rPr>
                <w:rFonts w:ascii="Times New Roman" w:eastAsia="SimSun" w:hAnsi="Times New Roman" w:cs="Times New Roman"/>
                <w:b/>
                <w:color w:val="000000" w:themeColor="text1"/>
                <w:sz w:val="24"/>
                <w:szCs w:val="24"/>
                <w:lang w:eastAsia="pt-BR"/>
              </w:rPr>
            </w:pPr>
            <w:r w:rsidRPr="00F03B7A">
              <w:rPr>
                <w:rFonts w:ascii="Times New Roman" w:eastAsia="SimSun" w:hAnsi="Times New Roman" w:cs="Times New Roman"/>
                <w:b/>
                <w:color w:val="000000" w:themeColor="text1"/>
                <w:sz w:val="24"/>
                <w:szCs w:val="24"/>
              </w:rPr>
              <w:t>BRENDO BRAGA</w:t>
            </w:r>
          </w:p>
          <w:p w14:paraId="654F4BCE" w14:textId="77777777" w:rsidR="00F03B7A" w:rsidRPr="00F03B7A" w:rsidRDefault="00F03B7A" w:rsidP="00F03B7A">
            <w:pPr>
              <w:tabs>
                <w:tab w:val="left" w:pos="1985"/>
              </w:tabs>
              <w:jc w:val="center"/>
              <w:rPr>
                <w:rFonts w:ascii="Times New Roman" w:eastAsia="SimSun" w:hAnsi="Times New Roman" w:cs="Times New Roman"/>
                <w:color w:val="000000" w:themeColor="text1"/>
                <w:sz w:val="24"/>
                <w:szCs w:val="24"/>
              </w:rPr>
            </w:pPr>
            <w:r w:rsidRPr="00F03B7A">
              <w:rPr>
                <w:rFonts w:ascii="Times New Roman" w:eastAsia="SimSun" w:hAnsi="Times New Roman" w:cs="Times New Roman"/>
                <w:b/>
                <w:bCs/>
                <w:iCs/>
                <w:color w:val="000000" w:themeColor="text1"/>
                <w:sz w:val="24"/>
                <w:szCs w:val="24"/>
              </w:rPr>
              <w:t>Vereador Republicanos</w:t>
            </w:r>
          </w:p>
        </w:tc>
        <w:tc>
          <w:tcPr>
            <w:tcW w:w="5673" w:type="dxa"/>
            <w:gridSpan w:val="2"/>
          </w:tcPr>
          <w:p w14:paraId="2E1C02FE" w14:textId="77777777" w:rsidR="00F03B7A" w:rsidRPr="00F03B7A" w:rsidRDefault="00F03B7A" w:rsidP="00F03B7A">
            <w:pPr>
              <w:tabs>
                <w:tab w:val="left" w:pos="1985"/>
              </w:tabs>
              <w:jc w:val="both"/>
              <w:rPr>
                <w:rFonts w:ascii="Times New Roman" w:eastAsia="SimSun" w:hAnsi="Times New Roman" w:cs="Times New Roman"/>
                <w:color w:val="000000" w:themeColor="text1"/>
                <w:sz w:val="24"/>
                <w:szCs w:val="24"/>
                <w:lang w:val="pt-BR"/>
              </w:rPr>
            </w:pPr>
            <w:r w:rsidRPr="00F03B7A">
              <w:rPr>
                <w:rFonts w:ascii="Times New Roman" w:eastAsia="SimSun" w:hAnsi="Times New Roman" w:cs="Times New Roman"/>
                <w:color w:val="000000" w:themeColor="text1"/>
                <w:sz w:val="24"/>
                <w:szCs w:val="24"/>
                <w:lang w:val="pt-BR"/>
              </w:rPr>
              <w:t xml:space="preserve">             </w:t>
            </w:r>
          </w:p>
          <w:p w14:paraId="03AB85FF" w14:textId="77777777" w:rsidR="00F03B7A" w:rsidRPr="00F03B7A" w:rsidRDefault="00F03B7A" w:rsidP="00F03B7A">
            <w:pPr>
              <w:tabs>
                <w:tab w:val="left" w:pos="1985"/>
              </w:tabs>
              <w:jc w:val="both"/>
              <w:rPr>
                <w:rFonts w:ascii="Times New Roman" w:eastAsia="SimSun" w:hAnsi="Times New Roman" w:cs="Times New Roman"/>
                <w:color w:val="000000" w:themeColor="text1"/>
                <w:sz w:val="24"/>
                <w:szCs w:val="24"/>
                <w:lang w:val="pt-BR"/>
              </w:rPr>
            </w:pPr>
          </w:p>
          <w:p w14:paraId="66403232" w14:textId="77777777" w:rsidR="00F03B7A" w:rsidRPr="00F03B7A" w:rsidRDefault="00F03B7A" w:rsidP="00F03B7A">
            <w:pPr>
              <w:tabs>
                <w:tab w:val="left" w:pos="1985"/>
              </w:tabs>
              <w:jc w:val="both"/>
              <w:rPr>
                <w:rFonts w:ascii="Times New Roman" w:eastAsia="SimSun" w:hAnsi="Times New Roman" w:cs="Times New Roman"/>
                <w:color w:val="000000" w:themeColor="text1"/>
                <w:sz w:val="24"/>
                <w:szCs w:val="24"/>
                <w:lang w:val="pt-BR"/>
              </w:rPr>
            </w:pPr>
          </w:p>
          <w:p w14:paraId="47D28899" w14:textId="77777777" w:rsidR="00F03B7A" w:rsidRPr="00F03B7A" w:rsidRDefault="00F03B7A" w:rsidP="00F03B7A">
            <w:pPr>
              <w:tabs>
                <w:tab w:val="left" w:pos="1985"/>
              </w:tabs>
              <w:ind w:firstLineChars="650" w:firstLine="1560"/>
              <w:jc w:val="both"/>
              <w:rPr>
                <w:rFonts w:ascii="Times New Roman" w:eastAsia="SimSun" w:hAnsi="Times New Roman" w:cs="Times New Roman"/>
                <w:b/>
                <w:bCs/>
                <w:color w:val="000000" w:themeColor="text1"/>
                <w:sz w:val="24"/>
                <w:szCs w:val="24"/>
                <w:lang w:val="pt-BR"/>
              </w:rPr>
            </w:pPr>
            <w:r w:rsidRPr="00F03B7A">
              <w:rPr>
                <w:rFonts w:ascii="Times New Roman" w:eastAsia="SimSun" w:hAnsi="Times New Roman" w:cs="Times New Roman"/>
                <w:color w:val="000000" w:themeColor="text1"/>
                <w:sz w:val="24"/>
                <w:szCs w:val="24"/>
                <w:lang w:val="pt-BR"/>
              </w:rPr>
              <w:t xml:space="preserve">   </w:t>
            </w:r>
            <w:r w:rsidRPr="00F03B7A">
              <w:rPr>
                <w:rFonts w:ascii="Times New Roman" w:eastAsia="SimSun" w:hAnsi="Times New Roman" w:cs="Times New Roman"/>
                <w:b/>
                <w:bCs/>
                <w:color w:val="000000" w:themeColor="text1"/>
                <w:sz w:val="24"/>
                <w:szCs w:val="24"/>
                <w:lang w:val="pt-BR"/>
              </w:rPr>
              <w:t xml:space="preserve"> JANE DELALIBERA</w:t>
            </w:r>
          </w:p>
          <w:p w14:paraId="72CF26A7" w14:textId="77777777" w:rsidR="00F03B7A" w:rsidRPr="00F03B7A" w:rsidRDefault="00F03B7A" w:rsidP="00F03B7A">
            <w:pPr>
              <w:tabs>
                <w:tab w:val="left" w:pos="1985"/>
              </w:tabs>
              <w:jc w:val="both"/>
              <w:rPr>
                <w:rFonts w:ascii="Times New Roman" w:eastAsia="SimSun" w:hAnsi="Times New Roman" w:cs="Times New Roman"/>
                <w:color w:val="000000" w:themeColor="text1"/>
                <w:sz w:val="24"/>
                <w:szCs w:val="24"/>
                <w:lang w:val="pt-BR"/>
              </w:rPr>
            </w:pPr>
            <w:r w:rsidRPr="00F03B7A">
              <w:rPr>
                <w:rFonts w:ascii="Times New Roman" w:eastAsia="SimSun" w:hAnsi="Times New Roman" w:cs="Times New Roman"/>
                <w:b/>
                <w:bCs/>
                <w:color w:val="000000" w:themeColor="text1"/>
                <w:sz w:val="24"/>
                <w:szCs w:val="24"/>
                <w:lang w:val="pt-BR"/>
              </w:rPr>
              <w:t xml:space="preserve">                                   Vereadora PL</w:t>
            </w:r>
          </w:p>
        </w:tc>
      </w:tr>
    </w:tbl>
    <w:p w14:paraId="07E91F8B" w14:textId="77777777" w:rsidR="00F03B7A" w:rsidRPr="00F03B7A" w:rsidRDefault="00F03B7A" w:rsidP="00F03B7A">
      <w:pPr>
        <w:jc w:val="both"/>
        <w:rPr>
          <w:rFonts w:ascii="Times New Roman" w:eastAsia="SimSun" w:hAnsi="Times New Roman" w:cs="Times New Roman"/>
          <w:b/>
          <w:bCs/>
          <w:color w:val="000000" w:themeColor="text1"/>
          <w:sz w:val="24"/>
          <w:szCs w:val="24"/>
          <w:lang w:val="pt-BR"/>
        </w:rPr>
      </w:pPr>
    </w:p>
    <w:p w14:paraId="156BC0DC" w14:textId="77777777" w:rsidR="00F03B7A" w:rsidRPr="00F03B7A" w:rsidRDefault="00F03B7A" w:rsidP="00F03B7A">
      <w:pPr>
        <w:jc w:val="both"/>
        <w:rPr>
          <w:rFonts w:ascii="Times New Roman" w:eastAsia="SimSun" w:hAnsi="Times New Roman" w:cs="Times New Roman"/>
          <w:b/>
          <w:bCs/>
          <w:color w:val="000000" w:themeColor="text1"/>
          <w:sz w:val="24"/>
          <w:szCs w:val="24"/>
          <w:lang w:val="pt-BR"/>
        </w:rPr>
      </w:pPr>
    </w:p>
    <w:p w14:paraId="61D27596" w14:textId="77777777" w:rsidR="00F03B7A" w:rsidRPr="00F03B7A" w:rsidRDefault="00F03B7A" w:rsidP="00F03B7A">
      <w:pPr>
        <w:spacing w:before="100" w:beforeAutospacing="1" w:after="100" w:afterAutospacing="1"/>
        <w:outlineLvl w:val="1"/>
        <w:rPr>
          <w:rFonts w:ascii="Times New Roman" w:eastAsia="SimSun" w:hAnsi="Times New Roman" w:cs="Times New Roman"/>
          <w:b/>
          <w:bCs/>
          <w:i/>
          <w:color w:val="000000" w:themeColor="text1"/>
          <w:sz w:val="24"/>
          <w:szCs w:val="24"/>
        </w:rPr>
      </w:pPr>
    </w:p>
    <w:p w14:paraId="14E2A2E8" w14:textId="77777777" w:rsidR="00A50A28" w:rsidRPr="000A0309" w:rsidRDefault="00A50A28">
      <w:pPr>
        <w:ind w:firstLine="3402"/>
        <w:jc w:val="both"/>
        <w:rPr>
          <w:rFonts w:ascii="Times New Roman" w:hAnsi="Times New Roman" w:cs="Times New Roman"/>
          <w:sz w:val="24"/>
          <w:szCs w:val="24"/>
          <w:lang w:val="pt-BR"/>
        </w:rPr>
      </w:pPr>
    </w:p>
    <w:p w14:paraId="78BB2049" w14:textId="77777777" w:rsidR="00A50A28" w:rsidRPr="000A0309" w:rsidRDefault="00A50A28">
      <w:pPr>
        <w:ind w:firstLine="3402"/>
        <w:jc w:val="both"/>
        <w:rPr>
          <w:rFonts w:ascii="Times New Roman" w:hAnsi="Times New Roman" w:cs="Times New Roman"/>
          <w:sz w:val="24"/>
          <w:szCs w:val="24"/>
          <w:lang w:val="pt-BR"/>
        </w:rPr>
      </w:pPr>
    </w:p>
    <w:sectPr w:rsidR="00A50A28" w:rsidRPr="000A0309" w:rsidSect="00A65A3F">
      <w:footerReference w:type="default" r:id="rId6"/>
      <w:pgSz w:w="11906" w:h="16838"/>
      <w:pgMar w:top="2410" w:right="1800" w:bottom="851" w:left="1800" w:header="720" w:footer="5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75397" w14:textId="77777777" w:rsidR="00755383" w:rsidRDefault="00755383" w:rsidP="00FE7C7A">
      <w:r>
        <w:separator/>
      </w:r>
    </w:p>
  </w:endnote>
  <w:endnote w:type="continuationSeparator" w:id="0">
    <w:p w14:paraId="67C6AB80" w14:textId="77777777" w:rsidR="00755383" w:rsidRDefault="00755383" w:rsidP="00FE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177150"/>
      <w:docPartObj>
        <w:docPartGallery w:val="Page Numbers (Bottom of Page)"/>
        <w:docPartUnique/>
      </w:docPartObj>
    </w:sdtPr>
    <w:sdtEndPr/>
    <w:sdtContent>
      <w:sdt>
        <w:sdtPr>
          <w:id w:val="1925919153"/>
          <w:docPartObj>
            <w:docPartGallery w:val="Page Numbers (Top of Page)"/>
            <w:docPartUnique/>
          </w:docPartObj>
        </w:sdtPr>
        <w:sdtEndPr/>
        <w:sdtContent>
          <w:p w14:paraId="4EB7BAF1" w14:textId="2AC8E728" w:rsidR="00FE7C7A" w:rsidRDefault="00FE7C7A">
            <w:pPr>
              <w:pStyle w:val="Rodap"/>
              <w:jc w:val="right"/>
            </w:pPr>
            <w:r>
              <w:rPr>
                <w:lang w:val="pt-BR"/>
              </w:rPr>
              <w:t xml:space="preserve">Página </w:t>
            </w:r>
            <w:r>
              <w:rPr>
                <w:b/>
                <w:bCs/>
                <w:sz w:val="24"/>
                <w:szCs w:val="24"/>
              </w:rPr>
              <w:fldChar w:fldCharType="begin"/>
            </w:r>
            <w:r>
              <w:rPr>
                <w:b/>
                <w:bCs/>
              </w:rPr>
              <w:instrText>PAGE</w:instrText>
            </w:r>
            <w:r>
              <w:rPr>
                <w:b/>
                <w:bCs/>
                <w:sz w:val="24"/>
                <w:szCs w:val="24"/>
              </w:rPr>
              <w:fldChar w:fldCharType="separate"/>
            </w:r>
            <w:r w:rsidR="00A65A3F">
              <w:rPr>
                <w:b/>
                <w:bCs/>
                <w:noProof/>
              </w:rPr>
              <w:t>4</w:t>
            </w:r>
            <w:r>
              <w:rPr>
                <w:b/>
                <w:bCs/>
                <w:sz w:val="24"/>
                <w:szCs w:val="24"/>
              </w:rPr>
              <w:fldChar w:fldCharType="end"/>
            </w:r>
            <w:r>
              <w:rPr>
                <w:lang w:val="pt-BR"/>
              </w:rPr>
              <w:t xml:space="preserve"> de </w:t>
            </w:r>
            <w:r>
              <w:rPr>
                <w:b/>
                <w:bCs/>
                <w:sz w:val="24"/>
                <w:szCs w:val="24"/>
              </w:rPr>
              <w:fldChar w:fldCharType="begin"/>
            </w:r>
            <w:r>
              <w:rPr>
                <w:b/>
                <w:bCs/>
              </w:rPr>
              <w:instrText>NUMPAGES</w:instrText>
            </w:r>
            <w:r>
              <w:rPr>
                <w:b/>
                <w:bCs/>
                <w:sz w:val="24"/>
                <w:szCs w:val="24"/>
              </w:rPr>
              <w:fldChar w:fldCharType="separate"/>
            </w:r>
            <w:r w:rsidR="00A65A3F">
              <w:rPr>
                <w:b/>
                <w:bCs/>
                <w:noProof/>
              </w:rPr>
              <w:t>4</w:t>
            </w:r>
            <w:r>
              <w:rPr>
                <w:b/>
                <w:bCs/>
                <w:sz w:val="24"/>
                <w:szCs w:val="24"/>
              </w:rPr>
              <w:fldChar w:fldCharType="end"/>
            </w:r>
          </w:p>
        </w:sdtContent>
      </w:sdt>
    </w:sdtContent>
  </w:sdt>
  <w:p w14:paraId="57BF4908" w14:textId="77777777" w:rsidR="00FE7C7A" w:rsidRDefault="00FE7C7A">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08638" w14:textId="77777777" w:rsidR="00755383" w:rsidRDefault="00755383" w:rsidP="00FE7C7A">
      <w:r>
        <w:separator/>
      </w:r>
    </w:p>
  </w:footnote>
  <w:footnote w:type="continuationSeparator" w:id="0">
    <w:p w14:paraId="6F713459" w14:textId="77777777" w:rsidR="00755383" w:rsidRDefault="00755383" w:rsidP="00FE7C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defaultTabStop w:val="708"/>
  <w:hyphenationZone w:val="425"/>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6D39F3"/>
    <w:rsid w:val="000A0309"/>
    <w:rsid w:val="00125956"/>
    <w:rsid w:val="00141D07"/>
    <w:rsid w:val="001F2450"/>
    <w:rsid w:val="00203DF1"/>
    <w:rsid w:val="002606C0"/>
    <w:rsid w:val="00345B37"/>
    <w:rsid w:val="004276D4"/>
    <w:rsid w:val="006B7598"/>
    <w:rsid w:val="00746624"/>
    <w:rsid w:val="00755383"/>
    <w:rsid w:val="007D6880"/>
    <w:rsid w:val="00A50A28"/>
    <w:rsid w:val="00A65A3F"/>
    <w:rsid w:val="00B940C7"/>
    <w:rsid w:val="00C17D69"/>
    <w:rsid w:val="00C5477E"/>
    <w:rsid w:val="00CB0540"/>
    <w:rsid w:val="00CE78FE"/>
    <w:rsid w:val="00F03B7A"/>
    <w:rsid w:val="00FE7C7A"/>
    <w:rsid w:val="00FF42E4"/>
    <w:rsid w:val="360F1B09"/>
    <w:rsid w:val="44E50A73"/>
    <w:rsid w:val="566D39F3"/>
    <w:rsid w:val="71CA2B91"/>
    <w:rsid w:val="7E47779B"/>
    <w:rsid w:val="7FC46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A01E43"/>
  <w15:docId w15:val="{7CA12C6B-1E41-436F-A33A-1B2B3AE1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t-BR"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Body Text Indent 2"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val="en-US"/>
    </w:rPr>
  </w:style>
  <w:style w:type="paragraph" w:styleId="Ttulo2">
    <w:name w:val="heading 2"/>
    <w:next w:val="Normal"/>
    <w:semiHidden/>
    <w:unhideWhenUsed/>
    <w:qFormat/>
    <w:pPr>
      <w:spacing w:beforeAutospacing="1" w:afterAutospacing="1"/>
      <w:outlineLvl w:val="1"/>
    </w:pPr>
    <w:rPr>
      <w:rFonts w:ascii="SimSun" w:hAnsi="SimSun" w:hint="eastAsia"/>
      <w:b/>
      <w:bCs/>
      <w:i/>
      <w:sz w:val="36"/>
      <w:szCs w:val="36"/>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qFormat/>
    <w:rPr>
      <w:b/>
      <w:bCs/>
    </w:rPr>
  </w:style>
  <w:style w:type="character" w:styleId="nfase">
    <w:name w:val="Emphasis"/>
    <w:basedOn w:val="Fontepargpadro"/>
    <w:qFormat/>
    <w:rPr>
      <w:i/>
      <w:iCs/>
    </w:rPr>
  </w:style>
  <w:style w:type="paragraph" w:styleId="Recuodecorpodetexto2">
    <w:name w:val="Body Text Indent 2"/>
    <w:basedOn w:val="Normal"/>
    <w:qFormat/>
    <w:pPr>
      <w:ind w:left="5529" w:hanging="1560"/>
      <w:jc w:val="both"/>
    </w:pPr>
    <w:rPr>
      <w:b/>
      <w:i/>
      <w:sz w:val="24"/>
    </w:rPr>
  </w:style>
  <w:style w:type="paragraph" w:styleId="NormalWeb">
    <w:name w:val="Normal (Web)"/>
    <w:qFormat/>
    <w:pPr>
      <w:spacing w:beforeAutospacing="1" w:afterAutospacing="1"/>
    </w:pPr>
    <w:rPr>
      <w:szCs w:val="24"/>
      <w:lang w:val="en-US"/>
    </w:rPr>
  </w:style>
  <w:style w:type="paragraph" w:styleId="Recuodecorpodetexto3">
    <w:name w:val="Body Text Indent 3"/>
    <w:basedOn w:val="Normal"/>
    <w:qFormat/>
    <w:pPr>
      <w:ind w:firstLine="1418"/>
      <w:jc w:val="both"/>
    </w:pPr>
    <w:rPr>
      <w:sz w:val="28"/>
    </w:rPr>
  </w:style>
  <w:style w:type="table" w:customStyle="1" w:styleId="Tabelacomgrade1">
    <w:name w:val="Tabela com grade1"/>
    <w:basedOn w:val="Tabelanormal"/>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rsid w:val="00FE7C7A"/>
    <w:pPr>
      <w:tabs>
        <w:tab w:val="center" w:pos="4252"/>
        <w:tab w:val="right" w:pos="8504"/>
      </w:tabs>
    </w:pPr>
  </w:style>
  <w:style w:type="character" w:customStyle="1" w:styleId="CabealhoChar">
    <w:name w:val="Cabeçalho Char"/>
    <w:basedOn w:val="Fontepargpadro"/>
    <w:link w:val="Cabealho"/>
    <w:rsid w:val="00FE7C7A"/>
    <w:rPr>
      <w:rFonts w:asciiTheme="minorHAnsi" w:eastAsiaTheme="minorEastAsia" w:hAnsiTheme="minorHAnsi" w:cstheme="minorBidi"/>
      <w:lang w:val="en-US"/>
    </w:rPr>
  </w:style>
  <w:style w:type="paragraph" w:styleId="Rodap">
    <w:name w:val="footer"/>
    <w:basedOn w:val="Normal"/>
    <w:link w:val="RodapChar"/>
    <w:uiPriority w:val="99"/>
    <w:rsid w:val="00FE7C7A"/>
    <w:pPr>
      <w:tabs>
        <w:tab w:val="center" w:pos="4252"/>
        <w:tab w:val="right" w:pos="8504"/>
      </w:tabs>
    </w:pPr>
  </w:style>
  <w:style w:type="character" w:customStyle="1" w:styleId="RodapChar">
    <w:name w:val="Rodapé Char"/>
    <w:basedOn w:val="Fontepargpadro"/>
    <w:link w:val="Rodap"/>
    <w:uiPriority w:val="99"/>
    <w:rsid w:val="00FE7C7A"/>
    <w:rPr>
      <w:rFonts w:asciiTheme="minorHAnsi" w:eastAsiaTheme="minorEastAsia" w:hAnsiTheme="minorHAnsi" w:cstheme="minorBidi"/>
      <w:lang w:val="en-US"/>
    </w:rPr>
  </w:style>
  <w:style w:type="paragraph" w:styleId="Textodebalo">
    <w:name w:val="Balloon Text"/>
    <w:basedOn w:val="Normal"/>
    <w:link w:val="TextodebaloChar"/>
    <w:rsid w:val="00A65A3F"/>
    <w:rPr>
      <w:rFonts w:ascii="Segoe UI" w:hAnsi="Segoe UI" w:cs="Segoe UI"/>
      <w:sz w:val="18"/>
      <w:szCs w:val="18"/>
    </w:rPr>
  </w:style>
  <w:style w:type="character" w:customStyle="1" w:styleId="TextodebaloChar">
    <w:name w:val="Texto de balão Char"/>
    <w:basedOn w:val="Fontepargpadro"/>
    <w:link w:val="Textodebalo"/>
    <w:rsid w:val="00A65A3F"/>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586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903</Words>
  <Characters>4880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Wanderley Paulo</dc:creator>
  <cp:lastModifiedBy>Timoteo</cp:lastModifiedBy>
  <cp:revision>8</cp:revision>
  <cp:lastPrinted>2025-04-24T12:20:00Z</cp:lastPrinted>
  <dcterms:created xsi:type="dcterms:W3CDTF">2025-04-16T12:26:00Z</dcterms:created>
  <dcterms:modified xsi:type="dcterms:W3CDTF">2025-04-24T12:22:00Z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3B043814AEF4463BB336FCD54A621918_13</vt:lpwstr>
  </property>
  <property fmtid="{D5CDD505-2E9C-101B-9397-08002B2CF9AE}" pid="3" name="KSOProductBuildVer">
    <vt:lpwstr>1046-12.2.0.20795</vt:lpwstr>
  </property>
</Properties>
</file>