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6E78481C" w:rsidR="0042721F" w:rsidRDefault="00E07588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</w:t>
      </w:r>
      <w:r w:rsidR="00300B51">
        <w:rPr>
          <w:rFonts w:eastAsia="Arial Unicode MS"/>
          <w:b/>
        </w:rPr>
        <w:t xml:space="preserve">I Nº </w:t>
      </w:r>
      <w:r w:rsidR="008C67CA">
        <w:rPr>
          <w:rFonts w:eastAsia="Arial Unicode MS"/>
          <w:b/>
        </w:rPr>
        <w:t>3.660</w:t>
      </w:r>
      <w:r>
        <w:rPr>
          <w:rFonts w:eastAsia="Arial Unicode MS"/>
          <w:b/>
        </w:rPr>
        <w:t xml:space="preserve">, DE </w:t>
      </w:r>
      <w:r w:rsidR="000913E6">
        <w:rPr>
          <w:rFonts w:eastAsia="Arial Unicode MS"/>
          <w:b/>
        </w:rPr>
        <w:t>11</w:t>
      </w:r>
      <w:r>
        <w:rPr>
          <w:rFonts w:eastAsia="Arial Unicode MS"/>
          <w:b/>
        </w:rPr>
        <w:t xml:space="preserve"> DE </w:t>
      </w:r>
      <w:r w:rsidR="000913E6">
        <w:rPr>
          <w:rFonts w:eastAsia="Arial Unicode MS"/>
          <w:b/>
        </w:rPr>
        <w:t>ABRIL</w:t>
      </w:r>
      <w:r>
        <w:rPr>
          <w:rFonts w:eastAsia="Arial Unicode MS"/>
          <w:b/>
        </w:rPr>
        <w:t xml:space="preserve"> DE </w:t>
      </w:r>
      <w:r w:rsidR="00300B51">
        <w:rPr>
          <w:rFonts w:eastAsia="Arial Unicode MS"/>
          <w:b/>
        </w:rPr>
        <w:t>202</w:t>
      </w:r>
      <w:r w:rsidR="00637121">
        <w:rPr>
          <w:rFonts w:eastAsia="Arial Unicode MS"/>
          <w:b/>
        </w:rPr>
        <w:t>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39B8D73F" w14:textId="77777777" w:rsidR="00637121" w:rsidRDefault="00637121" w:rsidP="0063712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"/>
          <w:color w:val="000000"/>
        </w:rPr>
      </w:pPr>
    </w:p>
    <w:p w14:paraId="338EB392" w14:textId="77777777" w:rsidR="008C67CA" w:rsidRDefault="008C67CA" w:rsidP="008C67CA">
      <w:pPr>
        <w:ind w:left="3402"/>
        <w:jc w:val="both"/>
        <w:rPr>
          <w:rFonts w:eastAsia="Arial"/>
          <w:bCs/>
          <w:color w:val="000000"/>
        </w:rPr>
      </w:pPr>
      <w:bookmarkStart w:id="0" w:name="_GoBack"/>
      <w:bookmarkEnd w:id="0"/>
      <w:r w:rsidRPr="00402BB0">
        <w:rPr>
          <w:rFonts w:eastAsia="Arial"/>
          <w:bCs/>
          <w:color w:val="000000"/>
        </w:rPr>
        <w:t>Altera a Lei</w:t>
      </w:r>
      <w:r>
        <w:rPr>
          <w:rFonts w:eastAsia="Arial"/>
          <w:bCs/>
          <w:color w:val="000000"/>
        </w:rPr>
        <w:t xml:space="preserve"> nº</w:t>
      </w:r>
      <w:r w:rsidRPr="00402BB0">
        <w:rPr>
          <w:rFonts w:eastAsia="Arial"/>
          <w:bCs/>
          <w:color w:val="000000"/>
        </w:rPr>
        <w:t xml:space="preserve"> 2.517, de 16 de setembro de 2015 para regulamentar a obrigatoriedade do uso de dispositivos </w:t>
      </w:r>
      <w:proofErr w:type="spellStart"/>
      <w:r w:rsidRPr="00402BB0">
        <w:rPr>
          <w:rFonts w:eastAsia="Arial"/>
          <w:bCs/>
          <w:color w:val="000000"/>
        </w:rPr>
        <w:t>retrorrefletivos</w:t>
      </w:r>
      <w:proofErr w:type="spellEnd"/>
      <w:r w:rsidRPr="00402BB0">
        <w:rPr>
          <w:rFonts w:eastAsia="Arial"/>
          <w:bCs/>
          <w:color w:val="000000"/>
        </w:rPr>
        <w:t xml:space="preserve"> nas caçambas estacionárias para coleta de entulhos no município de Sorriso</w:t>
      </w:r>
      <w:r>
        <w:rPr>
          <w:rFonts w:eastAsia="Arial"/>
          <w:bCs/>
          <w:color w:val="000000"/>
        </w:rPr>
        <w:t xml:space="preserve"> – </w:t>
      </w:r>
      <w:r w:rsidRPr="00402BB0">
        <w:rPr>
          <w:rFonts w:eastAsia="Arial"/>
          <w:bCs/>
          <w:color w:val="000000"/>
        </w:rPr>
        <w:t>MT, e dá outras providências.</w:t>
      </w:r>
    </w:p>
    <w:p w14:paraId="26AC3256" w14:textId="27D5E9D0" w:rsidR="00EE1461" w:rsidRDefault="00EE1461" w:rsidP="00EE1461">
      <w:pPr>
        <w:ind w:left="3402"/>
        <w:jc w:val="both"/>
        <w:rPr>
          <w:rFonts w:eastAsia="Calibri"/>
          <w:b/>
          <w:lang w:eastAsia="en-US"/>
        </w:rPr>
      </w:pPr>
    </w:p>
    <w:p w14:paraId="547799D7" w14:textId="77777777" w:rsidR="000913E6" w:rsidRDefault="000913E6" w:rsidP="00EE1461">
      <w:pPr>
        <w:ind w:left="3402"/>
        <w:jc w:val="both"/>
        <w:rPr>
          <w:rFonts w:eastAsia="Calibri"/>
          <w:b/>
          <w:lang w:eastAsia="en-US"/>
        </w:rPr>
      </w:pPr>
    </w:p>
    <w:p w14:paraId="40B18122" w14:textId="77777777" w:rsidR="000913E6" w:rsidRDefault="000913E6" w:rsidP="000913E6">
      <w:pPr>
        <w:ind w:firstLine="1418"/>
        <w:jc w:val="both"/>
        <w:textAlignment w:val="baseline"/>
        <w:rPr>
          <w:rFonts w:eastAsia="Arial"/>
        </w:rPr>
      </w:pPr>
      <w:r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11388A78" w14:textId="74B3D315" w:rsidR="00EE1461" w:rsidRDefault="00EE1461" w:rsidP="00EE1461">
      <w:pPr>
        <w:ind w:firstLine="709"/>
        <w:jc w:val="both"/>
        <w:rPr>
          <w:b/>
        </w:rPr>
      </w:pPr>
    </w:p>
    <w:p w14:paraId="31B5D5C0" w14:textId="77777777" w:rsidR="000913E6" w:rsidRDefault="000913E6" w:rsidP="00EE1461">
      <w:pPr>
        <w:ind w:firstLine="709"/>
        <w:jc w:val="both"/>
        <w:rPr>
          <w:b/>
        </w:rPr>
      </w:pPr>
    </w:p>
    <w:p w14:paraId="405B900E" w14:textId="77777777" w:rsidR="008C67CA" w:rsidRDefault="008C67CA" w:rsidP="008C67CA">
      <w:pPr>
        <w:ind w:firstLine="1418"/>
        <w:jc w:val="both"/>
        <w:rPr>
          <w:color w:val="000000"/>
          <w:shd w:val="clear" w:color="auto" w:fill="FFFFFF"/>
        </w:rPr>
      </w:pPr>
      <w:r w:rsidRPr="00402BB0">
        <w:rPr>
          <w:b/>
          <w:bCs/>
          <w:color w:val="000000"/>
          <w:shd w:val="clear" w:color="auto" w:fill="FFFFFF"/>
        </w:rPr>
        <w:t>Art. 1º</w:t>
      </w:r>
      <w:r>
        <w:rPr>
          <w:color w:val="000000"/>
          <w:shd w:val="clear" w:color="auto" w:fill="FFFFFF"/>
        </w:rPr>
        <w:t xml:space="preserve"> Fica alterado o art. 6º da Lei </w:t>
      </w:r>
      <w:r>
        <w:rPr>
          <w:rFonts w:eastAsia="Arial"/>
          <w:bCs/>
          <w:color w:val="000000"/>
        </w:rPr>
        <w:t>nº</w:t>
      </w:r>
      <w:r>
        <w:rPr>
          <w:color w:val="000000"/>
          <w:shd w:val="clear" w:color="auto" w:fill="FFFFFF"/>
        </w:rPr>
        <w:t xml:space="preserve"> 2.517/2015, que a vigorar com a seguinte redação: </w:t>
      </w:r>
    </w:p>
    <w:p w14:paraId="13B23EA8" w14:textId="77777777" w:rsidR="008C67CA" w:rsidRPr="00402BB0" w:rsidRDefault="008C67CA" w:rsidP="008C67CA">
      <w:pPr>
        <w:ind w:firstLine="1418"/>
        <w:jc w:val="both"/>
        <w:rPr>
          <w:iCs/>
          <w:color w:val="000000"/>
          <w:shd w:val="clear" w:color="auto" w:fill="FFFFFF"/>
        </w:rPr>
      </w:pPr>
    </w:p>
    <w:p w14:paraId="381A7724" w14:textId="77777777" w:rsidR="008C67CA" w:rsidRPr="00402BB0" w:rsidRDefault="008C67CA" w:rsidP="008C67CA">
      <w:pPr>
        <w:tabs>
          <w:tab w:val="left" w:pos="1418"/>
        </w:tabs>
        <w:jc w:val="both"/>
        <w:rPr>
          <w:iCs/>
          <w:color w:val="000000"/>
          <w:shd w:val="clear" w:color="auto" w:fill="FFFFFF"/>
        </w:rPr>
      </w:pPr>
      <w:r w:rsidRPr="00402BB0">
        <w:rPr>
          <w:b/>
          <w:bCs/>
          <w:iCs/>
          <w:color w:val="000000"/>
          <w:shd w:val="clear" w:color="auto" w:fill="FFFFFF"/>
        </w:rPr>
        <w:t xml:space="preserve">                        “Art. 6º</w:t>
      </w:r>
      <w:r w:rsidRPr="00402BB0">
        <w:rPr>
          <w:iCs/>
          <w:color w:val="000000"/>
          <w:shd w:val="clear" w:color="auto" w:fill="FFFFFF"/>
        </w:rPr>
        <w:t xml:space="preserve"> As caçambas estacionárias deverão pertencer a empresas legalmente credenciadas junto ao Município, pintadas, bem conservadas, numeradas, com o nome da empresa e respectivo telefone além de dispositivos </w:t>
      </w:r>
      <w:proofErr w:type="spellStart"/>
      <w:r w:rsidRPr="00402BB0">
        <w:rPr>
          <w:iCs/>
          <w:color w:val="000000"/>
          <w:shd w:val="clear" w:color="auto" w:fill="FFFFFF"/>
        </w:rPr>
        <w:t>retrorreflexivos</w:t>
      </w:r>
      <w:proofErr w:type="spellEnd"/>
      <w:r w:rsidRPr="00402BB0">
        <w:rPr>
          <w:iCs/>
          <w:color w:val="000000"/>
          <w:shd w:val="clear" w:color="auto" w:fill="FFFFFF"/>
        </w:rPr>
        <w:t xml:space="preserve">. </w:t>
      </w:r>
    </w:p>
    <w:p w14:paraId="6A597E30" w14:textId="77777777" w:rsidR="008C67CA" w:rsidRPr="00402BB0" w:rsidRDefault="008C67CA" w:rsidP="008C67CA">
      <w:pPr>
        <w:ind w:firstLine="1418"/>
        <w:jc w:val="both"/>
        <w:rPr>
          <w:iCs/>
          <w:color w:val="000000"/>
          <w:shd w:val="clear" w:color="auto" w:fill="FFFFFF"/>
        </w:rPr>
      </w:pPr>
    </w:p>
    <w:p w14:paraId="064AD6AD" w14:textId="77777777" w:rsidR="008C67CA" w:rsidRPr="00402BB0" w:rsidRDefault="008C67CA" w:rsidP="008C67CA">
      <w:pPr>
        <w:jc w:val="both"/>
        <w:rPr>
          <w:rFonts w:eastAsiaTheme="minorEastAsia"/>
          <w:iCs/>
          <w:color w:val="000000"/>
        </w:rPr>
      </w:pPr>
      <w:r w:rsidRPr="00402BB0">
        <w:rPr>
          <w:b/>
          <w:bCs/>
          <w:iCs/>
          <w:color w:val="000000"/>
          <w:shd w:val="clear" w:color="auto" w:fill="FFFFFF"/>
        </w:rPr>
        <w:t xml:space="preserve">                         § 1º</w:t>
      </w:r>
      <w:r w:rsidRPr="00402BB0">
        <w:rPr>
          <w:iCs/>
          <w:color w:val="000000"/>
          <w:shd w:val="clear" w:color="auto" w:fill="FFFFFF"/>
        </w:rPr>
        <w:t xml:space="preserve"> </w:t>
      </w:r>
      <w:r w:rsidRPr="00402BB0">
        <w:rPr>
          <w:iCs/>
          <w:color w:val="000000"/>
        </w:rPr>
        <w:t xml:space="preserve">Os dispositivos </w:t>
      </w:r>
      <w:proofErr w:type="spellStart"/>
      <w:r w:rsidRPr="00402BB0">
        <w:rPr>
          <w:iCs/>
          <w:color w:val="000000"/>
        </w:rPr>
        <w:t>retrorreflexivos</w:t>
      </w:r>
      <w:proofErr w:type="spellEnd"/>
      <w:r w:rsidRPr="00402BB0">
        <w:rPr>
          <w:iCs/>
          <w:color w:val="000000"/>
        </w:rPr>
        <w:t xml:space="preserve"> de segurança deverão atender às características técnicas previstas para esse fim conforme especificações constantes do Anexo I da Resolução nº 643, de 14 de dezembro de 2016, do Conselho Nacional de Trânsito </w:t>
      </w:r>
      <w:r>
        <w:rPr>
          <w:iCs/>
          <w:color w:val="000000"/>
        </w:rPr>
        <w:t>–</w:t>
      </w:r>
      <w:r w:rsidRPr="00402BB0">
        <w:rPr>
          <w:iCs/>
          <w:color w:val="000000"/>
        </w:rPr>
        <w:t xml:space="preserve"> CONTRAM, ou na norma que venha substitui-la, observando ainda:</w:t>
      </w:r>
    </w:p>
    <w:p w14:paraId="0DDB10C0" w14:textId="44DF31BE" w:rsidR="008C67CA" w:rsidRPr="00402BB0" w:rsidRDefault="008C67CA" w:rsidP="008C67CA">
      <w:pPr>
        <w:tabs>
          <w:tab w:val="left" w:pos="709"/>
        </w:tabs>
        <w:jc w:val="both"/>
        <w:rPr>
          <w:iCs/>
          <w:color w:val="000000"/>
        </w:rPr>
      </w:pPr>
      <w:r w:rsidRPr="00402BB0">
        <w:rPr>
          <w:iCs/>
          <w:color w:val="000000"/>
        </w:rPr>
        <w:t xml:space="preserve">                          I </w:t>
      </w:r>
      <w:r>
        <w:rPr>
          <w:iCs/>
          <w:color w:val="000000"/>
        </w:rPr>
        <w:t>–</w:t>
      </w:r>
      <w:r w:rsidR="008E34B5">
        <w:rPr>
          <w:iCs/>
          <w:color w:val="000000"/>
        </w:rPr>
        <w:t xml:space="preserve"> </w:t>
      </w:r>
      <w:proofErr w:type="gramStart"/>
      <w:r w:rsidR="008E34B5">
        <w:rPr>
          <w:iCs/>
          <w:color w:val="000000"/>
        </w:rPr>
        <w:t>d</w:t>
      </w:r>
      <w:r w:rsidRPr="00402BB0">
        <w:rPr>
          <w:iCs/>
          <w:color w:val="000000"/>
        </w:rPr>
        <w:t>everão</w:t>
      </w:r>
      <w:proofErr w:type="gramEnd"/>
      <w:r>
        <w:rPr>
          <w:iCs/>
          <w:color w:val="000000"/>
        </w:rPr>
        <w:t xml:space="preserve"> </w:t>
      </w:r>
      <w:r w:rsidRPr="00402BB0">
        <w:rPr>
          <w:iCs/>
          <w:color w:val="000000"/>
        </w:rPr>
        <w:t>ser afixados horizontalmente e distribuídos de modo uniforme, num total de três em cada lateral e quatro nas partes traseira e frontal, instalados nas extremidades superiores das caçambas;</w:t>
      </w:r>
    </w:p>
    <w:p w14:paraId="2F395B99" w14:textId="44BF5445" w:rsidR="008C67CA" w:rsidRPr="00402BB0" w:rsidRDefault="008C67CA" w:rsidP="008C67CA">
      <w:pPr>
        <w:tabs>
          <w:tab w:val="left" w:pos="709"/>
        </w:tabs>
        <w:jc w:val="both"/>
        <w:rPr>
          <w:iCs/>
          <w:color w:val="000000"/>
        </w:rPr>
      </w:pPr>
      <w:r w:rsidRPr="00402BB0">
        <w:rPr>
          <w:iCs/>
          <w:color w:val="000000"/>
        </w:rPr>
        <w:t xml:space="preserve">                          II </w:t>
      </w:r>
      <w:r>
        <w:rPr>
          <w:iCs/>
          <w:color w:val="000000"/>
        </w:rPr>
        <w:t>–</w:t>
      </w:r>
      <w:r w:rsidR="008E34B5">
        <w:rPr>
          <w:iCs/>
          <w:color w:val="000000"/>
        </w:rPr>
        <w:t xml:space="preserve"> </w:t>
      </w:r>
      <w:proofErr w:type="gramStart"/>
      <w:r w:rsidR="008E34B5">
        <w:rPr>
          <w:iCs/>
          <w:color w:val="000000"/>
        </w:rPr>
        <w:t>d</w:t>
      </w:r>
      <w:r w:rsidRPr="00402BB0">
        <w:rPr>
          <w:iCs/>
          <w:color w:val="000000"/>
        </w:rPr>
        <w:t>everão</w:t>
      </w:r>
      <w:proofErr w:type="gramEnd"/>
      <w:r>
        <w:rPr>
          <w:iCs/>
          <w:color w:val="000000"/>
        </w:rPr>
        <w:t xml:space="preserve"> </w:t>
      </w:r>
      <w:r w:rsidRPr="00402BB0">
        <w:rPr>
          <w:iCs/>
          <w:color w:val="000000"/>
        </w:rPr>
        <w:t>ser afixados na superfície da caçamba por meio de parafusos, rebites, ou autoadesivos, devendo a afixação ser permanente;</w:t>
      </w:r>
    </w:p>
    <w:p w14:paraId="1822BBCE" w14:textId="3BAFAD55" w:rsidR="008C67CA" w:rsidRPr="00402BB0" w:rsidRDefault="008C67CA" w:rsidP="008C67CA">
      <w:pPr>
        <w:tabs>
          <w:tab w:val="left" w:pos="709"/>
        </w:tabs>
        <w:jc w:val="both"/>
        <w:rPr>
          <w:iCs/>
          <w:color w:val="000000"/>
        </w:rPr>
      </w:pPr>
      <w:r w:rsidRPr="00402BB0">
        <w:rPr>
          <w:iCs/>
          <w:color w:val="000000"/>
        </w:rPr>
        <w:t xml:space="preserve">                         III </w:t>
      </w:r>
      <w:r>
        <w:rPr>
          <w:iCs/>
          <w:color w:val="000000"/>
        </w:rPr>
        <w:t>–</w:t>
      </w:r>
      <w:r w:rsidRPr="00402BB0">
        <w:rPr>
          <w:iCs/>
          <w:color w:val="000000"/>
        </w:rPr>
        <w:t xml:space="preserve"> </w:t>
      </w:r>
      <w:r w:rsidR="008E34B5">
        <w:rPr>
          <w:iCs/>
          <w:color w:val="000000"/>
        </w:rPr>
        <w:t>o</w:t>
      </w:r>
      <w:r w:rsidRPr="00402BB0">
        <w:rPr>
          <w:iCs/>
          <w:color w:val="000000"/>
        </w:rPr>
        <w:t>s</w:t>
      </w:r>
      <w:r>
        <w:rPr>
          <w:iCs/>
          <w:color w:val="000000"/>
        </w:rPr>
        <w:t xml:space="preserve"> </w:t>
      </w:r>
      <w:r w:rsidRPr="00402BB0">
        <w:rPr>
          <w:iCs/>
          <w:color w:val="000000"/>
        </w:rPr>
        <w:t xml:space="preserve">dispositivos </w:t>
      </w:r>
      <w:proofErr w:type="spellStart"/>
      <w:r w:rsidRPr="00402BB0">
        <w:rPr>
          <w:iCs/>
          <w:color w:val="000000"/>
        </w:rPr>
        <w:t>retrorreflexivos</w:t>
      </w:r>
      <w:proofErr w:type="spellEnd"/>
      <w:r w:rsidRPr="00402BB0">
        <w:rPr>
          <w:iCs/>
          <w:color w:val="000000"/>
        </w:rPr>
        <w:t xml:space="preserve"> deverão estar permanentemente limpos, conservados e visíveis.</w:t>
      </w:r>
    </w:p>
    <w:p w14:paraId="078B910D" w14:textId="77777777" w:rsidR="008C67CA" w:rsidRPr="00402BB0" w:rsidRDefault="008C67CA" w:rsidP="008C67CA">
      <w:pPr>
        <w:tabs>
          <w:tab w:val="left" w:pos="709"/>
        </w:tabs>
        <w:jc w:val="both"/>
        <w:rPr>
          <w:iCs/>
          <w:color w:val="000000"/>
        </w:rPr>
      </w:pPr>
    </w:p>
    <w:p w14:paraId="10485094" w14:textId="1A1B7A62" w:rsidR="008C67CA" w:rsidRPr="00402BB0" w:rsidRDefault="008C67CA" w:rsidP="008C67CA">
      <w:pPr>
        <w:tabs>
          <w:tab w:val="left" w:pos="709"/>
        </w:tabs>
        <w:jc w:val="both"/>
        <w:rPr>
          <w:iCs/>
          <w:color w:val="000000"/>
          <w:shd w:val="clear" w:color="auto" w:fill="FFFFFF"/>
        </w:rPr>
      </w:pPr>
      <w:r w:rsidRPr="00402BB0">
        <w:rPr>
          <w:b/>
          <w:bCs/>
          <w:iCs/>
          <w:color w:val="000000"/>
        </w:rPr>
        <w:t xml:space="preserve">                         § 2º</w:t>
      </w:r>
      <w:r w:rsidRPr="00402BB0">
        <w:rPr>
          <w:iCs/>
          <w:color w:val="000000"/>
        </w:rPr>
        <w:t xml:space="preserve"> A inobservância deste artigo ensejará a aplicação das penalidades previstas pelo art. 12 desta </w:t>
      </w:r>
      <w:r w:rsidR="008E34B5" w:rsidRPr="00402BB0">
        <w:rPr>
          <w:iCs/>
          <w:color w:val="000000"/>
        </w:rPr>
        <w:t>Lei. ”</w:t>
      </w:r>
      <w:r w:rsidRPr="00402BB0">
        <w:rPr>
          <w:iCs/>
          <w:color w:val="000000"/>
          <w:shd w:val="clear" w:color="auto" w:fill="FFFFFF"/>
        </w:rPr>
        <w:t xml:space="preserve"> </w:t>
      </w:r>
    </w:p>
    <w:p w14:paraId="414801BA" w14:textId="77777777" w:rsidR="008C67CA" w:rsidRDefault="008C67CA" w:rsidP="008C67CA">
      <w:pPr>
        <w:shd w:val="clear" w:color="auto" w:fill="FFFFFF"/>
        <w:ind w:firstLine="1418"/>
        <w:jc w:val="both"/>
        <w:rPr>
          <w:color w:val="000000"/>
        </w:rPr>
      </w:pPr>
    </w:p>
    <w:p w14:paraId="02770CBF" w14:textId="77777777" w:rsidR="008C67CA" w:rsidRDefault="008C67CA" w:rsidP="008C67CA">
      <w:pPr>
        <w:ind w:firstLine="1418"/>
        <w:jc w:val="both"/>
        <w:rPr>
          <w:bCs/>
          <w:color w:val="000000"/>
        </w:rPr>
      </w:pPr>
      <w:r w:rsidRPr="00402BB0">
        <w:rPr>
          <w:b/>
          <w:color w:val="000000"/>
        </w:rPr>
        <w:t>Art. 2º</w:t>
      </w:r>
      <w:r>
        <w:rPr>
          <w:bCs/>
          <w:color w:val="000000"/>
        </w:rPr>
        <w:t xml:space="preserve"> Esta Lei entra em vigor na data de sua publicação.</w:t>
      </w:r>
    </w:p>
    <w:p w14:paraId="7DBA6630" w14:textId="72EF3825" w:rsidR="000913E6" w:rsidRDefault="000913E6" w:rsidP="00EE1461">
      <w:pPr>
        <w:ind w:firstLine="1418"/>
        <w:jc w:val="both"/>
      </w:pPr>
    </w:p>
    <w:p w14:paraId="47378F4A" w14:textId="77777777" w:rsidR="000913E6" w:rsidRDefault="000913E6" w:rsidP="00EE1461">
      <w:pPr>
        <w:ind w:firstLine="1418"/>
        <w:jc w:val="both"/>
      </w:pPr>
    </w:p>
    <w:p w14:paraId="0697C7B1" w14:textId="232AF848" w:rsidR="000913E6" w:rsidRDefault="000913E6" w:rsidP="000913E6">
      <w:pPr>
        <w:ind w:firstLine="1418"/>
        <w:jc w:val="both"/>
      </w:pPr>
      <w:r>
        <w:rPr>
          <w:iCs/>
        </w:rPr>
        <w:t>Sorriso, Estado de Mato Grosso, em 11</w:t>
      </w:r>
      <w:r w:rsidRPr="00637121">
        <w:rPr>
          <w:iCs/>
        </w:rPr>
        <w:t xml:space="preserve"> de </w:t>
      </w:r>
      <w:r>
        <w:rPr>
          <w:iCs/>
        </w:rPr>
        <w:t>abril</w:t>
      </w:r>
      <w:r w:rsidRPr="00637121">
        <w:rPr>
          <w:iCs/>
        </w:rPr>
        <w:t xml:space="preserve"> de 2025.</w:t>
      </w:r>
    </w:p>
    <w:p w14:paraId="788FA3DE" w14:textId="737A244D" w:rsidR="00E82211" w:rsidRDefault="00E82211" w:rsidP="00E82211">
      <w:pPr>
        <w:rPr>
          <w:bCs/>
        </w:rPr>
      </w:pPr>
      <w:r w:rsidRPr="004C43BD">
        <w:rPr>
          <w:bCs/>
        </w:rPr>
        <w:t xml:space="preserve">                                                 </w:t>
      </w:r>
      <w:r>
        <w:rPr>
          <w:bCs/>
        </w:rPr>
        <w:t xml:space="preserve">  </w:t>
      </w:r>
    </w:p>
    <w:p w14:paraId="29F5CEBC" w14:textId="77777777" w:rsidR="00E82211" w:rsidRDefault="00E82211" w:rsidP="00E82211">
      <w:pPr>
        <w:rPr>
          <w:bCs/>
        </w:rPr>
      </w:pPr>
    </w:p>
    <w:p w14:paraId="72C168FD" w14:textId="398E7A47" w:rsidR="00E82211" w:rsidRPr="008F16AA" w:rsidRDefault="00E82211" w:rsidP="00E82211">
      <w:pPr>
        <w:rPr>
          <w:b/>
          <w:bCs/>
        </w:rPr>
      </w:pPr>
      <w:r>
        <w:rPr>
          <w:bCs/>
        </w:rPr>
        <w:t xml:space="preserve">   </w:t>
      </w:r>
    </w:p>
    <w:p w14:paraId="00E5B749" w14:textId="77777777" w:rsidR="00E82211" w:rsidRPr="008F16AA" w:rsidRDefault="00E82211" w:rsidP="00E82211">
      <w:pPr>
        <w:adjustRightInd w:val="0"/>
        <w:ind w:firstLine="5812"/>
        <w:rPr>
          <w:b/>
          <w:bCs/>
          <w:color w:val="000000"/>
        </w:rPr>
      </w:pPr>
      <w:r w:rsidRPr="008F16AA">
        <w:rPr>
          <w:b/>
          <w:bCs/>
          <w:color w:val="000000"/>
        </w:rPr>
        <w:t xml:space="preserve">         ALEI FERNANDES</w:t>
      </w:r>
    </w:p>
    <w:p w14:paraId="07B52B4A" w14:textId="77777777" w:rsidR="00E82211" w:rsidRPr="008F16AA" w:rsidRDefault="00E82211" w:rsidP="00E82211">
      <w:pPr>
        <w:adjustRightInd w:val="0"/>
        <w:ind w:firstLine="5812"/>
        <w:rPr>
          <w:bCs/>
          <w:color w:val="000000"/>
        </w:rPr>
      </w:pPr>
      <w:r w:rsidRPr="008F16AA">
        <w:rPr>
          <w:bCs/>
          <w:color w:val="000000"/>
        </w:rPr>
        <w:t xml:space="preserve">            Prefeito Municipal </w:t>
      </w:r>
    </w:p>
    <w:p w14:paraId="4C4A591A" w14:textId="77777777" w:rsidR="00E82211" w:rsidRPr="008F16AA" w:rsidRDefault="00E82211" w:rsidP="00E82211">
      <w:pPr>
        <w:adjustRightInd w:val="0"/>
        <w:rPr>
          <w:b/>
          <w:bCs/>
          <w:color w:val="000000"/>
        </w:rPr>
      </w:pPr>
      <w:r w:rsidRPr="008F16AA">
        <w:rPr>
          <w:b/>
          <w:bCs/>
          <w:color w:val="000000"/>
        </w:rPr>
        <w:t xml:space="preserve">BRUNO EDUARDO PECINELLI DELGADO </w:t>
      </w:r>
    </w:p>
    <w:p w14:paraId="3F5A36DB" w14:textId="5B4907A8" w:rsidR="0042721F" w:rsidRDefault="00E82211" w:rsidP="00E82211">
      <w:pPr>
        <w:rPr>
          <w:b/>
          <w:bCs/>
        </w:rPr>
      </w:pPr>
      <w:r w:rsidRPr="008F16AA">
        <w:rPr>
          <w:color w:val="000000"/>
        </w:rPr>
        <w:t xml:space="preserve">         Secretário Municipal de Administração</w:t>
      </w:r>
    </w:p>
    <w:sectPr w:rsidR="0042721F" w:rsidSect="008E34B5">
      <w:footerReference w:type="even" r:id="rId8"/>
      <w:footerReference w:type="default" r:id="rId9"/>
      <w:type w:val="continuous"/>
      <w:pgSz w:w="11907" w:h="16840" w:code="9"/>
      <w:pgMar w:top="2835" w:right="1134" w:bottom="709" w:left="1843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30569" w14:textId="77777777" w:rsidR="00300B51" w:rsidRDefault="00300B51">
      <w:r>
        <w:separator/>
      </w:r>
    </w:p>
  </w:endnote>
  <w:endnote w:type="continuationSeparator" w:id="0">
    <w:p w14:paraId="55420CA4" w14:textId="77777777" w:rsidR="00300B51" w:rsidRDefault="0030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00B5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050B8B76" w:rsidR="002220C6" w:rsidRPr="00B70D53" w:rsidRDefault="00300B51" w:rsidP="00E07588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B313C" w14:textId="77777777" w:rsidR="00300B51" w:rsidRDefault="00300B51">
      <w:r>
        <w:separator/>
      </w:r>
    </w:p>
  </w:footnote>
  <w:footnote w:type="continuationSeparator" w:id="0">
    <w:p w14:paraId="0160908A" w14:textId="77777777" w:rsidR="00300B51" w:rsidRDefault="0030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900725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A8EC69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2AEBDC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9BCFFF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3E0061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B30429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FA440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6E69D9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E96E7E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F465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225FEC" w:tentative="1">
      <w:start w:val="1"/>
      <w:numFmt w:val="lowerLetter"/>
      <w:lvlText w:val="%2."/>
      <w:lvlJc w:val="left"/>
      <w:pPr>
        <w:ind w:left="1440" w:hanging="360"/>
      </w:pPr>
    </w:lvl>
    <w:lvl w:ilvl="2" w:tplc="7BBE97DE" w:tentative="1">
      <w:start w:val="1"/>
      <w:numFmt w:val="lowerRoman"/>
      <w:lvlText w:val="%3."/>
      <w:lvlJc w:val="right"/>
      <w:pPr>
        <w:ind w:left="2160" w:hanging="180"/>
      </w:pPr>
    </w:lvl>
    <w:lvl w:ilvl="3" w:tplc="A130248E" w:tentative="1">
      <w:start w:val="1"/>
      <w:numFmt w:val="decimal"/>
      <w:lvlText w:val="%4."/>
      <w:lvlJc w:val="left"/>
      <w:pPr>
        <w:ind w:left="2880" w:hanging="360"/>
      </w:pPr>
    </w:lvl>
    <w:lvl w:ilvl="4" w:tplc="AB8A3AE6" w:tentative="1">
      <w:start w:val="1"/>
      <w:numFmt w:val="lowerLetter"/>
      <w:lvlText w:val="%5."/>
      <w:lvlJc w:val="left"/>
      <w:pPr>
        <w:ind w:left="3600" w:hanging="360"/>
      </w:pPr>
    </w:lvl>
    <w:lvl w:ilvl="5" w:tplc="1932D362" w:tentative="1">
      <w:start w:val="1"/>
      <w:numFmt w:val="lowerRoman"/>
      <w:lvlText w:val="%6."/>
      <w:lvlJc w:val="right"/>
      <w:pPr>
        <w:ind w:left="4320" w:hanging="180"/>
      </w:pPr>
    </w:lvl>
    <w:lvl w:ilvl="6" w:tplc="099626A8" w:tentative="1">
      <w:start w:val="1"/>
      <w:numFmt w:val="decimal"/>
      <w:lvlText w:val="%7."/>
      <w:lvlJc w:val="left"/>
      <w:pPr>
        <w:ind w:left="5040" w:hanging="360"/>
      </w:pPr>
    </w:lvl>
    <w:lvl w:ilvl="7" w:tplc="8570AD0C" w:tentative="1">
      <w:start w:val="1"/>
      <w:numFmt w:val="lowerLetter"/>
      <w:lvlText w:val="%8."/>
      <w:lvlJc w:val="left"/>
      <w:pPr>
        <w:ind w:left="5760" w:hanging="360"/>
      </w:pPr>
    </w:lvl>
    <w:lvl w:ilvl="8" w:tplc="5BEAA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8C6A7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248E9B6" w:tentative="1">
      <w:start w:val="1"/>
      <w:numFmt w:val="lowerLetter"/>
      <w:lvlText w:val="%2."/>
      <w:lvlJc w:val="left"/>
      <w:pPr>
        <w:ind w:left="1440" w:hanging="360"/>
      </w:pPr>
    </w:lvl>
    <w:lvl w:ilvl="2" w:tplc="7EFC0070" w:tentative="1">
      <w:start w:val="1"/>
      <w:numFmt w:val="lowerRoman"/>
      <w:lvlText w:val="%3."/>
      <w:lvlJc w:val="right"/>
      <w:pPr>
        <w:ind w:left="2160" w:hanging="180"/>
      </w:pPr>
    </w:lvl>
    <w:lvl w:ilvl="3" w:tplc="39144078" w:tentative="1">
      <w:start w:val="1"/>
      <w:numFmt w:val="decimal"/>
      <w:lvlText w:val="%4."/>
      <w:lvlJc w:val="left"/>
      <w:pPr>
        <w:ind w:left="2880" w:hanging="360"/>
      </w:pPr>
    </w:lvl>
    <w:lvl w:ilvl="4" w:tplc="C9E6382C" w:tentative="1">
      <w:start w:val="1"/>
      <w:numFmt w:val="lowerLetter"/>
      <w:lvlText w:val="%5."/>
      <w:lvlJc w:val="left"/>
      <w:pPr>
        <w:ind w:left="3600" w:hanging="360"/>
      </w:pPr>
    </w:lvl>
    <w:lvl w:ilvl="5" w:tplc="72964B12" w:tentative="1">
      <w:start w:val="1"/>
      <w:numFmt w:val="lowerRoman"/>
      <w:lvlText w:val="%6."/>
      <w:lvlJc w:val="right"/>
      <w:pPr>
        <w:ind w:left="4320" w:hanging="180"/>
      </w:pPr>
    </w:lvl>
    <w:lvl w:ilvl="6" w:tplc="83C837FE" w:tentative="1">
      <w:start w:val="1"/>
      <w:numFmt w:val="decimal"/>
      <w:lvlText w:val="%7."/>
      <w:lvlJc w:val="left"/>
      <w:pPr>
        <w:ind w:left="5040" w:hanging="360"/>
      </w:pPr>
    </w:lvl>
    <w:lvl w:ilvl="7" w:tplc="9056A940" w:tentative="1">
      <w:start w:val="1"/>
      <w:numFmt w:val="lowerLetter"/>
      <w:lvlText w:val="%8."/>
      <w:lvlJc w:val="left"/>
      <w:pPr>
        <w:ind w:left="5760" w:hanging="360"/>
      </w:pPr>
    </w:lvl>
    <w:lvl w:ilvl="8" w:tplc="6568C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6649E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8A8B20" w:tentative="1">
      <w:start w:val="1"/>
      <w:numFmt w:val="lowerLetter"/>
      <w:lvlText w:val="%2."/>
      <w:lvlJc w:val="left"/>
      <w:pPr>
        <w:ind w:left="1440" w:hanging="360"/>
      </w:pPr>
    </w:lvl>
    <w:lvl w:ilvl="2" w:tplc="B10E1556" w:tentative="1">
      <w:start w:val="1"/>
      <w:numFmt w:val="lowerRoman"/>
      <w:lvlText w:val="%3."/>
      <w:lvlJc w:val="right"/>
      <w:pPr>
        <w:ind w:left="2160" w:hanging="180"/>
      </w:pPr>
    </w:lvl>
    <w:lvl w:ilvl="3" w:tplc="EAB4C286" w:tentative="1">
      <w:start w:val="1"/>
      <w:numFmt w:val="decimal"/>
      <w:lvlText w:val="%4."/>
      <w:lvlJc w:val="left"/>
      <w:pPr>
        <w:ind w:left="2880" w:hanging="360"/>
      </w:pPr>
    </w:lvl>
    <w:lvl w:ilvl="4" w:tplc="0CD6DCA4" w:tentative="1">
      <w:start w:val="1"/>
      <w:numFmt w:val="lowerLetter"/>
      <w:lvlText w:val="%5."/>
      <w:lvlJc w:val="left"/>
      <w:pPr>
        <w:ind w:left="3600" w:hanging="360"/>
      </w:pPr>
    </w:lvl>
    <w:lvl w:ilvl="5" w:tplc="273EE11C" w:tentative="1">
      <w:start w:val="1"/>
      <w:numFmt w:val="lowerRoman"/>
      <w:lvlText w:val="%6."/>
      <w:lvlJc w:val="right"/>
      <w:pPr>
        <w:ind w:left="4320" w:hanging="180"/>
      </w:pPr>
    </w:lvl>
    <w:lvl w:ilvl="6" w:tplc="790C35F0" w:tentative="1">
      <w:start w:val="1"/>
      <w:numFmt w:val="decimal"/>
      <w:lvlText w:val="%7."/>
      <w:lvlJc w:val="left"/>
      <w:pPr>
        <w:ind w:left="5040" w:hanging="360"/>
      </w:pPr>
    </w:lvl>
    <w:lvl w:ilvl="7" w:tplc="8048ED74" w:tentative="1">
      <w:start w:val="1"/>
      <w:numFmt w:val="lowerLetter"/>
      <w:lvlText w:val="%8."/>
      <w:lvlJc w:val="left"/>
      <w:pPr>
        <w:ind w:left="5760" w:hanging="360"/>
      </w:pPr>
    </w:lvl>
    <w:lvl w:ilvl="8" w:tplc="3C6A3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36A8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FA52E2" w:tentative="1">
      <w:start w:val="1"/>
      <w:numFmt w:val="lowerLetter"/>
      <w:lvlText w:val="%2."/>
      <w:lvlJc w:val="left"/>
      <w:pPr>
        <w:ind w:left="1440" w:hanging="360"/>
      </w:pPr>
    </w:lvl>
    <w:lvl w:ilvl="2" w:tplc="41BADDD2" w:tentative="1">
      <w:start w:val="1"/>
      <w:numFmt w:val="lowerRoman"/>
      <w:lvlText w:val="%3."/>
      <w:lvlJc w:val="right"/>
      <w:pPr>
        <w:ind w:left="2160" w:hanging="180"/>
      </w:pPr>
    </w:lvl>
    <w:lvl w:ilvl="3" w:tplc="5C1ACE84" w:tentative="1">
      <w:start w:val="1"/>
      <w:numFmt w:val="decimal"/>
      <w:lvlText w:val="%4."/>
      <w:lvlJc w:val="left"/>
      <w:pPr>
        <w:ind w:left="2880" w:hanging="360"/>
      </w:pPr>
    </w:lvl>
    <w:lvl w:ilvl="4" w:tplc="2758CE44" w:tentative="1">
      <w:start w:val="1"/>
      <w:numFmt w:val="lowerLetter"/>
      <w:lvlText w:val="%5."/>
      <w:lvlJc w:val="left"/>
      <w:pPr>
        <w:ind w:left="3600" w:hanging="360"/>
      </w:pPr>
    </w:lvl>
    <w:lvl w:ilvl="5" w:tplc="8B720D72" w:tentative="1">
      <w:start w:val="1"/>
      <w:numFmt w:val="lowerRoman"/>
      <w:lvlText w:val="%6."/>
      <w:lvlJc w:val="right"/>
      <w:pPr>
        <w:ind w:left="4320" w:hanging="180"/>
      </w:pPr>
    </w:lvl>
    <w:lvl w:ilvl="6" w:tplc="3392C0D8" w:tentative="1">
      <w:start w:val="1"/>
      <w:numFmt w:val="decimal"/>
      <w:lvlText w:val="%7."/>
      <w:lvlJc w:val="left"/>
      <w:pPr>
        <w:ind w:left="5040" w:hanging="360"/>
      </w:pPr>
    </w:lvl>
    <w:lvl w:ilvl="7" w:tplc="B75482B0" w:tentative="1">
      <w:start w:val="1"/>
      <w:numFmt w:val="lowerLetter"/>
      <w:lvlText w:val="%8."/>
      <w:lvlJc w:val="left"/>
      <w:pPr>
        <w:ind w:left="5760" w:hanging="360"/>
      </w:pPr>
    </w:lvl>
    <w:lvl w:ilvl="8" w:tplc="116A8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EA9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2063BC" w:tentative="1">
      <w:start w:val="1"/>
      <w:numFmt w:val="lowerLetter"/>
      <w:lvlText w:val="%2."/>
      <w:lvlJc w:val="left"/>
      <w:pPr>
        <w:ind w:left="1440" w:hanging="360"/>
      </w:pPr>
    </w:lvl>
    <w:lvl w:ilvl="2" w:tplc="AEA8EA6A" w:tentative="1">
      <w:start w:val="1"/>
      <w:numFmt w:val="lowerRoman"/>
      <w:lvlText w:val="%3."/>
      <w:lvlJc w:val="right"/>
      <w:pPr>
        <w:ind w:left="2160" w:hanging="180"/>
      </w:pPr>
    </w:lvl>
    <w:lvl w:ilvl="3" w:tplc="AA40E5C0" w:tentative="1">
      <w:start w:val="1"/>
      <w:numFmt w:val="decimal"/>
      <w:lvlText w:val="%4."/>
      <w:lvlJc w:val="left"/>
      <w:pPr>
        <w:ind w:left="2880" w:hanging="360"/>
      </w:pPr>
    </w:lvl>
    <w:lvl w:ilvl="4" w:tplc="84AEA540" w:tentative="1">
      <w:start w:val="1"/>
      <w:numFmt w:val="lowerLetter"/>
      <w:lvlText w:val="%5."/>
      <w:lvlJc w:val="left"/>
      <w:pPr>
        <w:ind w:left="3600" w:hanging="360"/>
      </w:pPr>
    </w:lvl>
    <w:lvl w:ilvl="5" w:tplc="F8B86026" w:tentative="1">
      <w:start w:val="1"/>
      <w:numFmt w:val="lowerRoman"/>
      <w:lvlText w:val="%6."/>
      <w:lvlJc w:val="right"/>
      <w:pPr>
        <w:ind w:left="4320" w:hanging="180"/>
      </w:pPr>
    </w:lvl>
    <w:lvl w:ilvl="6" w:tplc="EB98EE6C" w:tentative="1">
      <w:start w:val="1"/>
      <w:numFmt w:val="decimal"/>
      <w:lvlText w:val="%7."/>
      <w:lvlJc w:val="left"/>
      <w:pPr>
        <w:ind w:left="5040" w:hanging="360"/>
      </w:pPr>
    </w:lvl>
    <w:lvl w:ilvl="7" w:tplc="39AA8D52" w:tentative="1">
      <w:start w:val="1"/>
      <w:numFmt w:val="lowerLetter"/>
      <w:lvlText w:val="%8."/>
      <w:lvlJc w:val="left"/>
      <w:pPr>
        <w:ind w:left="5760" w:hanging="360"/>
      </w:pPr>
    </w:lvl>
    <w:lvl w:ilvl="8" w:tplc="0854D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37AF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14F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C2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866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7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42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265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43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0B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5824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65A36" w:tentative="1">
      <w:start w:val="1"/>
      <w:numFmt w:val="lowerLetter"/>
      <w:lvlText w:val="%2."/>
      <w:lvlJc w:val="left"/>
      <w:pPr>
        <w:ind w:left="1440" w:hanging="360"/>
      </w:pPr>
    </w:lvl>
    <w:lvl w:ilvl="2" w:tplc="26806CDC" w:tentative="1">
      <w:start w:val="1"/>
      <w:numFmt w:val="lowerRoman"/>
      <w:lvlText w:val="%3."/>
      <w:lvlJc w:val="right"/>
      <w:pPr>
        <w:ind w:left="2160" w:hanging="180"/>
      </w:pPr>
    </w:lvl>
    <w:lvl w:ilvl="3" w:tplc="B3C89BE6" w:tentative="1">
      <w:start w:val="1"/>
      <w:numFmt w:val="decimal"/>
      <w:lvlText w:val="%4."/>
      <w:lvlJc w:val="left"/>
      <w:pPr>
        <w:ind w:left="2880" w:hanging="360"/>
      </w:pPr>
    </w:lvl>
    <w:lvl w:ilvl="4" w:tplc="6B60DE56" w:tentative="1">
      <w:start w:val="1"/>
      <w:numFmt w:val="lowerLetter"/>
      <w:lvlText w:val="%5."/>
      <w:lvlJc w:val="left"/>
      <w:pPr>
        <w:ind w:left="3600" w:hanging="360"/>
      </w:pPr>
    </w:lvl>
    <w:lvl w:ilvl="5" w:tplc="32C4F138" w:tentative="1">
      <w:start w:val="1"/>
      <w:numFmt w:val="lowerRoman"/>
      <w:lvlText w:val="%6."/>
      <w:lvlJc w:val="right"/>
      <w:pPr>
        <w:ind w:left="4320" w:hanging="180"/>
      </w:pPr>
    </w:lvl>
    <w:lvl w:ilvl="6" w:tplc="91BA1622" w:tentative="1">
      <w:start w:val="1"/>
      <w:numFmt w:val="decimal"/>
      <w:lvlText w:val="%7."/>
      <w:lvlJc w:val="left"/>
      <w:pPr>
        <w:ind w:left="5040" w:hanging="360"/>
      </w:pPr>
    </w:lvl>
    <w:lvl w:ilvl="7" w:tplc="5980E0D4" w:tentative="1">
      <w:start w:val="1"/>
      <w:numFmt w:val="lowerLetter"/>
      <w:lvlText w:val="%8."/>
      <w:lvlJc w:val="left"/>
      <w:pPr>
        <w:ind w:left="5760" w:hanging="360"/>
      </w:pPr>
    </w:lvl>
    <w:lvl w:ilvl="8" w:tplc="A378D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2ECC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A4BE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E1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E6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21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0B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68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49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03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0103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AF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DA2B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8A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210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B4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25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49A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DE7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4C04C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36E0BC2">
      <w:start w:val="1"/>
      <w:numFmt w:val="lowerLetter"/>
      <w:lvlText w:val="%2."/>
      <w:lvlJc w:val="left"/>
      <w:pPr>
        <w:ind w:left="1364" w:hanging="360"/>
      </w:pPr>
    </w:lvl>
    <w:lvl w:ilvl="2" w:tplc="7648276A">
      <w:start w:val="1"/>
      <w:numFmt w:val="lowerRoman"/>
      <w:lvlText w:val="%3."/>
      <w:lvlJc w:val="right"/>
      <w:pPr>
        <w:ind w:left="2084" w:hanging="180"/>
      </w:pPr>
    </w:lvl>
    <w:lvl w:ilvl="3" w:tplc="6772ED18">
      <w:start w:val="1"/>
      <w:numFmt w:val="decimal"/>
      <w:lvlText w:val="%4."/>
      <w:lvlJc w:val="left"/>
      <w:pPr>
        <w:ind w:left="2804" w:hanging="360"/>
      </w:pPr>
    </w:lvl>
    <w:lvl w:ilvl="4" w:tplc="5A783880">
      <w:start w:val="1"/>
      <w:numFmt w:val="lowerLetter"/>
      <w:lvlText w:val="%5."/>
      <w:lvlJc w:val="left"/>
      <w:pPr>
        <w:ind w:left="3524" w:hanging="360"/>
      </w:pPr>
    </w:lvl>
    <w:lvl w:ilvl="5" w:tplc="F426E6BC">
      <w:start w:val="1"/>
      <w:numFmt w:val="lowerRoman"/>
      <w:lvlText w:val="%6."/>
      <w:lvlJc w:val="right"/>
      <w:pPr>
        <w:ind w:left="4244" w:hanging="180"/>
      </w:pPr>
    </w:lvl>
    <w:lvl w:ilvl="6" w:tplc="7FB0167E">
      <w:start w:val="1"/>
      <w:numFmt w:val="decimal"/>
      <w:lvlText w:val="%7."/>
      <w:lvlJc w:val="left"/>
      <w:pPr>
        <w:ind w:left="4964" w:hanging="360"/>
      </w:pPr>
    </w:lvl>
    <w:lvl w:ilvl="7" w:tplc="51C45B42">
      <w:start w:val="1"/>
      <w:numFmt w:val="lowerLetter"/>
      <w:lvlText w:val="%8."/>
      <w:lvlJc w:val="left"/>
      <w:pPr>
        <w:ind w:left="5684" w:hanging="360"/>
      </w:pPr>
    </w:lvl>
    <w:lvl w:ilvl="8" w:tplc="764EF99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C4E21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086D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A46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C22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2F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A4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8429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4F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B4DD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5A801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0BC7F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4443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C0DF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10CE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C4AA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8A47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DA97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82DD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9A60E4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7FAF64E" w:tentative="1">
      <w:start w:val="1"/>
      <w:numFmt w:val="lowerLetter"/>
      <w:lvlText w:val="%2."/>
      <w:lvlJc w:val="left"/>
      <w:pPr>
        <w:ind w:left="1440" w:hanging="360"/>
      </w:pPr>
    </w:lvl>
    <w:lvl w:ilvl="2" w:tplc="B06255D4" w:tentative="1">
      <w:start w:val="1"/>
      <w:numFmt w:val="lowerRoman"/>
      <w:lvlText w:val="%3."/>
      <w:lvlJc w:val="right"/>
      <w:pPr>
        <w:ind w:left="2160" w:hanging="180"/>
      </w:pPr>
    </w:lvl>
    <w:lvl w:ilvl="3" w:tplc="217020A2" w:tentative="1">
      <w:start w:val="1"/>
      <w:numFmt w:val="decimal"/>
      <w:lvlText w:val="%4."/>
      <w:lvlJc w:val="left"/>
      <w:pPr>
        <w:ind w:left="2880" w:hanging="360"/>
      </w:pPr>
    </w:lvl>
    <w:lvl w:ilvl="4" w:tplc="3BD6E6B8" w:tentative="1">
      <w:start w:val="1"/>
      <w:numFmt w:val="lowerLetter"/>
      <w:lvlText w:val="%5."/>
      <w:lvlJc w:val="left"/>
      <w:pPr>
        <w:ind w:left="3600" w:hanging="360"/>
      </w:pPr>
    </w:lvl>
    <w:lvl w:ilvl="5" w:tplc="E1204D0A" w:tentative="1">
      <w:start w:val="1"/>
      <w:numFmt w:val="lowerRoman"/>
      <w:lvlText w:val="%6."/>
      <w:lvlJc w:val="right"/>
      <w:pPr>
        <w:ind w:left="4320" w:hanging="180"/>
      </w:pPr>
    </w:lvl>
    <w:lvl w:ilvl="6" w:tplc="DD5008E8" w:tentative="1">
      <w:start w:val="1"/>
      <w:numFmt w:val="decimal"/>
      <w:lvlText w:val="%7."/>
      <w:lvlJc w:val="left"/>
      <w:pPr>
        <w:ind w:left="5040" w:hanging="360"/>
      </w:pPr>
    </w:lvl>
    <w:lvl w:ilvl="7" w:tplc="0D8C33BE" w:tentative="1">
      <w:start w:val="1"/>
      <w:numFmt w:val="lowerLetter"/>
      <w:lvlText w:val="%8."/>
      <w:lvlJc w:val="left"/>
      <w:pPr>
        <w:ind w:left="5760" w:hanging="360"/>
      </w:pPr>
    </w:lvl>
    <w:lvl w:ilvl="8" w:tplc="75B87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B4069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70A128" w:tentative="1">
      <w:start w:val="1"/>
      <w:numFmt w:val="lowerLetter"/>
      <w:lvlText w:val="%2."/>
      <w:lvlJc w:val="left"/>
      <w:pPr>
        <w:ind w:left="1440" w:hanging="360"/>
      </w:pPr>
    </w:lvl>
    <w:lvl w:ilvl="2" w:tplc="FEDC0616" w:tentative="1">
      <w:start w:val="1"/>
      <w:numFmt w:val="lowerRoman"/>
      <w:lvlText w:val="%3."/>
      <w:lvlJc w:val="right"/>
      <w:pPr>
        <w:ind w:left="2160" w:hanging="180"/>
      </w:pPr>
    </w:lvl>
    <w:lvl w:ilvl="3" w:tplc="CBF86476" w:tentative="1">
      <w:start w:val="1"/>
      <w:numFmt w:val="decimal"/>
      <w:lvlText w:val="%4."/>
      <w:lvlJc w:val="left"/>
      <w:pPr>
        <w:ind w:left="2880" w:hanging="360"/>
      </w:pPr>
    </w:lvl>
    <w:lvl w:ilvl="4" w:tplc="6EEEF842" w:tentative="1">
      <w:start w:val="1"/>
      <w:numFmt w:val="lowerLetter"/>
      <w:lvlText w:val="%5."/>
      <w:lvlJc w:val="left"/>
      <w:pPr>
        <w:ind w:left="3600" w:hanging="360"/>
      </w:pPr>
    </w:lvl>
    <w:lvl w:ilvl="5" w:tplc="BAA49AD0" w:tentative="1">
      <w:start w:val="1"/>
      <w:numFmt w:val="lowerRoman"/>
      <w:lvlText w:val="%6."/>
      <w:lvlJc w:val="right"/>
      <w:pPr>
        <w:ind w:left="4320" w:hanging="180"/>
      </w:pPr>
    </w:lvl>
    <w:lvl w:ilvl="6" w:tplc="9A3ED30C" w:tentative="1">
      <w:start w:val="1"/>
      <w:numFmt w:val="decimal"/>
      <w:lvlText w:val="%7."/>
      <w:lvlJc w:val="left"/>
      <w:pPr>
        <w:ind w:left="5040" w:hanging="360"/>
      </w:pPr>
    </w:lvl>
    <w:lvl w:ilvl="7" w:tplc="16F05E60" w:tentative="1">
      <w:start w:val="1"/>
      <w:numFmt w:val="lowerLetter"/>
      <w:lvlText w:val="%8."/>
      <w:lvlJc w:val="left"/>
      <w:pPr>
        <w:ind w:left="5760" w:hanging="360"/>
      </w:pPr>
    </w:lvl>
    <w:lvl w:ilvl="8" w:tplc="E2BE1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D267E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C2B6DA" w:tentative="1">
      <w:start w:val="1"/>
      <w:numFmt w:val="lowerLetter"/>
      <w:lvlText w:val="%2."/>
      <w:lvlJc w:val="left"/>
      <w:pPr>
        <w:ind w:left="1440" w:hanging="360"/>
      </w:pPr>
    </w:lvl>
    <w:lvl w:ilvl="2" w:tplc="7CC4EAD8" w:tentative="1">
      <w:start w:val="1"/>
      <w:numFmt w:val="lowerRoman"/>
      <w:lvlText w:val="%3."/>
      <w:lvlJc w:val="right"/>
      <w:pPr>
        <w:ind w:left="2160" w:hanging="180"/>
      </w:pPr>
    </w:lvl>
    <w:lvl w:ilvl="3" w:tplc="F4724288" w:tentative="1">
      <w:start w:val="1"/>
      <w:numFmt w:val="decimal"/>
      <w:lvlText w:val="%4."/>
      <w:lvlJc w:val="left"/>
      <w:pPr>
        <w:ind w:left="2880" w:hanging="360"/>
      </w:pPr>
    </w:lvl>
    <w:lvl w:ilvl="4" w:tplc="C6203CB0" w:tentative="1">
      <w:start w:val="1"/>
      <w:numFmt w:val="lowerLetter"/>
      <w:lvlText w:val="%5."/>
      <w:lvlJc w:val="left"/>
      <w:pPr>
        <w:ind w:left="3600" w:hanging="360"/>
      </w:pPr>
    </w:lvl>
    <w:lvl w:ilvl="5" w:tplc="9FA4054A" w:tentative="1">
      <w:start w:val="1"/>
      <w:numFmt w:val="lowerRoman"/>
      <w:lvlText w:val="%6."/>
      <w:lvlJc w:val="right"/>
      <w:pPr>
        <w:ind w:left="4320" w:hanging="180"/>
      </w:pPr>
    </w:lvl>
    <w:lvl w:ilvl="6" w:tplc="51E4ECF4" w:tentative="1">
      <w:start w:val="1"/>
      <w:numFmt w:val="decimal"/>
      <w:lvlText w:val="%7."/>
      <w:lvlJc w:val="left"/>
      <w:pPr>
        <w:ind w:left="5040" w:hanging="360"/>
      </w:pPr>
    </w:lvl>
    <w:lvl w:ilvl="7" w:tplc="EE4C5AF4" w:tentative="1">
      <w:start w:val="1"/>
      <w:numFmt w:val="lowerLetter"/>
      <w:lvlText w:val="%8."/>
      <w:lvlJc w:val="left"/>
      <w:pPr>
        <w:ind w:left="5760" w:hanging="360"/>
      </w:pPr>
    </w:lvl>
    <w:lvl w:ilvl="8" w:tplc="A0741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12C36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23052F0" w:tentative="1">
      <w:start w:val="1"/>
      <w:numFmt w:val="lowerLetter"/>
      <w:lvlText w:val="%2."/>
      <w:lvlJc w:val="left"/>
      <w:pPr>
        <w:ind w:left="1364" w:hanging="360"/>
      </w:pPr>
    </w:lvl>
    <w:lvl w:ilvl="2" w:tplc="1F06A272" w:tentative="1">
      <w:start w:val="1"/>
      <w:numFmt w:val="lowerRoman"/>
      <w:lvlText w:val="%3."/>
      <w:lvlJc w:val="right"/>
      <w:pPr>
        <w:ind w:left="2084" w:hanging="180"/>
      </w:pPr>
    </w:lvl>
    <w:lvl w:ilvl="3" w:tplc="97680EF4" w:tentative="1">
      <w:start w:val="1"/>
      <w:numFmt w:val="decimal"/>
      <w:lvlText w:val="%4."/>
      <w:lvlJc w:val="left"/>
      <w:pPr>
        <w:ind w:left="2804" w:hanging="360"/>
      </w:pPr>
    </w:lvl>
    <w:lvl w:ilvl="4" w:tplc="F1CE1758" w:tentative="1">
      <w:start w:val="1"/>
      <w:numFmt w:val="lowerLetter"/>
      <w:lvlText w:val="%5."/>
      <w:lvlJc w:val="left"/>
      <w:pPr>
        <w:ind w:left="3524" w:hanging="360"/>
      </w:pPr>
    </w:lvl>
    <w:lvl w:ilvl="5" w:tplc="CF8489B8" w:tentative="1">
      <w:start w:val="1"/>
      <w:numFmt w:val="lowerRoman"/>
      <w:lvlText w:val="%6."/>
      <w:lvlJc w:val="right"/>
      <w:pPr>
        <w:ind w:left="4244" w:hanging="180"/>
      </w:pPr>
    </w:lvl>
    <w:lvl w:ilvl="6" w:tplc="EE0E4BD0" w:tentative="1">
      <w:start w:val="1"/>
      <w:numFmt w:val="decimal"/>
      <w:lvlText w:val="%7."/>
      <w:lvlJc w:val="left"/>
      <w:pPr>
        <w:ind w:left="4964" w:hanging="360"/>
      </w:pPr>
    </w:lvl>
    <w:lvl w:ilvl="7" w:tplc="F81C0058" w:tentative="1">
      <w:start w:val="1"/>
      <w:numFmt w:val="lowerLetter"/>
      <w:lvlText w:val="%8."/>
      <w:lvlJc w:val="left"/>
      <w:pPr>
        <w:ind w:left="5684" w:hanging="360"/>
      </w:pPr>
    </w:lvl>
    <w:lvl w:ilvl="8" w:tplc="72D275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F86C2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460970" w:tentative="1">
      <w:start w:val="1"/>
      <w:numFmt w:val="lowerLetter"/>
      <w:lvlText w:val="%2."/>
      <w:lvlJc w:val="left"/>
      <w:pPr>
        <w:ind w:left="1440" w:hanging="360"/>
      </w:pPr>
    </w:lvl>
    <w:lvl w:ilvl="2" w:tplc="4DB235AA" w:tentative="1">
      <w:start w:val="1"/>
      <w:numFmt w:val="lowerRoman"/>
      <w:lvlText w:val="%3."/>
      <w:lvlJc w:val="right"/>
      <w:pPr>
        <w:ind w:left="2160" w:hanging="180"/>
      </w:pPr>
    </w:lvl>
    <w:lvl w:ilvl="3" w:tplc="2C948F24" w:tentative="1">
      <w:start w:val="1"/>
      <w:numFmt w:val="decimal"/>
      <w:lvlText w:val="%4."/>
      <w:lvlJc w:val="left"/>
      <w:pPr>
        <w:ind w:left="2880" w:hanging="360"/>
      </w:pPr>
    </w:lvl>
    <w:lvl w:ilvl="4" w:tplc="046A92C6" w:tentative="1">
      <w:start w:val="1"/>
      <w:numFmt w:val="lowerLetter"/>
      <w:lvlText w:val="%5."/>
      <w:lvlJc w:val="left"/>
      <w:pPr>
        <w:ind w:left="3600" w:hanging="360"/>
      </w:pPr>
    </w:lvl>
    <w:lvl w:ilvl="5" w:tplc="5FF24F18" w:tentative="1">
      <w:start w:val="1"/>
      <w:numFmt w:val="lowerRoman"/>
      <w:lvlText w:val="%6."/>
      <w:lvlJc w:val="right"/>
      <w:pPr>
        <w:ind w:left="4320" w:hanging="180"/>
      </w:pPr>
    </w:lvl>
    <w:lvl w:ilvl="6" w:tplc="E2C418CE" w:tentative="1">
      <w:start w:val="1"/>
      <w:numFmt w:val="decimal"/>
      <w:lvlText w:val="%7."/>
      <w:lvlJc w:val="left"/>
      <w:pPr>
        <w:ind w:left="5040" w:hanging="360"/>
      </w:pPr>
    </w:lvl>
    <w:lvl w:ilvl="7" w:tplc="DF3EEBFE" w:tentative="1">
      <w:start w:val="1"/>
      <w:numFmt w:val="lowerLetter"/>
      <w:lvlText w:val="%8."/>
      <w:lvlJc w:val="left"/>
      <w:pPr>
        <w:ind w:left="5760" w:hanging="360"/>
      </w:pPr>
    </w:lvl>
    <w:lvl w:ilvl="8" w:tplc="2C3C8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13E6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33D4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75CE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0B51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21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C67CA"/>
    <w:rsid w:val="008D0999"/>
    <w:rsid w:val="008D24A1"/>
    <w:rsid w:val="008D4CDD"/>
    <w:rsid w:val="008D6C6D"/>
    <w:rsid w:val="008E0E30"/>
    <w:rsid w:val="008E34B5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3F6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57F88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110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07588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211"/>
    <w:rsid w:val="00E863F0"/>
    <w:rsid w:val="00E96C69"/>
    <w:rsid w:val="00EA2090"/>
    <w:rsid w:val="00ED2160"/>
    <w:rsid w:val="00ED5C38"/>
    <w:rsid w:val="00EE1461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0C4A9F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D2FC9-FEEA-41B3-BE8B-C9ADC9F3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4</cp:revision>
  <cp:lastPrinted>2025-04-11T14:55:00Z</cp:lastPrinted>
  <dcterms:created xsi:type="dcterms:W3CDTF">2025-04-11T15:01:00Z</dcterms:created>
  <dcterms:modified xsi:type="dcterms:W3CDTF">2025-04-11T15:07:00Z</dcterms:modified>
</cp:coreProperties>
</file>