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E61DE" w14:textId="77777777" w:rsidR="00307088" w:rsidRDefault="00307088" w:rsidP="00307088">
      <w:pPr>
        <w:ind w:left="3402" w:firstLineChars="53" w:firstLine="106"/>
        <w:jc w:val="both"/>
        <w:rPr>
          <w:b/>
        </w:rPr>
      </w:pPr>
    </w:p>
    <w:p w14:paraId="79DD2264" w14:textId="77777777" w:rsidR="00307088" w:rsidRDefault="00307088" w:rsidP="00307088">
      <w:pPr>
        <w:ind w:left="3402" w:firstLineChars="53" w:firstLine="106"/>
        <w:jc w:val="both"/>
        <w:rPr>
          <w:b/>
        </w:rPr>
      </w:pPr>
    </w:p>
    <w:p w14:paraId="337D3EA2" w14:textId="77777777" w:rsidR="00307088" w:rsidRDefault="00307088" w:rsidP="00307088">
      <w:pPr>
        <w:ind w:left="3402" w:firstLineChars="53" w:firstLine="106"/>
        <w:jc w:val="both"/>
        <w:rPr>
          <w:b/>
        </w:rPr>
      </w:pPr>
    </w:p>
    <w:p w14:paraId="66D89169" w14:textId="77777777" w:rsidR="00307088" w:rsidRDefault="00307088" w:rsidP="00307088">
      <w:pPr>
        <w:ind w:left="3402" w:firstLineChars="53" w:firstLine="106"/>
        <w:jc w:val="both"/>
        <w:rPr>
          <w:b/>
        </w:rPr>
      </w:pPr>
    </w:p>
    <w:p w14:paraId="1D4F4AB4" w14:textId="77777777" w:rsidR="00307088" w:rsidRDefault="00307088" w:rsidP="00307088">
      <w:pPr>
        <w:ind w:left="3402" w:firstLineChars="53" w:firstLine="106"/>
        <w:jc w:val="both"/>
        <w:rPr>
          <w:b/>
        </w:rPr>
      </w:pPr>
      <w:r>
        <w:rPr>
          <w:b/>
        </w:rPr>
        <w:t>INDICAÇÃO Nº /2025</w:t>
      </w:r>
    </w:p>
    <w:p w14:paraId="05F1A1E7" w14:textId="77777777" w:rsidR="00307088" w:rsidRDefault="00307088" w:rsidP="00307088">
      <w:pPr>
        <w:ind w:left="3402" w:firstLineChars="53" w:firstLine="106"/>
        <w:jc w:val="both"/>
        <w:rPr>
          <w:b/>
        </w:rPr>
      </w:pPr>
    </w:p>
    <w:p w14:paraId="21DCCB79" w14:textId="77777777" w:rsidR="00307088" w:rsidRDefault="00307088" w:rsidP="00307088">
      <w:pPr>
        <w:ind w:left="3402"/>
        <w:jc w:val="both"/>
        <w:rPr>
          <w:b/>
        </w:rPr>
      </w:pPr>
    </w:p>
    <w:p w14:paraId="2E76AF69" w14:textId="77777777" w:rsidR="00307088" w:rsidRDefault="00307088" w:rsidP="00307088">
      <w:pPr>
        <w:pStyle w:val="PargrafodaLista"/>
        <w:widowControl w:val="0"/>
        <w:autoSpaceDE w:val="0"/>
        <w:autoSpaceDN w:val="0"/>
        <w:adjustRightInd w:val="0"/>
        <w:ind w:leftChars="1600" w:left="3200" w:right="-1"/>
        <w:jc w:val="both"/>
        <w:rPr>
          <w:rStyle w:val="Forte"/>
        </w:rPr>
      </w:pPr>
      <w:r>
        <w:rPr>
          <w:rStyle w:val="Forte"/>
        </w:rPr>
        <w:t>INDICAMOS A CRIAÇÃO</w:t>
      </w:r>
      <w:r>
        <w:rPr>
          <w:b/>
          <w:bCs/>
          <w:lang w:val="pt-PT"/>
        </w:rPr>
        <w:t xml:space="preserve"> </w:t>
      </w:r>
      <w:r w:rsidRPr="00366A08">
        <w:rPr>
          <w:b/>
          <w:bCs/>
        </w:rPr>
        <w:t>D</w:t>
      </w:r>
      <w:r>
        <w:rPr>
          <w:b/>
          <w:bCs/>
          <w:lang w:val="pt-PT"/>
        </w:rPr>
        <w:t>O PLANO DE ENFRENTAMENTO AO CRACK E OUTRAS DROGAS</w:t>
      </w:r>
      <w:r w:rsidRPr="00366A08">
        <w:rPr>
          <w:b/>
          <w:bCs/>
        </w:rPr>
        <w:t>,</w:t>
      </w:r>
      <w:r>
        <w:rPr>
          <w:rStyle w:val="Forte"/>
        </w:rPr>
        <w:t xml:space="preserve"> NO MUNICÍPIO DE SORRISO-MT</w:t>
      </w:r>
    </w:p>
    <w:p w14:paraId="1A340971" w14:textId="77777777" w:rsidR="00307088" w:rsidRDefault="00307088" w:rsidP="00307088">
      <w:pPr>
        <w:pStyle w:val="PargrafodaLista"/>
        <w:widowControl w:val="0"/>
        <w:autoSpaceDE w:val="0"/>
        <w:autoSpaceDN w:val="0"/>
        <w:adjustRightInd w:val="0"/>
        <w:ind w:leftChars="1600" w:left="3200" w:right="-1"/>
        <w:jc w:val="both"/>
        <w:rPr>
          <w:rStyle w:val="Forte"/>
        </w:rPr>
      </w:pPr>
    </w:p>
    <w:p w14:paraId="595AF3AA" w14:textId="77777777" w:rsidR="00307088" w:rsidRDefault="00307088" w:rsidP="00307088">
      <w:pPr>
        <w:jc w:val="both"/>
        <w:rPr>
          <w:b/>
        </w:rPr>
      </w:pPr>
    </w:p>
    <w:p w14:paraId="1142A2C4" w14:textId="77777777" w:rsidR="00307088" w:rsidRDefault="00307088" w:rsidP="00307088">
      <w:pPr>
        <w:ind w:firstLine="1440"/>
        <w:jc w:val="both"/>
        <w:rPr>
          <w:b/>
        </w:rPr>
      </w:pPr>
      <w:r>
        <w:rPr>
          <w:b/>
        </w:rPr>
        <w:t xml:space="preserve">WANDERLEY PAULO - Progressistas e </w:t>
      </w:r>
      <w:r>
        <w:t xml:space="preserve">vereadores abaixo assinados, com assento nesta Casa, de conformidade com o Art. 115 do Regimento Interno, REQUEREM à Mesa que este expediente seja encaminhado ao Exmo. Senhor Alei Fernandes, Prefeito Municipal, com cópia à Secretaria Municipal de Infraestrutura, Transportes e Saneamento, e a Secretaria Municipal de Saúde, </w:t>
      </w:r>
      <w:r>
        <w:rPr>
          <w:b/>
        </w:rPr>
        <w:t>versando sobre a</w:t>
      </w:r>
      <w:r>
        <w:rPr>
          <w:b/>
          <w:shd w:val="clear" w:color="auto" w:fill="FFFFFF"/>
        </w:rPr>
        <w:t xml:space="preserve"> </w:t>
      </w:r>
      <w:r>
        <w:rPr>
          <w:b/>
          <w:bCs/>
        </w:rPr>
        <w:t xml:space="preserve">necessidade da </w:t>
      </w:r>
      <w:r>
        <w:rPr>
          <w:rStyle w:val="Forte"/>
        </w:rPr>
        <w:t>criação</w:t>
      </w:r>
      <w:r>
        <w:rPr>
          <w:b/>
          <w:bCs/>
          <w:lang w:val="pt-PT"/>
        </w:rPr>
        <w:t xml:space="preserve"> </w:t>
      </w:r>
      <w:r w:rsidRPr="00366A08">
        <w:rPr>
          <w:b/>
          <w:bCs/>
        </w:rPr>
        <w:t>d</w:t>
      </w:r>
      <w:r>
        <w:rPr>
          <w:b/>
          <w:bCs/>
          <w:lang w:val="pt-PT"/>
        </w:rPr>
        <w:t>o plano de enfrentamento ao crack e outras drogas</w:t>
      </w:r>
      <w:r>
        <w:rPr>
          <w:b/>
          <w:bCs/>
        </w:rPr>
        <w:t>, no</w:t>
      </w:r>
      <w:r>
        <w:rPr>
          <w:rStyle w:val="Forte"/>
        </w:rPr>
        <w:t xml:space="preserve"> Município de Sorriso-MT</w:t>
      </w:r>
      <w:r>
        <w:rPr>
          <w:b/>
          <w:bCs/>
        </w:rPr>
        <w:t>.</w:t>
      </w:r>
    </w:p>
    <w:p w14:paraId="446B0328" w14:textId="77777777" w:rsidR="00307088" w:rsidRDefault="00307088" w:rsidP="00307088">
      <w:pPr>
        <w:jc w:val="both"/>
        <w:rPr>
          <w:b/>
        </w:rPr>
      </w:pPr>
    </w:p>
    <w:p w14:paraId="5864FA15" w14:textId="77777777" w:rsidR="00307088" w:rsidRDefault="00307088" w:rsidP="00307088">
      <w:pPr>
        <w:jc w:val="center"/>
        <w:rPr>
          <w:b/>
        </w:rPr>
      </w:pPr>
      <w:r>
        <w:rPr>
          <w:b/>
        </w:rPr>
        <w:t>JUSTIFICATIVAS</w:t>
      </w:r>
    </w:p>
    <w:p w14:paraId="34DAEEB1" w14:textId="77777777" w:rsidR="00307088" w:rsidRPr="00366A08" w:rsidRDefault="00307088" w:rsidP="00307088">
      <w:pPr>
        <w:pStyle w:val="NormalWeb"/>
        <w:ind w:firstLine="1540"/>
        <w:jc w:val="both"/>
        <w:rPr>
          <w:sz w:val="22"/>
          <w:szCs w:val="22"/>
        </w:rPr>
      </w:pPr>
      <w:r w:rsidRPr="00366A08">
        <w:rPr>
          <w:sz w:val="22"/>
          <w:szCs w:val="22"/>
        </w:rPr>
        <w:t>Considerando a crescente preocupação com o uso e abuso de crack e outras drogas em nossa sociedade, e seus impactos devastadores na saúde individual, nas famílias e na segurança pública;</w:t>
      </w:r>
    </w:p>
    <w:p w14:paraId="4E03C7D4" w14:textId="77777777" w:rsidR="00307088" w:rsidRPr="00366A08" w:rsidRDefault="00307088" w:rsidP="00307088">
      <w:pPr>
        <w:pStyle w:val="NormalWeb"/>
        <w:ind w:firstLine="1540"/>
        <w:jc w:val="both"/>
        <w:rPr>
          <w:sz w:val="22"/>
          <w:szCs w:val="22"/>
        </w:rPr>
      </w:pPr>
      <w:r w:rsidRPr="00366A08">
        <w:rPr>
          <w:sz w:val="22"/>
          <w:szCs w:val="22"/>
        </w:rPr>
        <w:t xml:space="preserve">Considerando a necessidade de uma ação coordenada e </w:t>
      </w:r>
      <w:proofErr w:type="spellStart"/>
      <w:r w:rsidRPr="00366A08">
        <w:rPr>
          <w:sz w:val="22"/>
          <w:szCs w:val="22"/>
        </w:rPr>
        <w:t>multissetorial</w:t>
      </w:r>
      <w:proofErr w:type="spellEnd"/>
      <w:r w:rsidRPr="00366A08">
        <w:rPr>
          <w:sz w:val="22"/>
          <w:szCs w:val="22"/>
        </w:rPr>
        <w:t xml:space="preserve"> do poder público para enfrentar esse grave problema de saúde pública e social, com foco na prevenção, no tratamento, na reinserção social e na redução de danos;</w:t>
      </w:r>
    </w:p>
    <w:p w14:paraId="0215ED75" w14:textId="77777777" w:rsidR="00307088" w:rsidRPr="00366A08" w:rsidRDefault="00307088" w:rsidP="00307088">
      <w:pPr>
        <w:pStyle w:val="NormalWeb"/>
        <w:ind w:firstLine="1540"/>
        <w:jc w:val="both"/>
        <w:rPr>
          <w:sz w:val="22"/>
          <w:szCs w:val="22"/>
        </w:rPr>
      </w:pPr>
      <w:r w:rsidRPr="00366A08">
        <w:rPr>
          <w:sz w:val="22"/>
          <w:szCs w:val="22"/>
        </w:rPr>
        <w:t>Considerando a importância de fortalecer a rede de serviços de atenção à saúde, assistência social e segurança pública, garantindo o acesso adequado e oportuno aos usuários de drogas e seus familiares;</w:t>
      </w:r>
    </w:p>
    <w:p w14:paraId="1E434206" w14:textId="77777777" w:rsidR="00307088" w:rsidRPr="00366A08" w:rsidRDefault="00307088" w:rsidP="00307088">
      <w:pPr>
        <w:pStyle w:val="NormalWeb"/>
        <w:ind w:firstLine="1540"/>
        <w:jc w:val="both"/>
        <w:rPr>
          <w:sz w:val="22"/>
          <w:szCs w:val="22"/>
        </w:rPr>
      </w:pPr>
      <w:r w:rsidRPr="00366A08">
        <w:rPr>
          <w:sz w:val="22"/>
          <w:szCs w:val="22"/>
        </w:rPr>
        <w:t>Considerando a necessidade de promover a capacitação dos profissionais que atuam na área, bem como o desenvolvimento de estratégias de prevenção baseadas em evidências científicas e adaptadas à realidade local;</w:t>
      </w:r>
    </w:p>
    <w:p w14:paraId="1548B395" w14:textId="77777777" w:rsidR="00307088" w:rsidRDefault="00307088" w:rsidP="00307088">
      <w:pPr>
        <w:ind w:firstLineChars="700" w:firstLine="1400"/>
        <w:jc w:val="both"/>
      </w:pPr>
      <w:r>
        <w:t>Câmara Municipal de Sorriso, Estado de Mato Grosso, em 16 de abril 2025.</w:t>
      </w:r>
    </w:p>
    <w:p w14:paraId="211E059E" w14:textId="77777777" w:rsidR="00307088" w:rsidRDefault="00307088" w:rsidP="00307088">
      <w:pPr>
        <w:tabs>
          <w:tab w:val="left" w:pos="1134"/>
        </w:tabs>
        <w:ind w:firstLine="2268"/>
        <w:jc w:val="both"/>
      </w:pPr>
    </w:p>
    <w:p w14:paraId="17CA3181" w14:textId="77777777" w:rsidR="00307088" w:rsidRDefault="00307088" w:rsidP="00307088">
      <w:pPr>
        <w:jc w:val="center"/>
        <w:rPr>
          <w:b/>
          <w:bCs/>
        </w:rPr>
      </w:pPr>
      <w:r>
        <w:rPr>
          <w:b/>
          <w:bCs/>
        </w:rPr>
        <w:t>WANDERLEY PAULO</w:t>
      </w:r>
    </w:p>
    <w:p w14:paraId="42D9D0B2" w14:textId="77777777" w:rsidR="00307088" w:rsidRDefault="00307088" w:rsidP="00307088">
      <w:pPr>
        <w:jc w:val="center"/>
        <w:rPr>
          <w:b/>
          <w:bCs/>
        </w:rPr>
      </w:pPr>
      <w:r>
        <w:rPr>
          <w:b/>
          <w:bCs/>
        </w:rPr>
        <w:t>Vereador – Progressistas</w:t>
      </w:r>
    </w:p>
    <w:p w14:paraId="3928044C" w14:textId="77777777" w:rsidR="00307088" w:rsidRDefault="00307088" w:rsidP="00307088">
      <w:pPr>
        <w:jc w:val="center"/>
        <w:rPr>
          <w:b/>
          <w:bCs/>
        </w:rPr>
      </w:pPr>
    </w:p>
    <w:tbl>
      <w:tblPr>
        <w:tblW w:w="11126" w:type="dxa"/>
        <w:tblInd w:w="-714" w:type="dxa"/>
        <w:tblLook w:val="0000" w:firstRow="0" w:lastRow="0" w:firstColumn="0" w:lastColumn="0" w:noHBand="0" w:noVBand="0"/>
      </w:tblPr>
      <w:tblGrid>
        <w:gridCol w:w="2556"/>
        <w:gridCol w:w="2833"/>
        <w:gridCol w:w="2757"/>
        <w:gridCol w:w="2916"/>
        <w:gridCol w:w="64"/>
      </w:tblGrid>
      <w:tr w:rsidR="00307088" w14:paraId="4BCA5A79" w14:textId="77777777" w:rsidTr="006915F9">
        <w:trPr>
          <w:trHeight w:val="1308"/>
        </w:trPr>
        <w:tc>
          <w:tcPr>
            <w:tcW w:w="2556" w:type="dxa"/>
            <w:shd w:val="clear" w:color="auto" w:fill="auto"/>
          </w:tcPr>
          <w:p w14:paraId="4F39A3F6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7153F1BA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ADIR CUNICO</w:t>
            </w:r>
          </w:p>
          <w:p w14:paraId="3C6D52D9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14:paraId="4910266C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0B9EE40A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DARCI GONÇALVES</w:t>
            </w:r>
          </w:p>
          <w:p w14:paraId="699F0F33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iCs/>
              </w:rPr>
              <w:t>Vereador MDB</w:t>
            </w:r>
          </w:p>
        </w:tc>
        <w:tc>
          <w:tcPr>
            <w:tcW w:w="2757" w:type="dxa"/>
            <w:shd w:val="clear" w:color="auto" w:fill="auto"/>
          </w:tcPr>
          <w:p w14:paraId="161700E1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0B897A0E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DIOGO KRIGUER</w:t>
            </w:r>
          </w:p>
          <w:p w14:paraId="341C150C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iCs/>
              </w:rPr>
              <w:t>Vereador PSDB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34603C69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6AFA53D2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EMERSON FARIAS</w:t>
            </w:r>
          </w:p>
          <w:p w14:paraId="206E8AAA" w14:textId="77777777" w:rsidR="00307088" w:rsidRDefault="00307088" w:rsidP="006915F9">
            <w:pPr>
              <w:tabs>
                <w:tab w:val="left" w:pos="1985"/>
              </w:tabs>
              <w:ind w:left="362" w:hangingChars="181" w:hanging="362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iCs/>
              </w:rPr>
              <w:t>Vereador PL</w:t>
            </w:r>
          </w:p>
        </w:tc>
      </w:tr>
      <w:tr w:rsidR="00307088" w14:paraId="530451C2" w14:textId="77777777" w:rsidTr="006915F9">
        <w:trPr>
          <w:trHeight w:val="1357"/>
        </w:trPr>
        <w:tc>
          <w:tcPr>
            <w:tcW w:w="2556" w:type="dxa"/>
            <w:shd w:val="clear" w:color="auto" w:fill="auto"/>
          </w:tcPr>
          <w:p w14:paraId="2CFDAF12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1B321A96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6C32A62F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GRINGO DO BARREIRO</w:t>
            </w:r>
          </w:p>
          <w:p w14:paraId="6E1E5407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iCs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14:paraId="1C8A9398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0B4CFC39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2374CD8E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PROFª</w:t>
            </w:r>
            <w:proofErr w:type="spellEnd"/>
            <w:r>
              <w:rPr>
                <w:rFonts w:eastAsia="Calibri"/>
                <w:b/>
              </w:rPr>
              <w:t xml:space="preserve"> SILVANA PERIN</w:t>
            </w:r>
          </w:p>
          <w:p w14:paraId="52FE98ED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iCs/>
              </w:rPr>
              <w:t>Vereadora MDB</w:t>
            </w:r>
          </w:p>
        </w:tc>
        <w:tc>
          <w:tcPr>
            <w:tcW w:w="2757" w:type="dxa"/>
            <w:shd w:val="clear" w:color="auto" w:fill="auto"/>
          </w:tcPr>
          <w:p w14:paraId="0C3D9BDC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3290FFA5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7FAC23AC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RODRIGO MATTERAZZI</w:t>
            </w:r>
          </w:p>
          <w:p w14:paraId="09E1694F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iCs/>
              </w:rPr>
              <w:t>Vereador Republicanos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2791BDDD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1D2D89AD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770762C6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TOCO BAGGIO</w:t>
            </w:r>
          </w:p>
          <w:p w14:paraId="71653738" w14:textId="77777777" w:rsidR="00307088" w:rsidRDefault="00307088" w:rsidP="006915F9">
            <w:pPr>
              <w:tabs>
                <w:tab w:val="left" w:pos="1985"/>
              </w:tabs>
              <w:ind w:firstLineChars="250" w:firstLine="50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Vereador PSDB</w:t>
            </w:r>
          </w:p>
        </w:tc>
      </w:tr>
      <w:tr w:rsidR="00307088" w14:paraId="0882C1D1" w14:textId="77777777" w:rsidTr="006915F9">
        <w:trPr>
          <w:gridAfter w:val="1"/>
          <w:wAfter w:w="64" w:type="dxa"/>
          <w:trHeight w:val="1186"/>
        </w:trPr>
        <w:tc>
          <w:tcPr>
            <w:tcW w:w="5389" w:type="dxa"/>
            <w:gridSpan w:val="2"/>
            <w:shd w:val="clear" w:color="auto" w:fill="auto"/>
          </w:tcPr>
          <w:p w14:paraId="67C16766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01A8B1CA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</w:p>
          <w:p w14:paraId="3FB93DEB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BRENDO BRAGA</w:t>
            </w:r>
          </w:p>
          <w:p w14:paraId="4089284E" w14:textId="77777777" w:rsidR="00307088" w:rsidRDefault="00307088" w:rsidP="006915F9">
            <w:pPr>
              <w:tabs>
                <w:tab w:val="left" w:pos="198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iCs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68DC05A9" w14:textId="77777777" w:rsidR="00307088" w:rsidRDefault="00307088" w:rsidP="006915F9">
            <w:pPr>
              <w:tabs>
                <w:tab w:val="left" w:pos="198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</w:t>
            </w:r>
          </w:p>
          <w:p w14:paraId="5BD20F9E" w14:textId="77777777" w:rsidR="00307088" w:rsidRDefault="00307088" w:rsidP="006915F9">
            <w:pPr>
              <w:tabs>
                <w:tab w:val="left" w:pos="1985"/>
              </w:tabs>
              <w:jc w:val="both"/>
              <w:rPr>
                <w:rFonts w:eastAsia="Calibri"/>
              </w:rPr>
            </w:pPr>
          </w:p>
          <w:p w14:paraId="24ADF778" w14:textId="77777777" w:rsidR="00307088" w:rsidRDefault="00307088" w:rsidP="006915F9">
            <w:pPr>
              <w:tabs>
                <w:tab w:val="left" w:pos="1985"/>
              </w:tabs>
              <w:ind w:firstLineChars="600" w:firstLine="120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  </w:t>
            </w:r>
            <w:r>
              <w:rPr>
                <w:rFonts w:eastAsia="Calibri"/>
                <w:b/>
                <w:bCs/>
              </w:rPr>
              <w:t xml:space="preserve"> JANE DELALIBERA</w:t>
            </w:r>
          </w:p>
          <w:p w14:paraId="40FB6C9E" w14:textId="77777777" w:rsidR="00307088" w:rsidRDefault="00307088" w:rsidP="006915F9">
            <w:pPr>
              <w:tabs>
                <w:tab w:val="left" w:pos="198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                                   Vereadora PL</w:t>
            </w:r>
          </w:p>
        </w:tc>
      </w:tr>
    </w:tbl>
    <w:p w14:paraId="1B522F4B" w14:textId="77777777" w:rsidR="00307088" w:rsidRDefault="00307088" w:rsidP="00307088">
      <w:pPr>
        <w:pStyle w:val="PargrafodaLista"/>
        <w:widowControl w:val="0"/>
        <w:autoSpaceDE w:val="0"/>
        <w:autoSpaceDN w:val="0"/>
        <w:adjustRightInd w:val="0"/>
        <w:ind w:left="360" w:right="-1"/>
        <w:jc w:val="both"/>
        <w:rPr>
          <w:lang w:val="pt-PT"/>
        </w:rPr>
      </w:pPr>
    </w:p>
    <w:p w14:paraId="4A3B5E88" w14:textId="3D3ED7B3" w:rsidR="00DC0A4F" w:rsidRPr="00307088" w:rsidRDefault="00DC0A4F" w:rsidP="00307088">
      <w:bookmarkStart w:id="0" w:name="_GoBack"/>
      <w:bookmarkEnd w:id="0"/>
    </w:p>
    <w:sectPr w:rsidR="00DC0A4F" w:rsidRPr="00307088"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1003F5"/>
    <w:rsid w:val="00106FD5"/>
    <w:rsid w:val="00114D0B"/>
    <w:rsid w:val="00123BE2"/>
    <w:rsid w:val="00165EEB"/>
    <w:rsid w:val="00187A95"/>
    <w:rsid w:val="001948BE"/>
    <w:rsid w:val="001A7838"/>
    <w:rsid w:val="001E4CAE"/>
    <w:rsid w:val="002018D5"/>
    <w:rsid w:val="00211B4F"/>
    <w:rsid w:val="00220966"/>
    <w:rsid w:val="00225DFD"/>
    <w:rsid w:val="002409BF"/>
    <w:rsid w:val="00262F43"/>
    <w:rsid w:val="00287D22"/>
    <w:rsid w:val="002C4ECD"/>
    <w:rsid w:val="002D747B"/>
    <w:rsid w:val="002E4FE1"/>
    <w:rsid w:val="00303AD1"/>
    <w:rsid w:val="00307088"/>
    <w:rsid w:val="003105C1"/>
    <w:rsid w:val="0031519F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66726B"/>
    <w:rsid w:val="00680EC4"/>
    <w:rsid w:val="00696012"/>
    <w:rsid w:val="006A40CE"/>
    <w:rsid w:val="006D52D3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91A85"/>
    <w:rsid w:val="00AB78BD"/>
    <w:rsid w:val="00AD68B0"/>
    <w:rsid w:val="00B04A23"/>
    <w:rsid w:val="00B712EB"/>
    <w:rsid w:val="00B852D9"/>
    <w:rsid w:val="00BA02EC"/>
    <w:rsid w:val="00BA0EF2"/>
    <w:rsid w:val="00BF13C1"/>
    <w:rsid w:val="00BF19B1"/>
    <w:rsid w:val="00C01ECD"/>
    <w:rsid w:val="00C16B73"/>
    <w:rsid w:val="00C43A8A"/>
    <w:rsid w:val="00C45183"/>
    <w:rsid w:val="00C62590"/>
    <w:rsid w:val="00CB0660"/>
    <w:rsid w:val="00CF215C"/>
    <w:rsid w:val="00D264B9"/>
    <w:rsid w:val="00D8022D"/>
    <w:rsid w:val="00D932C7"/>
    <w:rsid w:val="00DA6DB0"/>
    <w:rsid w:val="00DC0A4F"/>
    <w:rsid w:val="00DD6A25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2025-04-22T14:40:00Z</cp:lastPrinted>
  <dcterms:created xsi:type="dcterms:W3CDTF">2025-04-17T16:32:00Z</dcterms:created>
  <dcterms:modified xsi:type="dcterms:W3CDTF">2025-04-24T11:36:00Z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