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5B09" w14:textId="46B6C08D" w:rsidR="00A0712B" w:rsidRPr="00833C71" w:rsidRDefault="00000000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</w:p>
    <w:p w14:paraId="259E28C9" w14:textId="728AB388" w:rsidR="003A0614" w:rsidRPr="00833C71" w:rsidRDefault="00000000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C71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C6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291">
        <w:rPr>
          <w:rFonts w:ascii="Times New Roman" w:hAnsi="Times New Roman" w:cs="Times New Roman"/>
          <w:b/>
          <w:sz w:val="24"/>
          <w:szCs w:val="24"/>
        </w:rPr>
        <w:t>78</w:t>
      </w:r>
      <w:r w:rsidRPr="00833C71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833C71">
        <w:rPr>
          <w:rFonts w:ascii="Times New Roman" w:hAnsi="Times New Roman" w:cs="Times New Roman"/>
          <w:b/>
          <w:sz w:val="24"/>
          <w:szCs w:val="24"/>
        </w:rPr>
        <w:t>25</w:t>
      </w:r>
    </w:p>
    <w:p w14:paraId="31F9D393" w14:textId="77777777" w:rsidR="00F905A7" w:rsidRPr="00833C71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833C71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1D3159B1" w:rsidR="003A0614" w:rsidRPr="00833C71" w:rsidRDefault="00000000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 xml:space="preserve">Data: </w:t>
      </w:r>
      <w:r w:rsidR="00C65A5D">
        <w:rPr>
          <w:rFonts w:ascii="Times New Roman" w:hAnsi="Times New Roman" w:cs="Times New Roman"/>
          <w:sz w:val="24"/>
          <w:szCs w:val="24"/>
        </w:rPr>
        <w:t>28</w:t>
      </w:r>
      <w:r w:rsidR="00C252EA">
        <w:rPr>
          <w:rFonts w:ascii="Times New Roman" w:hAnsi="Times New Roman" w:cs="Times New Roman"/>
          <w:sz w:val="24"/>
          <w:szCs w:val="24"/>
        </w:rPr>
        <w:t xml:space="preserve"> </w:t>
      </w:r>
      <w:r w:rsidR="0029375A" w:rsidRPr="00833C71">
        <w:rPr>
          <w:rFonts w:ascii="Times New Roman" w:hAnsi="Times New Roman" w:cs="Times New Roman"/>
          <w:sz w:val="24"/>
          <w:szCs w:val="24"/>
        </w:rPr>
        <w:t xml:space="preserve">de </w:t>
      </w:r>
      <w:r w:rsidR="00C65A5D">
        <w:rPr>
          <w:rFonts w:ascii="Times New Roman" w:hAnsi="Times New Roman" w:cs="Times New Roman"/>
          <w:sz w:val="24"/>
          <w:szCs w:val="24"/>
        </w:rPr>
        <w:t>abril</w:t>
      </w:r>
      <w:r w:rsidR="0029375A" w:rsidRPr="00833C71">
        <w:rPr>
          <w:rFonts w:ascii="Times New Roman" w:hAnsi="Times New Roman" w:cs="Times New Roman"/>
          <w:sz w:val="24"/>
          <w:szCs w:val="24"/>
        </w:rPr>
        <w:t xml:space="preserve"> </w:t>
      </w:r>
      <w:r w:rsidRPr="00833C71">
        <w:rPr>
          <w:rFonts w:ascii="Times New Roman" w:hAnsi="Times New Roman" w:cs="Times New Roman"/>
          <w:sz w:val="24"/>
          <w:szCs w:val="24"/>
        </w:rPr>
        <w:t>de 20</w:t>
      </w:r>
      <w:r w:rsidR="00885878" w:rsidRPr="00833C71">
        <w:rPr>
          <w:rFonts w:ascii="Times New Roman" w:hAnsi="Times New Roman" w:cs="Times New Roman"/>
          <w:sz w:val="24"/>
          <w:szCs w:val="24"/>
        </w:rPr>
        <w:t>25</w:t>
      </w:r>
      <w:r w:rsidRPr="00833C71">
        <w:rPr>
          <w:rFonts w:ascii="Times New Roman" w:hAnsi="Times New Roman" w:cs="Times New Roman"/>
          <w:sz w:val="24"/>
          <w:szCs w:val="24"/>
        </w:rPr>
        <w:t>.</w:t>
      </w:r>
    </w:p>
    <w:p w14:paraId="3B2D3134" w14:textId="77777777" w:rsidR="00F905A7" w:rsidRPr="00833C71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77777777" w:rsidR="002500EA" w:rsidRPr="00833C71" w:rsidRDefault="00000000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  <w:r w:rsidRPr="00833C71">
        <w:rPr>
          <w:rFonts w:ascii="Times New Roman" w:hAnsi="Times New Roman" w:cs="Times New Roman"/>
          <w:sz w:val="24"/>
          <w:szCs w:val="24"/>
        </w:rPr>
        <w:tab/>
      </w:r>
    </w:p>
    <w:p w14:paraId="0B5F3023" w14:textId="71139B66" w:rsidR="00C65A5D" w:rsidRPr="00C65A5D" w:rsidRDefault="00000000" w:rsidP="00C65A5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Dispõe sobre o incentivo à fixação de códigos QR em vias e locais públicos para acesso à prestação digital dos serviços públicos no âmbito do município de </w:t>
      </w:r>
      <w:r>
        <w:rPr>
          <w:rFonts w:ascii="Times New Roman" w:hAnsi="Times New Roman" w:cs="Times New Roman"/>
          <w:sz w:val="24"/>
          <w:szCs w:val="24"/>
        </w:rPr>
        <w:t>Sorriso/MT</w:t>
      </w:r>
      <w:r w:rsidRPr="00C65A5D">
        <w:rPr>
          <w:rFonts w:ascii="Times New Roman" w:hAnsi="Times New Roman" w:cs="Times New Roman"/>
          <w:sz w:val="24"/>
          <w:szCs w:val="24"/>
        </w:rPr>
        <w:t>.</w:t>
      </w:r>
    </w:p>
    <w:p w14:paraId="5D75224A" w14:textId="77777777" w:rsidR="002500EA" w:rsidRPr="00833C71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6A0B4434" w:rsidR="002500EA" w:rsidRPr="00833C71" w:rsidRDefault="00000000" w:rsidP="00477F0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b/>
          <w:sz w:val="24"/>
          <w:szCs w:val="24"/>
        </w:rPr>
        <w:t>RODRIGO MATTER</w:t>
      </w:r>
      <w:r w:rsidR="00C252EA">
        <w:rPr>
          <w:rFonts w:ascii="Times New Roman" w:hAnsi="Times New Roman" w:cs="Times New Roman"/>
          <w:b/>
          <w:sz w:val="24"/>
          <w:szCs w:val="24"/>
        </w:rPr>
        <w:t>A</w:t>
      </w:r>
      <w:r w:rsidRPr="00833C71">
        <w:rPr>
          <w:rFonts w:ascii="Times New Roman" w:hAnsi="Times New Roman" w:cs="Times New Roman"/>
          <w:b/>
          <w:sz w:val="24"/>
          <w:szCs w:val="24"/>
        </w:rPr>
        <w:t>ZZI</w:t>
      </w:r>
      <w:r w:rsidR="0083481A" w:rsidRPr="00833C71">
        <w:rPr>
          <w:rFonts w:ascii="Times New Roman" w:hAnsi="Times New Roman" w:cs="Times New Roman"/>
          <w:b/>
          <w:sz w:val="24"/>
          <w:szCs w:val="24"/>
        </w:rPr>
        <w:t xml:space="preserve"> – Republicanos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 </w:t>
      </w:r>
      <w:r w:rsidR="0083481A" w:rsidRPr="00833C71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="0083481A" w:rsidRPr="00833C71">
        <w:rPr>
          <w:rFonts w:ascii="Times New Roman" w:hAnsi="Times New Roman" w:cs="Times New Roman"/>
          <w:b/>
          <w:sz w:val="24"/>
          <w:szCs w:val="24"/>
        </w:rPr>
        <w:t>,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 com assento nesta Casa, com fulcro no Art. 108,</w:t>
      </w:r>
      <w:r w:rsidR="00E4658A" w:rsidRPr="00833C71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833C71">
        <w:rPr>
          <w:rFonts w:ascii="Times New Roman" w:hAnsi="Times New Roman" w:cs="Times New Roman"/>
          <w:sz w:val="24"/>
          <w:szCs w:val="24"/>
        </w:rPr>
        <w:t>m</w:t>
      </w:r>
      <w:r w:rsidR="0083481A" w:rsidRPr="00833C71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833C71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="0083481A" w:rsidRPr="00833C71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1006F5DC" w14:textId="77777777" w:rsidR="00477F02" w:rsidRPr="00833C71" w:rsidRDefault="00477F02" w:rsidP="00293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58258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Art. 1º Fica instituído, no âmbito do município de Sorriso/MT, o Programa de Incentivo à Fixação de Códigos QR (Quick Response Code) em vias, logradouros e equipamentos públicos, com o objetivo de facilitar e ampliar o acesso da população à prestação digital dos serviços públicos municipais.</w:t>
      </w:r>
    </w:p>
    <w:p w14:paraId="49332795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B63C76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Art. 2º Para os fins desta Lei, considera-se:</w:t>
      </w:r>
    </w:p>
    <w:p w14:paraId="05CFB171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3A7A8C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I - Serviços Públicos Digitais: aqueles oferecidos pela administração pública municipal por meio de plataformas online, aplicativos móveis ou outros canais digitais; </w:t>
      </w:r>
    </w:p>
    <w:p w14:paraId="50005C18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7C141E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II - Código QR: código de barras bidimensional que, ao ser escaneado por dispositivos eletrônicos, direciona o usuário para um endereço eletrônico específico, contendo informações ou funcionalidades de serviços públicos digitais; </w:t>
      </w:r>
    </w:p>
    <w:p w14:paraId="191F26EB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1C92C7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III - Vias e Locais Públicos: espaços de uso comum do povo, incluindo ruas, avenidas, praças, parques, terminais de transporte, mercados municipais, unidades de saúde, escolas e outros equipamentos públicos municipais.</w:t>
      </w:r>
    </w:p>
    <w:p w14:paraId="2B302A5E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378188" w14:textId="16D2FC44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Art. 3º O Programa de Incentivo à Fixação de Códigos QR</w:t>
      </w:r>
      <w:r w:rsidR="00E743A1">
        <w:rPr>
          <w:rFonts w:ascii="Times New Roman" w:hAnsi="Times New Roman" w:cs="Times New Roman"/>
          <w:sz w:val="24"/>
          <w:szCs w:val="24"/>
        </w:rPr>
        <w:t>,</w:t>
      </w:r>
      <w:r w:rsidRPr="00C65A5D">
        <w:rPr>
          <w:rFonts w:ascii="Times New Roman" w:hAnsi="Times New Roman" w:cs="Times New Roman"/>
          <w:sz w:val="24"/>
          <w:szCs w:val="24"/>
        </w:rPr>
        <w:t xml:space="preserve"> terá como diretrizes:</w:t>
      </w:r>
    </w:p>
    <w:p w14:paraId="7F60CEE7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7122CF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I - A ampliação do acesso aos serviços públicos digitais para toda a população, incluindo aqueles com menor familiaridade com tecnologias digitais;</w:t>
      </w:r>
    </w:p>
    <w:p w14:paraId="3EB36654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514853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 II - A otimização do tempo e da comodidade dos cidadãos na busca por informações e na solicitação de serviços públicos; </w:t>
      </w:r>
    </w:p>
    <w:p w14:paraId="3873EBD2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506BEC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III - A promoção da transparência e da eficiência na gestão pública, divulgando de forma acessível os serviços oferecidos;</w:t>
      </w:r>
    </w:p>
    <w:p w14:paraId="4BA067BC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49196B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 IV - A redução da necessidade de deslocamento físico dos cidadãos aos órgãos públicos, contribuindo para a mobilidade urbana e a sustentabilidade;</w:t>
      </w:r>
    </w:p>
    <w:p w14:paraId="3929173C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611229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lastRenderedPageBreak/>
        <w:t xml:space="preserve"> V - A inclusão digital e a democratização do acesso à informação e aos serviços públicos; </w:t>
      </w:r>
    </w:p>
    <w:p w14:paraId="11F4351A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028523" w14:textId="77777777" w:rsidR="00C65A5D" w:rsidRP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VI - A observância dos princípios da acessibilidade, garantindo que as plataformas digitais acessadas pelos códigos QR sejam compatíveis com as diretrizes e normas de acessibilidade da web.</w:t>
      </w:r>
    </w:p>
    <w:p w14:paraId="52D4D9BB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B1BD8A" w14:textId="6DA8BD68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Art. 4º </w:t>
      </w:r>
      <w:r w:rsidR="00613C11">
        <w:rPr>
          <w:rFonts w:ascii="Times New Roman" w:hAnsi="Times New Roman" w:cs="Times New Roman"/>
          <w:sz w:val="24"/>
          <w:szCs w:val="24"/>
        </w:rPr>
        <w:t>Ao</w:t>
      </w:r>
      <w:r w:rsidRPr="00C65A5D">
        <w:rPr>
          <w:rFonts w:ascii="Times New Roman" w:hAnsi="Times New Roman" w:cs="Times New Roman"/>
          <w:sz w:val="24"/>
          <w:szCs w:val="24"/>
        </w:rPr>
        <w:t xml:space="preserve"> Poder Executivo Municipal fica autorizado a:</w:t>
      </w:r>
    </w:p>
    <w:p w14:paraId="58D65FAD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C13279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I - Desenvolver e implementar a identidade visual padrão para os códigos QR de acesso aos serviços públicos, garantindo a fácil identificação e confiabilidade por parte dos cidadãos; </w:t>
      </w:r>
    </w:p>
    <w:p w14:paraId="21D7D6CC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BA0F8B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II - Identificar os serviços públicos digitais prioritários para a implementação do programa, considerando a demanda da população e o potencial de otimização do atendimento;</w:t>
      </w:r>
    </w:p>
    <w:p w14:paraId="7ECA3DEA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F31B30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III - Definir os locais públicos estratégicos para a fixação dos códigos QR, levando em conta a circulação de pessoas e a relevância dos serviços a serem divulgados; </w:t>
      </w:r>
    </w:p>
    <w:p w14:paraId="7D3477BD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57BE5F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F24C5D" w14:textId="4337DB06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65A5D">
        <w:rPr>
          <w:rFonts w:ascii="Times New Roman" w:hAnsi="Times New Roman" w:cs="Times New Roman"/>
          <w:sz w:val="24"/>
          <w:szCs w:val="24"/>
        </w:rPr>
        <w:t xml:space="preserve">V - Promover campanhas de divulgação e educação para informar a população sobre a funcionalidade e os benefícios dos códigos QR para acesso aos serviços públicos digitais; </w:t>
      </w:r>
    </w:p>
    <w:p w14:paraId="70E07DAD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6861A7" w14:textId="50DA54B6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V - Estabelecer mecanismos de monitoramento e avaliação da efetividade do programa, coletando dados sobre o uso dos códigos QR e o impacto no acesso aos serviços públicos; </w:t>
      </w:r>
    </w:p>
    <w:p w14:paraId="5B73CA81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7723A7" w14:textId="62F0BAA8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VI - Regulamentar a presente Lei, definindo os procedimentos para a implementação do programa, os critérios para a seleção dos locais de instalação, as responsabilidades dos órgãos envolvidos e outras disposições necessárias à sua execução.</w:t>
      </w:r>
    </w:p>
    <w:p w14:paraId="3FDCF6DA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9F8B4B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Art. 5º A fixação dos códigos QR em bens públicos deverá observar as normas de preservação do patrimônio, a legislação urbanística e de acessibilidade, garantindo a segurança dos pedestres e a integridade dos equipamentos urbanos.</w:t>
      </w:r>
    </w:p>
    <w:p w14:paraId="33134973" w14:textId="77777777" w:rsidR="00C65A5D" w:rsidRPr="00C65A5D" w:rsidRDefault="00C65A5D" w:rsidP="00E74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60FC3" w14:textId="0FD019C5" w:rsidR="00C65A5D" w:rsidRP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Art. </w:t>
      </w:r>
      <w:r w:rsidR="00E743A1">
        <w:rPr>
          <w:rFonts w:ascii="Times New Roman" w:hAnsi="Times New Roman" w:cs="Times New Roman"/>
          <w:sz w:val="24"/>
          <w:szCs w:val="24"/>
        </w:rPr>
        <w:t>6</w:t>
      </w:r>
      <w:r w:rsidRPr="00C65A5D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0A17E603" w14:textId="3316335B" w:rsidR="00441DFC" w:rsidRPr="00833C71" w:rsidRDefault="00441DFC" w:rsidP="00CB1A7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0C0E9" w14:textId="77777777" w:rsidR="00477F02" w:rsidRPr="00833C71" w:rsidRDefault="00477F02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A062EC" w14:textId="77777777" w:rsidR="00833C71" w:rsidRDefault="00833C71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F37E1B" w14:textId="77777777" w:rsidR="00E743A1" w:rsidRDefault="00E743A1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40A587" w14:textId="77777777" w:rsidR="00E743A1" w:rsidRDefault="00E743A1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6289F9" w14:textId="77777777" w:rsidR="00E743A1" w:rsidRPr="00833C71" w:rsidRDefault="00E743A1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E92590" w14:textId="77777777" w:rsidR="00833C71" w:rsidRPr="00833C71" w:rsidRDefault="00833C71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B8A48F" w14:textId="78645206" w:rsidR="00E743A1" w:rsidRDefault="00E743A1" w:rsidP="00E1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BD1AE" w14:textId="77777777" w:rsidR="00E743A1" w:rsidRDefault="00E743A1" w:rsidP="00E1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1CB7F" w14:textId="77777777" w:rsidR="00E15EFF" w:rsidRPr="00833C71" w:rsidRDefault="00E15EFF" w:rsidP="00E1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1218F" w14:textId="77777777" w:rsidR="00833C71" w:rsidRPr="00833C71" w:rsidRDefault="00833C71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6EF52D43" w:rsidR="00441DFC" w:rsidRPr="00833C71" w:rsidRDefault="00000000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Sorriso, Estado de Mato Grosso, em </w:t>
      </w:r>
      <w:r w:rsidR="00C65A5D">
        <w:rPr>
          <w:rFonts w:ascii="Times New Roman" w:hAnsi="Times New Roman" w:cs="Times New Roman"/>
          <w:sz w:val="24"/>
          <w:szCs w:val="24"/>
        </w:rPr>
        <w:t>28</w:t>
      </w:r>
      <w:r w:rsidRPr="00833C71">
        <w:rPr>
          <w:rFonts w:ascii="Times New Roman" w:hAnsi="Times New Roman" w:cs="Times New Roman"/>
          <w:sz w:val="24"/>
          <w:szCs w:val="24"/>
        </w:rPr>
        <w:t xml:space="preserve"> </w:t>
      </w:r>
      <w:r w:rsidR="00C65A5D">
        <w:rPr>
          <w:rFonts w:ascii="Times New Roman" w:hAnsi="Times New Roman" w:cs="Times New Roman"/>
          <w:sz w:val="24"/>
          <w:szCs w:val="24"/>
        </w:rPr>
        <w:t>de abril</w:t>
      </w:r>
      <w:r w:rsidRPr="00833C7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461844A" w14:textId="77777777" w:rsid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F88B96" w14:textId="77777777" w:rsidR="00C31EC4" w:rsidRPr="00833C71" w:rsidRDefault="00C31EC4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AFA872" w14:textId="77777777" w:rsidR="003C5513" w:rsidRPr="00833C71" w:rsidRDefault="003C5513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E45CFD" w14:textId="77777777" w:rsidR="00477F02" w:rsidRPr="00833C71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1340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1607"/>
        <w:gridCol w:w="1370"/>
        <w:gridCol w:w="1650"/>
        <w:gridCol w:w="902"/>
        <w:gridCol w:w="2834"/>
      </w:tblGrid>
      <w:tr w:rsidR="00ED3AF4" w14:paraId="77070AFF" w14:textId="77777777" w:rsidTr="00C31EC4">
        <w:trPr>
          <w:trHeight w:val="2187"/>
        </w:trPr>
        <w:tc>
          <w:tcPr>
            <w:tcW w:w="2977" w:type="dxa"/>
            <w:gridSpan w:val="2"/>
          </w:tcPr>
          <w:p w14:paraId="49FB2317" w14:textId="77777777" w:rsidR="003C5513" w:rsidRPr="00C31EC4" w:rsidRDefault="00000000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2C4A6C3" w14:textId="521166B1" w:rsidR="00477F02" w:rsidRPr="00C31EC4" w:rsidRDefault="00000000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gridSpan w:val="2"/>
          </w:tcPr>
          <w:p w14:paraId="777482D0" w14:textId="77777777" w:rsidR="00477F02" w:rsidRPr="00C31EC4" w:rsidRDefault="00000000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ADIR CUNICO</w:t>
            </w:r>
          </w:p>
          <w:p w14:paraId="4BCB5967" w14:textId="77777777" w:rsidR="00477F02" w:rsidRPr="00C31EC4" w:rsidRDefault="00000000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NOVO</w:t>
            </w:r>
          </w:p>
          <w:p w14:paraId="0D3E70F1" w14:textId="77777777" w:rsidR="00477F02" w:rsidRPr="00C31EC4" w:rsidRDefault="00477F02" w:rsidP="002500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</w:tcPr>
          <w:p w14:paraId="49DAF5D5" w14:textId="77777777" w:rsidR="00477F02" w:rsidRPr="00C31EC4" w:rsidRDefault="00000000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DARCI GONÇALVES</w:t>
            </w:r>
          </w:p>
          <w:p w14:paraId="2F7F88D2" w14:textId="7015C444" w:rsidR="00477F02" w:rsidRPr="00C31EC4" w:rsidRDefault="00000000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</w:tcPr>
          <w:p w14:paraId="5839C42B" w14:textId="77777777" w:rsidR="0089035E" w:rsidRPr="00C31EC4" w:rsidRDefault="00000000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DIOGO KRIGUER</w:t>
            </w:r>
          </w:p>
          <w:p w14:paraId="4AB0ADC4" w14:textId="3B2781EF" w:rsidR="00477F02" w:rsidRPr="00C31EC4" w:rsidRDefault="00000000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ED3AF4" w14:paraId="39152BFC" w14:textId="77777777" w:rsidTr="00C31EC4">
        <w:trPr>
          <w:trHeight w:val="2557"/>
        </w:trPr>
        <w:tc>
          <w:tcPr>
            <w:tcW w:w="2693" w:type="dxa"/>
          </w:tcPr>
          <w:p w14:paraId="2AAB2F57" w14:textId="77777777" w:rsidR="0089035E" w:rsidRPr="00C31EC4" w:rsidRDefault="00000000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EMERSON FARIAS</w:t>
            </w:r>
          </w:p>
          <w:p w14:paraId="643DCDD3" w14:textId="0443F746" w:rsidR="00477F02" w:rsidRPr="00C31EC4" w:rsidRDefault="00000000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</w:tcPr>
          <w:p w14:paraId="324D1CA9" w14:textId="77777777" w:rsidR="0089035E" w:rsidRPr="00C31EC4" w:rsidRDefault="00000000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20DF4CA" w14:textId="53514035" w:rsidR="00477F02" w:rsidRPr="00C31EC4" w:rsidRDefault="00000000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</w:tcPr>
          <w:p w14:paraId="77298CFD" w14:textId="77777777" w:rsidR="0089035E" w:rsidRPr="00C31EC4" w:rsidRDefault="00000000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74BAC1" w14:textId="1012C48B" w:rsidR="00477F02" w:rsidRPr="00C31EC4" w:rsidRDefault="00000000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</w:tcPr>
          <w:p w14:paraId="7BB5E8A2" w14:textId="77777777" w:rsidR="0089035E" w:rsidRPr="00C31EC4" w:rsidRDefault="00000000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052D61FF" w14:textId="0CAA82EB" w:rsidR="00477F02" w:rsidRPr="00C31EC4" w:rsidRDefault="00000000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ED3AF4" w14:paraId="042482C4" w14:textId="77777777" w:rsidTr="00C31EC4">
        <w:tc>
          <w:tcPr>
            <w:tcW w:w="4584" w:type="dxa"/>
            <w:gridSpan w:val="3"/>
          </w:tcPr>
          <w:p w14:paraId="10EA2C87" w14:textId="0E322C74" w:rsidR="0089035E" w:rsidRPr="00C31EC4" w:rsidRDefault="00000000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BRENDO BRAGA</w:t>
            </w:r>
          </w:p>
          <w:p w14:paraId="09D0B457" w14:textId="02BAED25" w:rsidR="00477F02" w:rsidRPr="00C31EC4" w:rsidRDefault="00000000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</w:tcPr>
          <w:p w14:paraId="1192E3D8" w14:textId="77777777" w:rsidR="0089035E" w:rsidRPr="00C31EC4" w:rsidRDefault="00000000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TOCO BAGGIO</w:t>
            </w:r>
          </w:p>
          <w:p w14:paraId="26A3110C" w14:textId="4B3B9F46" w:rsidR="00477F02" w:rsidRPr="00C31EC4" w:rsidRDefault="00000000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</w:tcPr>
          <w:p w14:paraId="05645090" w14:textId="77777777" w:rsidR="0089035E" w:rsidRPr="00C31EC4" w:rsidRDefault="00000000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1EC4">
              <w:rPr>
                <w:rFonts w:ascii="Times New Roman" w:hAnsi="Times New Roman" w:cs="Times New Roman"/>
                <w:b/>
              </w:rPr>
              <w:t>WANDERLEY PAULO</w:t>
            </w:r>
          </w:p>
          <w:p w14:paraId="58D1CFFA" w14:textId="747359BC" w:rsidR="00477F02" w:rsidRPr="00C31EC4" w:rsidRDefault="00000000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1EC4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4FFAEB2" w14:textId="77777777" w:rsidR="00477F02" w:rsidRPr="00741A71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C1CFD86" w14:textId="77777777" w:rsidR="002500EA" w:rsidRPr="00741A71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28E19E2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393C26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35AA70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554A03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510FE1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8B079D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8312DC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C31C9E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C3D98B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32D6C7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13AB3F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E7BF8E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34EB3" w14:textId="77777777" w:rsidR="00E15EFF" w:rsidRDefault="00E15EF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9EC315" w14:textId="77777777" w:rsidR="00E15EFF" w:rsidRDefault="00E15EF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164C2" w14:textId="77777777" w:rsidR="00E15EFF" w:rsidRDefault="00E15EFF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E529CF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451B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55E249" w14:textId="77777777" w:rsidR="00833C71" w:rsidRDefault="00833C7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A036D9" w14:textId="77777777" w:rsidR="00E743A1" w:rsidRDefault="00E743A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784F9C" w14:textId="77777777" w:rsidR="00E743A1" w:rsidRDefault="00E743A1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237DA4" w14:textId="77777777" w:rsidR="00EF1C0E" w:rsidRDefault="00EF1C0E" w:rsidP="00C31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A8206" w14:textId="0A7BD83E" w:rsidR="002500EA" w:rsidRPr="00833C71" w:rsidRDefault="00000000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C7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F905A7" w:rsidRPr="00833C71">
        <w:rPr>
          <w:rFonts w:ascii="Times New Roman" w:hAnsi="Times New Roman" w:cs="Times New Roman"/>
          <w:b/>
          <w:sz w:val="24"/>
          <w:szCs w:val="24"/>
        </w:rPr>
        <w:t>S</w:t>
      </w:r>
    </w:p>
    <w:p w14:paraId="24DADADA" w14:textId="77777777" w:rsidR="002500EA" w:rsidRPr="00833C71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1A903" w14:textId="3C626F6E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A presente </w:t>
      </w:r>
      <w:r w:rsidR="00E743A1">
        <w:rPr>
          <w:rFonts w:ascii="Times New Roman" w:hAnsi="Times New Roman" w:cs="Times New Roman"/>
          <w:sz w:val="24"/>
          <w:szCs w:val="24"/>
        </w:rPr>
        <w:t>propositura</w:t>
      </w:r>
      <w:r w:rsidRPr="00C65A5D">
        <w:rPr>
          <w:rFonts w:ascii="Times New Roman" w:hAnsi="Times New Roman" w:cs="Times New Roman"/>
          <w:sz w:val="24"/>
          <w:szCs w:val="24"/>
        </w:rPr>
        <w:t xml:space="preserve"> legislativa visa modernizar e facilitar o acesso dos cidadãos de </w:t>
      </w:r>
      <w:r w:rsidR="00E743A1">
        <w:rPr>
          <w:rFonts w:ascii="Times New Roman" w:hAnsi="Times New Roman" w:cs="Times New Roman"/>
          <w:sz w:val="24"/>
          <w:szCs w:val="24"/>
        </w:rPr>
        <w:t xml:space="preserve">Sorriso/MT </w:t>
      </w:r>
      <w:r w:rsidRPr="00C65A5D">
        <w:rPr>
          <w:rFonts w:ascii="Times New Roman" w:hAnsi="Times New Roman" w:cs="Times New Roman"/>
          <w:sz w:val="24"/>
          <w:szCs w:val="24"/>
        </w:rPr>
        <w:t>aos serviços públicos oferecidos de forma digital. A crescente digitalização dos serviços governamentais representa um avanço significativo em termos de eficiência, transparência e comodidade para a população. No entanto, é fundamental garantir que essa transformação alcance a todos, inclusive aqueles que podem ter menos familiaridade com o ambiente digital ou que encontram barreiras de acesso à informação online.</w:t>
      </w:r>
    </w:p>
    <w:p w14:paraId="066731FD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9D953C" w14:textId="327A5701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A fixação de códigos QR em locais públicos estratégicos</w:t>
      </w:r>
      <w:r w:rsidR="00E743A1">
        <w:rPr>
          <w:rFonts w:ascii="Times New Roman" w:hAnsi="Times New Roman" w:cs="Times New Roman"/>
          <w:sz w:val="24"/>
          <w:szCs w:val="24"/>
        </w:rPr>
        <w:t>,</w:t>
      </w:r>
      <w:r w:rsidRPr="00C65A5D">
        <w:rPr>
          <w:rFonts w:ascii="Times New Roman" w:hAnsi="Times New Roman" w:cs="Times New Roman"/>
          <w:sz w:val="24"/>
          <w:szCs w:val="24"/>
        </w:rPr>
        <w:t xml:space="preserve"> surge como uma solução inovadora para democratizar o acesso aos serviços digitais. Ao escanear um código QR com um smartphone ou tablet, o cidadão é direcionado instantaneamente para a página do serviço desejado, seja para obter informações, realizar agendamentos, emitir documentos ou acessar outros recursos online.</w:t>
      </w:r>
    </w:p>
    <w:p w14:paraId="44E82AAC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72DAAA" w14:textId="777777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>Essa iniciativa traz consigo uma série de benefícios importantes:</w:t>
      </w:r>
    </w:p>
    <w:p w14:paraId="0A4C25EA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3B8A9F" w14:textId="77777777" w:rsidR="00C65A5D" w:rsidRDefault="00000000" w:rsidP="00C65A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b/>
          <w:bCs/>
          <w:sz w:val="24"/>
          <w:szCs w:val="24"/>
        </w:rPr>
        <w:t>Maior Acessibilidade:</w:t>
      </w:r>
      <w:r w:rsidRPr="00C65A5D">
        <w:rPr>
          <w:rFonts w:ascii="Times New Roman" w:hAnsi="Times New Roman" w:cs="Times New Roman"/>
          <w:sz w:val="24"/>
          <w:szCs w:val="24"/>
        </w:rPr>
        <w:t xml:space="preserve"> Permite que um número maior de pessoas, incluindo aquelas sem acesso facilitado à internet em casa ou no trabalho, possam acessar os serviços públicos digitais de forma rápida e simples em locais de grande circulação.</w:t>
      </w:r>
    </w:p>
    <w:p w14:paraId="08E90D39" w14:textId="77777777" w:rsidR="00C65A5D" w:rsidRPr="00C65A5D" w:rsidRDefault="00C65A5D" w:rsidP="00C65A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41A797" w14:textId="77777777" w:rsidR="00C65A5D" w:rsidRDefault="00000000" w:rsidP="00C65A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b/>
          <w:bCs/>
          <w:sz w:val="24"/>
          <w:szCs w:val="24"/>
        </w:rPr>
        <w:t>Comodidade e Agilidade:</w:t>
      </w:r>
      <w:r w:rsidRPr="00C65A5D">
        <w:rPr>
          <w:rFonts w:ascii="Times New Roman" w:hAnsi="Times New Roman" w:cs="Times New Roman"/>
          <w:sz w:val="24"/>
          <w:szCs w:val="24"/>
        </w:rPr>
        <w:t xml:space="preserve"> Reduz a necessidade de deslocamento físico aos órgãos públicos e o tempo gasto na busca por informações, otimizando a experiência do cidadão.</w:t>
      </w:r>
    </w:p>
    <w:p w14:paraId="5707151A" w14:textId="77777777" w:rsidR="00C65A5D" w:rsidRPr="00C65A5D" w:rsidRDefault="00C65A5D" w:rsidP="00C6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71DAE" w14:textId="77777777" w:rsidR="00C65A5D" w:rsidRDefault="00000000" w:rsidP="00C65A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b/>
          <w:bCs/>
          <w:sz w:val="24"/>
          <w:szCs w:val="24"/>
        </w:rPr>
        <w:t>Inclusão Digital:</w:t>
      </w:r>
      <w:r w:rsidRPr="00C65A5D">
        <w:rPr>
          <w:rFonts w:ascii="Times New Roman" w:hAnsi="Times New Roman" w:cs="Times New Roman"/>
          <w:sz w:val="24"/>
          <w:szCs w:val="24"/>
        </w:rPr>
        <w:t xml:space="preserve"> Contribui para a familiarização da população com as tecnologias digitais, incentivando a adoção de ferramentas online para a resolução de demandas cotidianas.</w:t>
      </w:r>
    </w:p>
    <w:p w14:paraId="57057632" w14:textId="77777777" w:rsidR="00C65A5D" w:rsidRPr="00C65A5D" w:rsidRDefault="00C65A5D" w:rsidP="00C6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A742E" w14:textId="77777777" w:rsidR="00C65A5D" w:rsidRDefault="00000000" w:rsidP="00C65A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b/>
          <w:bCs/>
          <w:sz w:val="24"/>
          <w:szCs w:val="24"/>
        </w:rPr>
        <w:t>Transparência e Informação:</w:t>
      </w:r>
      <w:r w:rsidRPr="00C65A5D">
        <w:rPr>
          <w:rFonts w:ascii="Times New Roman" w:hAnsi="Times New Roman" w:cs="Times New Roman"/>
          <w:sz w:val="24"/>
          <w:szCs w:val="24"/>
        </w:rPr>
        <w:t xml:space="preserve"> Facilita a divulgação dos serviços públicos disponíveis, seus requisitos e formas de acesso, promovendo uma gestão mais transparente e aberta à participação cidadã.</w:t>
      </w:r>
    </w:p>
    <w:p w14:paraId="3B67E2A0" w14:textId="77777777" w:rsidR="00C65A5D" w:rsidRPr="00C65A5D" w:rsidRDefault="00C65A5D" w:rsidP="00C6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7C5A1" w14:textId="77777777" w:rsidR="00C65A5D" w:rsidRDefault="00000000" w:rsidP="00C65A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b/>
          <w:bCs/>
          <w:sz w:val="24"/>
          <w:szCs w:val="24"/>
        </w:rPr>
        <w:t>Eficiência na Gestão Pública:</w:t>
      </w:r>
      <w:r w:rsidRPr="00C65A5D">
        <w:rPr>
          <w:rFonts w:ascii="Times New Roman" w:hAnsi="Times New Roman" w:cs="Times New Roman"/>
          <w:sz w:val="24"/>
          <w:szCs w:val="24"/>
        </w:rPr>
        <w:t xml:space="preserve"> Ao incentivar o uso dos canais digitais, a administração pública pode otimizar seus recursos, reduzir custos operacionais e direcionar o atendimento presencial para casos que realmente necessitam dessa modalidade.</w:t>
      </w:r>
    </w:p>
    <w:p w14:paraId="0BF34385" w14:textId="77777777" w:rsidR="00C65A5D" w:rsidRPr="00C65A5D" w:rsidRDefault="00C65A5D" w:rsidP="00C65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57ED0" w14:textId="77777777" w:rsidR="00C65A5D" w:rsidRDefault="00000000" w:rsidP="00C65A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b/>
          <w:bCs/>
          <w:sz w:val="24"/>
          <w:szCs w:val="24"/>
        </w:rPr>
        <w:t>Sustentabilidade:</w:t>
      </w:r>
      <w:r w:rsidRPr="00C65A5D">
        <w:rPr>
          <w:rFonts w:ascii="Times New Roman" w:hAnsi="Times New Roman" w:cs="Times New Roman"/>
          <w:sz w:val="24"/>
          <w:szCs w:val="24"/>
        </w:rPr>
        <w:t xml:space="preserve"> Diminui a necessidade de impressão de materiais informativos e o deslocamento de pessoas, contribuindo para a redução da emissão de poluentes e para a sustentabilidade ambiental.</w:t>
      </w:r>
    </w:p>
    <w:p w14:paraId="7CC80F67" w14:textId="77777777" w:rsidR="00C65A5D" w:rsidRPr="00C65A5D" w:rsidRDefault="00C65A5D" w:rsidP="00C65A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9EDCC9" w14:textId="08E0A277" w:rsidR="00C65A5D" w:rsidRDefault="00000000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A5D">
        <w:rPr>
          <w:rFonts w:ascii="Times New Roman" w:hAnsi="Times New Roman" w:cs="Times New Roman"/>
          <w:sz w:val="24"/>
          <w:szCs w:val="24"/>
        </w:rPr>
        <w:t xml:space="preserve">A implementação deste programa, por meio da fixação de códigos QR com design padronizado e em locais estratégicos, como pontos de ônibus, praças, unidades de saúde e outros equipamentos públicos, representa um passo importante para a construção de uma cidade mais inteligente, acessível e conectada com seus cidadãos. Ao investir em soluções tecnológicas simples e eficazes, o município de </w:t>
      </w:r>
      <w:r w:rsidR="00E743A1">
        <w:rPr>
          <w:rFonts w:ascii="Times New Roman" w:hAnsi="Times New Roman" w:cs="Times New Roman"/>
          <w:sz w:val="24"/>
          <w:szCs w:val="24"/>
        </w:rPr>
        <w:t>Sorriso/MT</w:t>
      </w:r>
      <w:r w:rsidRPr="00C65A5D">
        <w:rPr>
          <w:rFonts w:ascii="Times New Roman" w:hAnsi="Times New Roman" w:cs="Times New Roman"/>
          <w:sz w:val="24"/>
          <w:szCs w:val="24"/>
        </w:rPr>
        <w:t xml:space="preserve"> demonstra seu compromisso com a inovação e com a melhoria contínua da qualidade dos serviços públicos</w:t>
      </w:r>
      <w:r w:rsidR="00E743A1">
        <w:rPr>
          <w:rFonts w:ascii="Times New Roman" w:hAnsi="Times New Roman" w:cs="Times New Roman"/>
          <w:sz w:val="24"/>
          <w:szCs w:val="24"/>
        </w:rPr>
        <w:t>.</w:t>
      </w:r>
    </w:p>
    <w:p w14:paraId="2B3D6D5E" w14:textId="77777777" w:rsidR="00E743A1" w:rsidRDefault="00E743A1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DBDE19" w14:textId="77777777" w:rsidR="00E743A1" w:rsidRDefault="00E743A1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7D95D2" w14:textId="77777777" w:rsidR="00C65A5D" w:rsidRPr="00C65A5D" w:rsidRDefault="00C65A5D" w:rsidP="00C6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863B9" w14:textId="77777777" w:rsidR="00EF1C0E" w:rsidRPr="00833C71" w:rsidRDefault="00EF1C0E" w:rsidP="00C54A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2522AA07" w:rsidR="006773A7" w:rsidRPr="00833C71" w:rsidRDefault="00000000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C7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65A5D">
        <w:rPr>
          <w:rFonts w:ascii="Times New Roman" w:hAnsi="Times New Roman" w:cs="Times New Roman"/>
          <w:sz w:val="24"/>
          <w:szCs w:val="24"/>
        </w:rPr>
        <w:t>28</w:t>
      </w:r>
      <w:r w:rsidRPr="00833C71">
        <w:rPr>
          <w:rFonts w:ascii="Times New Roman" w:hAnsi="Times New Roman" w:cs="Times New Roman"/>
          <w:sz w:val="24"/>
          <w:szCs w:val="24"/>
        </w:rPr>
        <w:t xml:space="preserve"> de </w:t>
      </w:r>
      <w:r w:rsidR="00C65A5D">
        <w:rPr>
          <w:rFonts w:ascii="Times New Roman" w:hAnsi="Times New Roman" w:cs="Times New Roman"/>
          <w:sz w:val="24"/>
          <w:szCs w:val="24"/>
        </w:rPr>
        <w:t>abril</w:t>
      </w:r>
      <w:r w:rsidRPr="00833C7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94390B3" w14:textId="77777777" w:rsidR="006773A7" w:rsidRDefault="006773A7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1084DD23" w14:textId="77777777" w:rsidR="00C65A5D" w:rsidRDefault="00C65A5D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D5E7435" w14:textId="77777777" w:rsidR="00C65A5D" w:rsidRDefault="00C65A5D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4B5A0240" w14:textId="510C72EC" w:rsidR="00C65A5D" w:rsidRPr="00833C71" w:rsidRDefault="00000000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9C73F" w14:textId="77777777" w:rsidR="006773A7" w:rsidRPr="00833C71" w:rsidRDefault="006773A7" w:rsidP="006773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998" w:type="dxa"/>
        <w:tblLook w:val="04A0" w:firstRow="1" w:lastRow="0" w:firstColumn="1" w:lastColumn="0" w:noHBand="0" w:noVBand="1"/>
      </w:tblPr>
      <w:tblGrid>
        <w:gridCol w:w="2410"/>
        <w:gridCol w:w="568"/>
        <w:gridCol w:w="1323"/>
        <w:gridCol w:w="1370"/>
        <w:gridCol w:w="1650"/>
        <w:gridCol w:w="902"/>
        <w:gridCol w:w="2834"/>
      </w:tblGrid>
      <w:tr w:rsidR="00ED3AF4" w14:paraId="47F4B3AE" w14:textId="77777777" w:rsidTr="00833C71">
        <w:trPr>
          <w:trHeight w:val="21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4C36B" w14:textId="77777777" w:rsidR="003C5513" w:rsidRPr="00833C71" w:rsidRDefault="00000000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2AE2B963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EC735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ADIR CUNICO</w:t>
            </w:r>
          </w:p>
          <w:p w14:paraId="215D1798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NOVO</w:t>
            </w:r>
          </w:p>
          <w:p w14:paraId="0B5EE5CF" w14:textId="77777777" w:rsidR="0089035E" w:rsidRPr="00833C71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2E388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DARCI GONÇALVES</w:t>
            </w:r>
          </w:p>
          <w:p w14:paraId="4DFFAE20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C7D3AB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DIOGO KRIGUER</w:t>
            </w:r>
          </w:p>
          <w:p w14:paraId="6110435A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ED3AF4" w14:paraId="41776D5E" w14:textId="77777777" w:rsidTr="00833C71">
        <w:trPr>
          <w:trHeight w:val="19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9DE7D7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EMERSON FARIAS</w:t>
            </w:r>
          </w:p>
          <w:p w14:paraId="71D3DD79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457E7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E0D16F4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66E9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JANE DELALIBERA</w:t>
            </w:r>
          </w:p>
          <w:p w14:paraId="1D16AB13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ADB4BF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67FBC9BE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ED3AF4" w14:paraId="06EA7278" w14:textId="77777777" w:rsidTr="00833C71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B85D8" w14:textId="62D695B9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BRENDO BRAGA</w:t>
            </w:r>
          </w:p>
          <w:p w14:paraId="583A6903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851C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TOCO BAGGIO</w:t>
            </w:r>
          </w:p>
          <w:p w14:paraId="278E6807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99AC1" w14:textId="77777777" w:rsidR="0089035E" w:rsidRPr="00833C71" w:rsidRDefault="00000000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33C71">
              <w:rPr>
                <w:rFonts w:ascii="Times New Roman" w:hAnsi="Times New Roman" w:cs="Times New Roman"/>
                <w:b/>
              </w:rPr>
              <w:t>WANDERLEY PAULO</w:t>
            </w:r>
          </w:p>
          <w:p w14:paraId="45F29928" w14:textId="77777777" w:rsidR="0089035E" w:rsidRPr="00833C71" w:rsidRDefault="00000000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C71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AC96467" w14:textId="77777777" w:rsidR="006773A7" w:rsidRPr="00833C71" w:rsidRDefault="006773A7" w:rsidP="00833C71">
      <w:pPr>
        <w:rPr>
          <w:rFonts w:ascii="Times New Roman" w:hAnsi="Times New Roman" w:cs="Times New Roman"/>
          <w:sz w:val="24"/>
          <w:szCs w:val="24"/>
        </w:rPr>
      </w:pPr>
    </w:p>
    <w:sectPr w:rsidR="006773A7" w:rsidRPr="00833C71" w:rsidSect="00833C71">
      <w:footerReference w:type="default" r:id="rId7"/>
      <w:pgSz w:w="11906" w:h="16838"/>
      <w:pgMar w:top="2835" w:right="1134" w:bottom="709" w:left="1418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0270" w14:textId="77777777" w:rsidR="002C5038" w:rsidRDefault="002C5038">
      <w:pPr>
        <w:spacing w:after="0" w:line="240" w:lineRule="auto"/>
      </w:pPr>
      <w:r>
        <w:separator/>
      </w:r>
    </w:p>
  </w:endnote>
  <w:endnote w:type="continuationSeparator" w:id="0">
    <w:p w14:paraId="32C9C5B6" w14:textId="77777777" w:rsidR="002C5038" w:rsidRDefault="002C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6061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4497EA" w14:textId="36C6038D" w:rsidR="008F2693" w:rsidRDefault="00000000">
            <w:pPr>
              <w:pStyle w:val="Rodap"/>
              <w:jc w:val="right"/>
            </w:pP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7098" w14:textId="77777777" w:rsidR="002C5038" w:rsidRDefault="002C5038">
      <w:pPr>
        <w:spacing w:after="0" w:line="240" w:lineRule="auto"/>
      </w:pPr>
      <w:r>
        <w:separator/>
      </w:r>
    </w:p>
  </w:footnote>
  <w:footnote w:type="continuationSeparator" w:id="0">
    <w:p w14:paraId="7FC956B0" w14:textId="77777777" w:rsidR="002C5038" w:rsidRDefault="002C5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0DA"/>
    <w:multiLevelType w:val="multilevel"/>
    <w:tmpl w:val="6A06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8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4"/>
    <w:rsid w:val="00005253"/>
    <w:rsid w:val="00007909"/>
    <w:rsid w:val="000170B2"/>
    <w:rsid w:val="00055286"/>
    <w:rsid w:val="00072FE7"/>
    <w:rsid w:val="00087232"/>
    <w:rsid w:val="00094386"/>
    <w:rsid w:val="000B3842"/>
    <w:rsid w:val="00110B8F"/>
    <w:rsid w:val="0011697F"/>
    <w:rsid w:val="0012314A"/>
    <w:rsid w:val="00176C93"/>
    <w:rsid w:val="00183EFB"/>
    <w:rsid w:val="001C3C40"/>
    <w:rsid w:val="001D7397"/>
    <w:rsid w:val="001E30B9"/>
    <w:rsid w:val="001F3441"/>
    <w:rsid w:val="00232B9D"/>
    <w:rsid w:val="002500EA"/>
    <w:rsid w:val="0029375A"/>
    <w:rsid w:val="0029422F"/>
    <w:rsid w:val="002971C3"/>
    <w:rsid w:val="002C5038"/>
    <w:rsid w:val="002D2AF0"/>
    <w:rsid w:val="00301DA4"/>
    <w:rsid w:val="00343206"/>
    <w:rsid w:val="00362B6A"/>
    <w:rsid w:val="00375F2E"/>
    <w:rsid w:val="003A0614"/>
    <w:rsid w:val="003C5513"/>
    <w:rsid w:val="003C7E13"/>
    <w:rsid w:val="003D1700"/>
    <w:rsid w:val="003E60B3"/>
    <w:rsid w:val="004177B3"/>
    <w:rsid w:val="00422914"/>
    <w:rsid w:val="00441DFC"/>
    <w:rsid w:val="00445B7C"/>
    <w:rsid w:val="00471EE3"/>
    <w:rsid w:val="00477F02"/>
    <w:rsid w:val="004C35F0"/>
    <w:rsid w:val="004D087C"/>
    <w:rsid w:val="004D70D0"/>
    <w:rsid w:val="004F60F9"/>
    <w:rsid w:val="004F7350"/>
    <w:rsid w:val="00512746"/>
    <w:rsid w:val="00564C9E"/>
    <w:rsid w:val="005907CA"/>
    <w:rsid w:val="005D0FF9"/>
    <w:rsid w:val="005F2ACD"/>
    <w:rsid w:val="00613C11"/>
    <w:rsid w:val="006563E0"/>
    <w:rsid w:val="006773A7"/>
    <w:rsid w:val="006A6146"/>
    <w:rsid w:val="006B3D0E"/>
    <w:rsid w:val="006C5EFD"/>
    <w:rsid w:val="00715895"/>
    <w:rsid w:val="00720D66"/>
    <w:rsid w:val="00741A71"/>
    <w:rsid w:val="00794233"/>
    <w:rsid w:val="007A79BA"/>
    <w:rsid w:val="007E7A12"/>
    <w:rsid w:val="007F3BE8"/>
    <w:rsid w:val="008076ED"/>
    <w:rsid w:val="008162CF"/>
    <w:rsid w:val="00833C71"/>
    <w:rsid w:val="0083481A"/>
    <w:rsid w:val="00876371"/>
    <w:rsid w:val="00877156"/>
    <w:rsid w:val="00885878"/>
    <w:rsid w:val="0089035E"/>
    <w:rsid w:val="00896291"/>
    <w:rsid w:val="008A7966"/>
    <w:rsid w:val="008E3861"/>
    <w:rsid w:val="008F2693"/>
    <w:rsid w:val="00912DDC"/>
    <w:rsid w:val="00917E03"/>
    <w:rsid w:val="00924E6E"/>
    <w:rsid w:val="009664CB"/>
    <w:rsid w:val="009900AF"/>
    <w:rsid w:val="009A4DFF"/>
    <w:rsid w:val="00A0712B"/>
    <w:rsid w:val="00A24565"/>
    <w:rsid w:val="00A427AD"/>
    <w:rsid w:val="00A70261"/>
    <w:rsid w:val="00A95B69"/>
    <w:rsid w:val="00AA593C"/>
    <w:rsid w:val="00B23AB0"/>
    <w:rsid w:val="00B323E6"/>
    <w:rsid w:val="00B62A34"/>
    <w:rsid w:val="00B66629"/>
    <w:rsid w:val="00B778E6"/>
    <w:rsid w:val="00BC339C"/>
    <w:rsid w:val="00BC4DCA"/>
    <w:rsid w:val="00C0277F"/>
    <w:rsid w:val="00C252EA"/>
    <w:rsid w:val="00C2663A"/>
    <w:rsid w:val="00C31EC4"/>
    <w:rsid w:val="00C533FC"/>
    <w:rsid w:val="00C54AE3"/>
    <w:rsid w:val="00C65A5D"/>
    <w:rsid w:val="00C92621"/>
    <w:rsid w:val="00CB1A76"/>
    <w:rsid w:val="00CD2F30"/>
    <w:rsid w:val="00CE6EFE"/>
    <w:rsid w:val="00D64D00"/>
    <w:rsid w:val="00DA1EA4"/>
    <w:rsid w:val="00E15EFF"/>
    <w:rsid w:val="00E4658A"/>
    <w:rsid w:val="00E743A1"/>
    <w:rsid w:val="00E85BE5"/>
    <w:rsid w:val="00E9345F"/>
    <w:rsid w:val="00E95A15"/>
    <w:rsid w:val="00EB7229"/>
    <w:rsid w:val="00ED3AF4"/>
    <w:rsid w:val="00EE40BC"/>
    <w:rsid w:val="00EF1C0E"/>
    <w:rsid w:val="00F15E04"/>
    <w:rsid w:val="00F16A21"/>
    <w:rsid w:val="00F2232D"/>
    <w:rsid w:val="00F51884"/>
    <w:rsid w:val="00F716BB"/>
    <w:rsid w:val="00F905A7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4248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5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4</cp:revision>
  <cp:lastPrinted>2025-04-28T12:04:00Z</cp:lastPrinted>
  <dcterms:created xsi:type="dcterms:W3CDTF">2025-04-28T12:12:00Z</dcterms:created>
  <dcterms:modified xsi:type="dcterms:W3CDTF">2025-04-30T15:58:00Z</dcterms:modified>
</cp:coreProperties>
</file>