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4FE98" w14:textId="48B63521" w:rsidR="00C13B4B" w:rsidRPr="008624C1" w:rsidRDefault="00640A27">
      <w:pPr>
        <w:spacing w:after="0" w:line="240" w:lineRule="auto"/>
        <w:ind w:left="3402"/>
        <w:jc w:val="both"/>
        <w:rPr>
          <w:b/>
          <w:szCs w:val="24"/>
        </w:rPr>
      </w:pPr>
      <w:r w:rsidRPr="008624C1">
        <w:rPr>
          <w:b/>
          <w:szCs w:val="24"/>
        </w:rPr>
        <w:t>INDICAÇÃO N°</w:t>
      </w:r>
      <w:r w:rsidR="008624C1" w:rsidRPr="008624C1">
        <w:rPr>
          <w:b/>
          <w:szCs w:val="24"/>
        </w:rPr>
        <w:t xml:space="preserve"> 503</w:t>
      </w:r>
      <w:r w:rsidRPr="008624C1">
        <w:rPr>
          <w:b/>
          <w:szCs w:val="24"/>
        </w:rPr>
        <w:t>/202</w:t>
      </w:r>
      <w:r w:rsidRPr="008624C1">
        <w:rPr>
          <w:b/>
          <w:szCs w:val="24"/>
        </w:rPr>
        <w:t>5</w:t>
      </w:r>
      <w:r w:rsidRPr="008624C1">
        <w:rPr>
          <w:b/>
          <w:szCs w:val="24"/>
        </w:rPr>
        <w:t xml:space="preserve"> </w:t>
      </w:r>
    </w:p>
    <w:p w14:paraId="2957F4C5" w14:textId="77777777" w:rsidR="00C13B4B" w:rsidRPr="008624C1" w:rsidRDefault="00C13B4B">
      <w:pPr>
        <w:spacing w:after="0" w:line="240" w:lineRule="auto"/>
        <w:ind w:left="3402"/>
        <w:jc w:val="both"/>
        <w:rPr>
          <w:b/>
          <w:szCs w:val="24"/>
        </w:rPr>
      </w:pPr>
    </w:p>
    <w:p w14:paraId="2E560475" w14:textId="77777777" w:rsidR="00C13B4B" w:rsidRPr="008624C1" w:rsidRDefault="00C13B4B">
      <w:pPr>
        <w:spacing w:after="0" w:line="240" w:lineRule="auto"/>
        <w:ind w:left="3402"/>
        <w:jc w:val="both"/>
        <w:rPr>
          <w:b/>
          <w:szCs w:val="24"/>
        </w:rPr>
      </w:pPr>
    </w:p>
    <w:p w14:paraId="34F5BCA5" w14:textId="77777777" w:rsidR="00C13B4B" w:rsidRPr="008624C1" w:rsidRDefault="00640A27">
      <w:pPr>
        <w:spacing w:after="0" w:line="240" w:lineRule="auto"/>
        <w:ind w:left="3402"/>
        <w:jc w:val="both"/>
        <w:rPr>
          <w:b/>
          <w:szCs w:val="24"/>
        </w:rPr>
      </w:pPr>
      <w:r w:rsidRPr="008624C1">
        <w:rPr>
          <w:b/>
          <w:bCs/>
          <w:szCs w:val="24"/>
        </w:rPr>
        <w:t>INDICAMOS A FIXAÇÃO DE QUADRO INFORMATIVO DE EXAMES FORNECIDOS PELO SUS E</w:t>
      </w:r>
      <w:r w:rsidRPr="008624C1">
        <w:rPr>
          <w:b/>
          <w:bCs/>
          <w:szCs w:val="24"/>
        </w:rPr>
        <w:t xml:space="preserve"> PELO</w:t>
      </w:r>
      <w:r w:rsidRPr="008624C1">
        <w:rPr>
          <w:b/>
          <w:bCs/>
          <w:szCs w:val="24"/>
        </w:rPr>
        <w:t xml:space="preserve"> MUNICÍPIO</w:t>
      </w:r>
      <w:r w:rsidRPr="008624C1">
        <w:rPr>
          <w:b/>
          <w:bCs/>
          <w:szCs w:val="24"/>
        </w:rPr>
        <w:t>,</w:t>
      </w:r>
      <w:r w:rsidRPr="008624C1">
        <w:rPr>
          <w:b/>
          <w:bCs/>
          <w:szCs w:val="24"/>
        </w:rPr>
        <w:t xml:space="preserve"> NAS UNIDADES DE SAÚDE E LABORATÓRIOS CONVENIADOS</w:t>
      </w:r>
      <w:r w:rsidRPr="008624C1">
        <w:rPr>
          <w:b/>
          <w:szCs w:val="24"/>
        </w:rPr>
        <w:t>, NO MUNICÍPIO DE SORRISO – MT.</w:t>
      </w:r>
    </w:p>
    <w:p w14:paraId="5252CC00" w14:textId="77777777" w:rsidR="00C13B4B" w:rsidRPr="008624C1" w:rsidRDefault="00C13B4B">
      <w:pPr>
        <w:spacing w:after="0" w:line="240" w:lineRule="auto"/>
        <w:ind w:left="3402"/>
        <w:jc w:val="both"/>
        <w:rPr>
          <w:b/>
          <w:szCs w:val="24"/>
        </w:rPr>
      </w:pPr>
    </w:p>
    <w:p w14:paraId="4D68EF78" w14:textId="77777777" w:rsidR="00C13B4B" w:rsidRPr="008624C1" w:rsidRDefault="00C13B4B">
      <w:pPr>
        <w:spacing w:after="0" w:line="240" w:lineRule="auto"/>
        <w:ind w:left="3402"/>
        <w:jc w:val="both"/>
        <w:rPr>
          <w:b/>
          <w:szCs w:val="24"/>
        </w:rPr>
      </w:pPr>
    </w:p>
    <w:p w14:paraId="4DB7B5C5" w14:textId="77777777" w:rsidR="00C13B4B" w:rsidRPr="008624C1" w:rsidRDefault="00640A27">
      <w:pPr>
        <w:spacing w:after="0" w:line="240" w:lineRule="auto"/>
        <w:ind w:firstLine="3402"/>
        <w:jc w:val="both"/>
        <w:rPr>
          <w:b/>
          <w:szCs w:val="24"/>
        </w:rPr>
      </w:pPr>
      <w:r w:rsidRPr="008624C1">
        <w:rPr>
          <w:b/>
          <w:szCs w:val="24"/>
        </w:rPr>
        <w:t xml:space="preserve">WANDERLEY PAULO - Progressistas </w:t>
      </w:r>
      <w:r w:rsidRPr="008624C1">
        <w:rPr>
          <w:szCs w:val="24"/>
        </w:rPr>
        <w:t>e</w:t>
      </w:r>
      <w:r w:rsidRPr="008624C1">
        <w:rPr>
          <w:b/>
          <w:szCs w:val="24"/>
        </w:rPr>
        <w:t xml:space="preserve"> </w:t>
      </w:r>
      <w:r w:rsidRPr="008624C1">
        <w:rPr>
          <w:szCs w:val="24"/>
        </w:rPr>
        <w:t>vereador</w:t>
      </w:r>
      <w:r w:rsidRPr="008624C1">
        <w:rPr>
          <w:szCs w:val="24"/>
        </w:rPr>
        <w:t xml:space="preserve">es abaixo </w:t>
      </w:r>
      <w:r w:rsidRPr="008624C1">
        <w:rPr>
          <w:szCs w:val="24"/>
        </w:rPr>
        <w:t>assinados,</w:t>
      </w:r>
      <w:r w:rsidRPr="008624C1">
        <w:rPr>
          <w:szCs w:val="24"/>
        </w:rPr>
        <w:t xml:space="preserve"> com assento nesta Casa, de conformidade com o </w:t>
      </w:r>
      <w:r w:rsidRPr="008624C1">
        <w:rPr>
          <w:szCs w:val="24"/>
        </w:rPr>
        <w:t>Art.</w:t>
      </w:r>
      <w:r w:rsidRPr="008624C1">
        <w:rPr>
          <w:szCs w:val="24"/>
        </w:rPr>
        <w:t xml:space="preserve"> 115 do Regimento Interno, </w:t>
      </w:r>
      <w:r w:rsidRPr="008624C1">
        <w:rPr>
          <w:szCs w:val="24"/>
        </w:rPr>
        <w:t>REQUEREM</w:t>
      </w:r>
      <w:r w:rsidRPr="008624C1">
        <w:rPr>
          <w:szCs w:val="24"/>
        </w:rPr>
        <w:t xml:space="preserve"> à Mesa que este expediente seja encaminhado ao Exmo. Senhor A</w:t>
      </w:r>
      <w:r w:rsidRPr="008624C1">
        <w:rPr>
          <w:szCs w:val="24"/>
        </w:rPr>
        <w:t>lei Fernandes</w:t>
      </w:r>
      <w:r w:rsidRPr="008624C1">
        <w:rPr>
          <w:szCs w:val="24"/>
        </w:rPr>
        <w:t xml:space="preserve">, e a Secretaria Municipal de Saúde, </w:t>
      </w:r>
      <w:r w:rsidRPr="008624C1">
        <w:rPr>
          <w:b/>
          <w:szCs w:val="24"/>
        </w:rPr>
        <w:t xml:space="preserve">versando sobre a necessidade de </w:t>
      </w:r>
      <w:r w:rsidRPr="008624C1">
        <w:rPr>
          <w:b/>
          <w:bCs/>
          <w:szCs w:val="24"/>
        </w:rPr>
        <w:t>fixação de quadr</w:t>
      </w:r>
      <w:r w:rsidRPr="008624C1">
        <w:rPr>
          <w:b/>
          <w:bCs/>
          <w:szCs w:val="24"/>
        </w:rPr>
        <w:t>o informativo de exames fornecidos pelo SUS e</w:t>
      </w:r>
      <w:r w:rsidRPr="008624C1">
        <w:rPr>
          <w:b/>
          <w:bCs/>
          <w:szCs w:val="24"/>
        </w:rPr>
        <w:t xml:space="preserve"> pelo</w:t>
      </w:r>
      <w:r w:rsidRPr="008624C1">
        <w:rPr>
          <w:b/>
          <w:bCs/>
          <w:szCs w:val="24"/>
        </w:rPr>
        <w:t xml:space="preserve"> Município</w:t>
      </w:r>
      <w:r w:rsidRPr="008624C1">
        <w:rPr>
          <w:b/>
          <w:bCs/>
          <w:szCs w:val="24"/>
        </w:rPr>
        <w:t>,</w:t>
      </w:r>
      <w:r w:rsidRPr="008624C1">
        <w:rPr>
          <w:b/>
          <w:bCs/>
          <w:szCs w:val="24"/>
        </w:rPr>
        <w:t xml:space="preserve"> nas Unidades de Saúde e Laboratórios </w:t>
      </w:r>
      <w:r w:rsidRPr="008624C1">
        <w:rPr>
          <w:b/>
          <w:bCs/>
          <w:szCs w:val="24"/>
        </w:rPr>
        <w:t>Conveniadas</w:t>
      </w:r>
      <w:r w:rsidRPr="008624C1">
        <w:rPr>
          <w:b/>
          <w:szCs w:val="24"/>
        </w:rPr>
        <w:t>, no município de Sorriso – MT.</w:t>
      </w:r>
    </w:p>
    <w:p w14:paraId="1BC524FB" w14:textId="77777777" w:rsidR="00C13B4B" w:rsidRPr="008624C1" w:rsidRDefault="00C13B4B">
      <w:pPr>
        <w:spacing w:after="0" w:line="240" w:lineRule="auto"/>
        <w:jc w:val="both"/>
        <w:rPr>
          <w:b/>
          <w:szCs w:val="24"/>
        </w:rPr>
      </w:pPr>
    </w:p>
    <w:p w14:paraId="75285F90" w14:textId="77777777" w:rsidR="00C13B4B" w:rsidRPr="008624C1" w:rsidRDefault="00C13B4B">
      <w:pPr>
        <w:spacing w:after="0" w:line="240" w:lineRule="auto"/>
        <w:jc w:val="both"/>
        <w:rPr>
          <w:b/>
          <w:szCs w:val="24"/>
        </w:rPr>
      </w:pPr>
    </w:p>
    <w:p w14:paraId="28E701DD" w14:textId="77777777" w:rsidR="00C13B4B" w:rsidRPr="008624C1" w:rsidRDefault="00640A27">
      <w:pPr>
        <w:spacing w:after="0" w:line="240" w:lineRule="auto"/>
        <w:jc w:val="center"/>
        <w:rPr>
          <w:b/>
          <w:szCs w:val="24"/>
        </w:rPr>
      </w:pPr>
      <w:r w:rsidRPr="008624C1">
        <w:rPr>
          <w:b/>
          <w:szCs w:val="24"/>
        </w:rPr>
        <w:t>JUSTIFICATIVAS</w:t>
      </w:r>
    </w:p>
    <w:p w14:paraId="57C59316" w14:textId="77777777" w:rsidR="00C13B4B" w:rsidRPr="008624C1" w:rsidRDefault="00640A27">
      <w:pPr>
        <w:pStyle w:val="NormalWeb"/>
        <w:ind w:firstLine="1440"/>
        <w:jc w:val="both"/>
        <w:rPr>
          <w:sz w:val="24"/>
          <w:lang w:val="pt-BR"/>
        </w:rPr>
      </w:pPr>
      <w:r w:rsidRPr="008624C1">
        <w:rPr>
          <w:sz w:val="24"/>
          <w:lang w:val="pt-BR"/>
        </w:rPr>
        <w:t>Considerando o direito fundamental à saúde, assegurado pela Constituição Federal, e a importânci</w:t>
      </w:r>
      <w:r w:rsidRPr="008624C1">
        <w:rPr>
          <w:sz w:val="24"/>
          <w:lang w:val="pt-BR"/>
        </w:rPr>
        <w:t>a de garantir o acesso da população às informações sobre os serviços de saúde disponíveis;</w:t>
      </w:r>
    </w:p>
    <w:p w14:paraId="432D58C3" w14:textId="77777777" w:rsidR="00C13B4B" w:rsidRPr="008624C1" w:rsidRDefault="00640A27">
      <w:pPr>
        <w:pStyle w:val="NormalWeb"/>
        <w:ind w:firstLine="1440"/>
        <w:jc w:val="both"/>
        <w:rPr>
          <w:sz w:val="24"/>
          <w:lang w:val="pt-BR"/>
        </w:rPr>
      </w:pPr>
      <w:r w:rsidRPr="008624C1">
        <w:rPr>
          <w:sz w:val="24"/>
          <w:lang w:val="pt-BR"/>
        </w:rPr>
        <w:t>Considerando a necessidade de promover a transparência e a clareza na divulgação dos exames oferecidos pelo Sistema Único de Saúde (SUS) e pela gestão municipal, fac</w:t>
      </w:r>
      <w:r w:rsidRPr="008624C1">
        <w:rPr>
          <w:sz w:val="24"/>
          <w:lang w:val="pt-BR"/>
        </w:rPr>
        <w:t>ilitando o acesso dos cidadãos a esses serviços;</w:t>
      </w:r>
    </w:p>
    <w:p w14:paraId="66BB7273" w14:textId="77777777" w:rsidR="00C13B4B" w:rsidRPr="008624C1" w:rsidRDefault="00640A27">
      <w:pPr>
        <w:pStyle w:val="NormalWeb"/>
        <w:ind w:firstLine="1440"/>
        <w:jc w:val="both"/>
        <w:rPr>
          <w:sz w:val="24"/>
          <w:lang w:val="pt-BR"/>
        </w:rPr>
      </w:pPr>
      <w:r w:rsidRPr="008624C1">
        <w:rPr>
          <w:sz w:val="24"/>
          <w:lang w:val="pt-BR"/>
        </w:rPr>
        <w:t>Considerando que muitos cidadãos desconhecem a lista completa de exames disponíveis gratuitamente, o que pode levar à realização desnecessária de exames particulares e a dificuldade no agendamento dos exames</w:t>
      </w:r>
      <w:r w:rsidRPr="008624C1">
        <w:rPr>
          <w:sz w:val="24"/>
          <w:lang w:val="pt-BR"/>
        </w:rPr>
        <w:t xml:space="preserve"> necessários;</w:t>
      </w:r>
    </w:p>
    <w:p w14:paraId="11DF7377" w14:textId="77777777" w:rsidR="00C13B4B" w:rsidRPr="008624C1" w:rsidRDefault="00640A27">
      <w:pPr>
        <w:pStyle w:val="NormalWeb"/>
        <w:ind w:firstLine="1440"/>
        <w:jc w:val="both"/>
        <w:rPr>
          <w:sz w:val="24"/>
          <w:lang w:val="pt-BR"/>
        </w:rPr>
      </w:pPr>
      <w:r w:rsidRPr="008624C1">
        <w:rPr>
          <w:sz w:val="24"/>
          <w:lang w:val="pt-BR"/>
        </w:rPr>
        <w:t>Considerando que a fixação de um quadro informativo contendo a relação de exames, os requisitos para a sua realização, o local onde podem ser feitos e outras informações relevantes</w:t>
      </w:r>
      <w:r w:rsidRPr="008624C1">
        <w:rPr>
          <w:sz w:val="24"/>
          <w:lang w:val="pt-BR"/>
        </w:rPr>
        <w:t>,</w:t>
      </w:r>
      <w:r w:rsidRPr="008624C1">
        <w:rPr>
          <w:sz w:val="24"/>
          <w:lang w:val="pt-BR"/>
        </w:rPr>
        <w:t xml:space="preserve"> contribuirá para a melhor orientação dos pacientes e para a </w:t>
      </w:r>
      <w:r w:rsidRPr="008624C1">
        <w:rPr>
          <w:sz w:val="24"/>
          <w:lang w:val="pt-BR"/>
        </w:rPr>
        <w:t>otimização dos recursos do sistema de saúde;</w:t>
      </w:r>
    </w:p>
    <w:p w14:paraId="40B6A9B2" w14:textId="77777777" w:rsidR="00C13B4B" w:rsidRPr="008624C1" w:rsidRDefault="00640A27">
      <w:pPr>
        <w:pStyle w:val="NormalWeb"/>
        <w:ind w:firstLine="1440"/>
        <w:jc w:val="both"/>
        <w:rPr>
          <w:sz w:val="24"/>
          <w:lang w:val="pt-BR"/>
        </w:rPr>
      </w:pPr>
      <w:r w:rsidRPr="008624C1">
        <w:rPr>
          <w:sz w:val="24"/>
          <w:lang w:val="pt-BR"/>
        </w:rPr>
        <w:t>Considerando que a medida proposta está em consonância com os princípios da informação, da acessibilidade e da humanização do atendimento em saúde, preconizados pelo SUS;</w:t>
      </w:r>
    </w:p>
    <w:p w14:paraId="370ECCF1" w14:textId="77777777" w:rsidR="00C13B4B" w:rsidRPr="008624C1" w:rsidRDefault="00640A27">
      <w:pPr>
        <w:pStyle w:val="NormalWeb"/>
        <w:ind w:firstLine="1440"/>
        <w:jc w:val="both"/>
        <w:rPr>
          <w:sz w:val="24"/>
          <w:lang w:val="pt-BR"/>
        </w:rPr>
      </w:pPr>
      <w:r w:rsidRPr="008624C1">
        <w:rPr>
          <w:sz w:val="24"/>
          <w:lang w:val="pt-BR"/>
        </w:rPr>
        <w:t>Considerando que a disponibilização de i</w:t>
      </w:r>
      <w:r w:rsidRPr="008624C1">
        <w:rPr>
          <w:sz w:val="24"/>
          <w:lang w:val="pt-BR"/>
        </w:rPr>
        <w:t>nformações claras e precisas sobre os exames oferecidos pelo SUS e pelo município</w:t>
      </w:r>
      <w:r w:rsidRPr="008624C1">
        <w:rPr>
          <w:sz w:val="24"/>
          <w:lang w:val="pt-BR"/>
        </w:rPr>
        <w:t>,</w:t>
      </w:r>
      <w:r w:rsidRPr="008624C1">
        <w:rPr>
          <w:sz w:val="24"/>
          <w:lang w:val="pt-BR"/>
        </w:rPr>
        <w:t xml:space="preserve"> é um importante instrumento de controle social e de fortalecimento da participação dos cidadãos na gestão da saúde pública;</w:t>
      </w:r>
    </w:p>
    <w:p w14:paraId="0F690B8E" w14:textId="77777777" w:rsidR="00C13B4B" w:rsidRPr="008624C1" w:rsidRDefault="00640A27">
      <w:pPr>
        <w:pStyle w:val="NormalWeb"/>
        <w:ind w:firstLine="1440"/>
        <w:jc w:val="both"/>
        <w:rPr>
          <w:sz w:val="24"/>
          <w:lang w:val="pt-BR"/>
        </w:rPr>
      </w:pPr>
      <w:r w:rsidRPr="008624C1">
        <w:rPr>
          <w:sz w:val="24"/>
          <w:lang w:val="pt-BR"/>
        </w:rPr>
        <w:t xml:space="preserve">Considerando que esta é uma demanda recorrente </w:t>
      </w:r>
      <w:r w:rsidRPr="008624C1">
        <w:rPr>
          <w:sz w:val="24"/>
          <w:lang w:val="pt-BR"/>
        </w:rPr>
        <w:t>dos usuários do sistema de saúde, que solicitam maior clare</w:t>
      </w:r>
      <w:bookmarkStart w:id="0" w:name="_GoBack"/>
      <w:bookmarkEnd w:id="0"/>
      <w:r w:rsidRPr="008624C1">
        <w:rPr>
          <w:sz w:val="24"/>
          <w:lang w:val="pt-BR"/>
        </w:rPr>
        <w:t>za e transparência na divulgação dos serviços oferecidos, razão por que, faz-se necessária a presente indicação.</w:t>
      </w:r>
    </w:p>
    <w:p w14:paraId="28F76C69" w14:textId="77777777" w:rsidR="00C13B4B" w:rsidRPr="008624C1" w:rsidRDefault="00C13B4B">
      <w:pPr>
        <w:spacing w:after="0" w:line="240" w:lineRule="auto"/>
        <w:ind w:firstLine="1418"/>
        <w:jc w:val="both"/>
        <w:rPr>
          <w:szCs w:val="24"/>
        </w:rPr>
      </w:pPr>
    </w:p>
    <w:p w14:paraId="0265AB1E" w14:textId="5ED7931B" w:rsidR="00C13B4B" w:rsidRPr="008624C1" w:rsidRDefault="00640A27">
      <w:pPr>
        <w:spacing w:after="0" w:line="240" w:lineRule="auto"/>
        <w:ind w:firstLine="1418"/>
        <w:jc w:val="both"/>
        <w:rPr>
          <w:szCs w:val="24"/>
        </w:rPr>
      </w:pPr>
      <w:r w:rsidRPr="008624C1">
        <w:rPr>
          <w:szCs w:val="24"/>
        </w:rPr>
        <w:lastRenderedPageBreak/>
        <w:t xml:space="preserve">Câmara Municipal de Sorriso, Estado de Mato Grosso, em </w:t>
      </w:r>
      <w:r w:rsidR="008624C1">
        <w:rPr>
          <w:szCs w:val="24"/>
        </w:rPr>
        <w:t xml:space="preserve">6 de maio </w:t>
      </w:r>
      <w:r w:rsidRPr="008624C1">
        <w:rPr>
          <w:szCs w:val="24"/>
        </w:rPr>
        <w:t>de 202</w:t>
      </w:r>
      <w:r w:rsidRPr="008624C1">
        <w:rPr>
          <w:szCs w:val="24"/>
        </w:rPr>
        <w:t>5</w:t>
      </w:r>
      <w:r w:rsidR="008624C1">
        <w:rPr>
          <w:szCs w:val="24"/>
        </w:rPr>
        <w:t>.</w:t>
      </w:r>
    </w:p>
    <w:p w14:paraId="7FAE6B32" w14:textId="77777777" w:rsidR="00C13B4B" w:rsidRPr="008624C1" w:rsidRDefault="00C13B4B">
      <w:pPr>
        <w:spacing w:after="0" w:line="240" w:lineRule="auto"/>
        <w:ind w:firstLine="1418"/>
        <w:jc w:val="both"/>
        <w:rPr>
          <w:szCs w:val="24"/>
        </w:rPr>
      </w:pPr>
    </w:p>
    <w:p w14:paraId="52695EFB" w14:textId="77777777" w:rsidR="00C13B4B" w:rsidRPr="008624C1" w:rsidRDefault="00C13B4B">
      <w:pPr>
        <w:spacing w:after="0" w:line="240" w:lineRule="auto"/>
        <w:ind w:firstLine="1418"/>
        <w:jc w:val="both"/>
        <w:rPr>
          <w:szCs w:val="24"/>
        </w:rPr>
      </w:pPr>
    </w:p>
    <w:p w14:paraId="3410F1F8" w14:textId="77777777" w:rsidR="008624C1" w:rsidRPr="003254B4" w:rsidRDefault="008624C1" w:rsidP="008624C1">
      <w:pPr>
        <w:spacing w:after="0" w:line="240" w:lineRule="auto"/>
        <w:ind w:firstLine="1418"/>
        <w:jc w:val="both"/>
        <w:rPr>
          <w:sz w:val="22"/>
        </w:rPr>
      </w:pPr>
    </w:p>
    <w:p w14:paraId="091F98A8" w14:textId="77777777" w:rsidR="008624C1" w:rsidRDefault="008624C1" w:rsidP="008624C1">
      <w:pPr>
        <w:spacing w:after="0" w:line="240" w:lineRule="auto"/>
        <w:ind w:firstLine="1418"/>
        <w:jc w:val="both"/>
        <w:rPr>
          <w:sz w:val="22"/>
        </w:rPr>
      </w:pPr>
    </w:p>
    <w:p w14:paraId="1C3010AE" w14:textId="77777777" w:rsidR="008624C1" w:rsidRPr="003254B4" w:rsidRDefault="008624C1" w:rsidP="008624C1">
      <w:pPr>
        <w:spacing w:after="0" w:line="240" w:lineRule="auto"/>
        <w:ind w:firstLine="1418"/>
        <w:jc w:val="both"/>
        <w:rPr>
          <w:sz w:val="22"/>
        </w:rPr>
      </w:pPr>
    </w:p>
    <w:p w14:paraId="7AFCA269" w14:textId="77777777" w:rsidR="008624C1" w:rsidRPr="003254B4" w:rsidRDefault="008624C1" w:rsidP="008624C1">
      <w:pPr>
        <w:spacing w:after="0" w:line="240" w:lineRule="auto"/>
        <w:jc w:val="center"/>
        <w:rPr>
          <w:b/>
          <w:sz w:val="22"/>
        </w:rPr>
      </w:pPr>
      <w:r w:rsidRPr="003254B4">
        <w:rPr>
          <w:b/>
          <w:sz w:val="22"/>
        </w:rPr>
        <w:t>WANDERLEY PAULO</w:t>
      </w:r>
    </w:p>
    <w:p w14:paraId="48EF8B5F" w14:textId="77777777" w:rsidR="008624C1" w:rsidRPr="003254B4" w:rsidRDefault="008624C1" w:rsidP="008624C1">
      <w:pPr>
        <w:spacing w:after="0" w:line="240" w:lineRule="auto"/>
        <w:jc w:val="center"/>
        <w:rPr>
          <w:b/>
          <w:sz w:val="22"/>
        </w:rPr>
      </w:pPr>
      <w:r w:rsidRPr="003254B4">
        <w:rPr>
          <w:b/>
          <w:sz w:val="22"/>
        </w:rPr>
        <w:t>Vereador Progressistas</w:t>
      </w:r>
    </w:p>
    <w:p w14:paraId="28C28910" w14:textId="77777777" w:rsidR="008624C1" w:rsidRPr="003254B4" w:rsidRDefault="008624C1" w:rsidP="008624C1">
      <w:pPr>
        <w:spacing w:line="240" w:lineRule="auto"/>
        <w:rPr>
          <w:sz w:val="22"/>
        </w:rPr>
      </w:pPr>
    </w:p>
    <w:tbl>
      <w:tblPr>
        <w:tblStyle w:val="Tabelacomgrade1"/>
        <w:tblW w:w="1085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67"/>
        <w:gridCol w:w="3004"/>
        <w:gridCol w:w="2299"/>
        <w:gridCol w:w="52"/>
      </w:tblGrid>
      <w:tr w:rsidR="008624C1" w:rsidRPr="003254B4" w14:paraId="15FEE806" w14:textId="77777777" w:rsidTr="00E010FA">
        <w:trPr>
          <w:gridAfter w:val="1"/>
          <w:wAfter w:w="52" w:type="dxa"/>
          <w:trHeight w:val="845"/>
        </w:trPr>
        <w:tc>
          <w:tcPr>
            <w:tcW w:w="2835" w:type="dxa"/>
          </w:tcPr>
          <w:p w14:paraId="4A110494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9E96C79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ADIR CUNICO</w:t>
            </w:r>
          </w:p>
          <w:p w14:paraId="5AF3151A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54B4">
              <w:rPr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3A7D7AA9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AD774AA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DARCI GONÇALVES</w:t>
            </w:r>
          </w:p>
          <w:p w14:paraId="36A3A4B4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254B4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04" w:type="dxa"/>
          </w:tcPr>
          <w:p w14:paraId="3EF26C7A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5384B0D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DIOGO KRIGUER</w:t>
            </w:r>
          </w:p>
          <w:p w14:paraId="0BA41D8C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254B4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299" w:type="dxa"/>
          </w:tcPr>
          <w:p w14:paraId="320E4606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8A11690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EMERSON FARIAS</w:t>
            </w:r>
          </w:p>
          <w:p w14:paraId="06EB8FF9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3254B4">
              <w:rPr>
                <w:b/>
                <w:iCs/>
                <w:sz w:val="22"/>
              </w:rPr>
              <w:t>Vereador PL</w:t>
            </w:r>
          </w:p>
        </w:tc>
      </w:tr>
      <w:tr w:rsidR="008624C1" w:rsidRPr="003254B4" w14:paraId="495EBA5C" w14:textId="77777777" w:rsidTr="00E010FA">
        <w:trPr>
          <w:gridAfter w:val="1"/>
          <w:wAfter w:w="52" w:type="dxa"/>
          <w:trHeight w:val="1357"/>
        </w:trPr>
        <w:tc>
          <w:tcPr>
            <w:tcW w:w="2835" w:type="dxa"/>
          </w:tcPr>
          <w:p w14:paraId="6F17FA3B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5E7914A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FBD6E12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1346621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3254B4">
              <w:rPr>
                <w:b/>
                <w:sz w:val="22"/>
              </w:rPr>
              <w:t>BARREIRO</w:t>
            </w:r>
          </w:p>
          <w:p w14:paraId="123EE5AB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254B4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11FD9742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8A0730D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E6A9CC7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B0D5D13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PROFª SILVANA PERIN</w:t>
            </w:r>
          </w:p>
          <w:p w14:paraId="7AB8997C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254B4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04" w:type="dxa"/>
          </w:tcPr>
          <w:p w14:paraId="16E5265B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FFD31B8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F6956AE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72F2E58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RODRIGO</w:t>
            </w:r>
            <w:r>
              <w:rPr>
                <w:b/>
                <w:sz w:val="22"/>
              </w:rPr>
              <w:t xml:space="preserve"> </w:t>
            </w:r>
            <w:r w:rsidRPr="003254B4">
              <w:rPr>
                <w:b/>
                <w:sz w:val="22"/>
              </w:rPr>
              <w:t>MATTERAZZI</w:t>
            </w:r>
          </w:p>
          <w:p w14:paraId="1811DDB5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254B4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299" w:type="dxa"/>
          </w:tcPr>
          <w:p w14:paraId="00732646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C9003C6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BEDB38D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90DE764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254B4">
              <w:rPr>
                <w:b/>
                <w:sz w:val="22"/>
              </w:rPr>
              <w:t>TOCO BAGGIO</w:t>
            </w:r>
          </w:p>
          <w:p w14:paraId="75729F85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       </w:t>
            </w:r>
            <w:r w:rsidRPr="003254B4">
              <w:rPr>
                <w:b/>
                <w:sz w:val="22"/>
              </w:rPr>
              <w:t>Vereador PSDB</w:t>
            </w:r>
          </w:p>
        </w:tc>
      </w:tr>
      <w:tr w:rsidR="008624C1" w:rsidRPr="003254B4" w14:paraId="4CDCCA06" w14:textId="77777777" w:rsidTr="00E010FA">
        <w:trPr>
          <w:trHeight w:val="1411"/>
        </w:trPr>
        <w:tc>
          <w:tcPr>
            <w:tcW w:w="5502" w:type="dxa"/>
            <w:gridSpan w:val="2"/>
          </w:tcPr>
          <w:p w14:paraId="52203DCD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9EFCE45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FC8FD04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1C9F5507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3254B4">
              <w:rPr>
                <w:b/>
                <w:sz w:val="22"/>
              </w:rPr>
              <w:t>BRENDO BRAGA</w:t>
            </w:r>
          </w:p>
          <w:p w14:paraId="278DA777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254B4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005E435F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3254B4">
              <w:rPr>
                <w:sz w:val="22"/>
              </w:rPr>
              <w:t xml:space="preserve">             </w:t>
            </w:r>
          </w:p>
          <w:p w14:paraId="3B4B3D66" w14:textId="77777777" w:rsidR="008624C1" w:rsidRDefault="008624C1" w:rsidP="00E010FA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507F3A23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3BE62EE6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3254B4">
              <w:rPr>
                <w:sz w:val="22"/>
              </w:rPr>
              <w:t xml:space="preserve">   </w:t>
            </w:r>
            <w:r w:rsidRPr="003254B4">
              <w:rPr>
                <w:b/>
                <w:bCs/>
                <w:sz w:val="22"/>
              </w:rPr>
              <w:t xml:space="preserve"> JANE DELALIBERA</w:t>
            </w:r>
          </w:p>
          <w:p w14:paraId="08A213C3" w14:textId="77777777" w:rsidR="008624C1" w:rsidRPr="003254B4" w:rsidRDefault="008624C1" w:rsidP="00E010FA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3254B4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4D3F2C22" w14:textId="77777777" w:rsidR="008624C1" w:rsidRPr="003254B4" w:rsidRDefault="008624C1" w:rsidP="008624C1">
      <w:pPr>
        <w:spacing w:after="0" w:line="240" w:lineRule="auto"/>
        <w:ind w:firstLine="3402"/>
        <w:jc w:val="both"/>
        <w:rPr>
          <w:b/>
          <w:bCs/>
          <w:sz w:val="22"/>
        </w:rPr>
      </w:pPr>
    </w:p>
    <w:p w14:paraId="7FA83731" w14:textId="77777777" w:rsidR="00C13B4B" w:rsidRPr="008624C1" w:rsidRDefault="00C13B4B" w:rsidP="008624C1">
      <w:pPr>
        <w:spacing w:after="0" w:line="240" w:lineRule="auto"/>
        <w:ind w:firstLine="1418"/>
        <w:jc w:val="both"/>
        <w:rPr>
          <w:rFonts w:eastAsia="Times New Roman"/>
          <w:b/>
          <w:bCs/>
          <w:szCs w:val="24"/>
          <w:lang w:eastAsia="pt-BR"/>
        </w:rPr>
      </w:pPr>
    </w:p>
    <w:sectPr w:rsidR="00C13B4B" w:rsidRPr="008624C1" w:rsidSect="008624C1">
      <w:footerReference w:type="default" r:id="rId7"/>
      <w:pgSz w:w="11906" w:h="16838"/>
      <w:pgMar w:top="2552" w:right="1133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56132" w14:textId="77777777" w:rsidR="00640A27" w:rsidRDefault="00640A27" w:rsidP="008624C1">
      <w:pPr>
        <w:spacing w:after="0" w:line="240" w:lineRule="auto"/>
      </w:pPr>
      <w:r>
        <w:separator/>
      </w:r>
    </w:p>
  </w:endnote>
  <w:endnote w:type="continuationSeparator" w:id="0">
    <w:p w14:paraId="030ADCDD" w14:textId="77777777" w:rsidR="00640A27" w:rsidRDefault="00640A27" w:rsidP="0086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2445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CF9E75" w14:textId="2D2D634C" w:rsidR="008624C1" w:rsidRDefault="008624C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C06231E" w14:textId="77777777" w:rsidR="008624C1" w:rsidRDefault="008624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D20B9" w14:textId="77777777" w:rsidR="00640A27" w:rsidRDefault="00640A27" w:rsidP="008624C1">
      <w:pPr>
        <w:spacing w:after="0" w:line="240" w:lineRule="auto"/>
      </w:pPr>
      <w:r>
        <w:separator/>
      </w:r>
    </w:p>
  </w:footnote>
  <w:footnote w:type="continuationSeparator" w:id="0">
    <w:p w14:paraId="5E828869" w14:textId="77777777" w:rsidR="00640A27" w:rsidRDefault="00640A27" w:rsidP="00862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D3"/>
    <w:rsid w:val="00085CD0"/>
    <w:rsid w:val="000D2B51"/>
    <w:rsid w:val="00153255"/>
    <w:rsid w:val="001806D3"/>
    <w:rsid w:val="001F7C91"/>
    <w:rsid w:val="002230B7"/>
    <w:rsid w:val="00237413"/>
    <w:rsid w:val="00295EA2"/>
    <w:rsid w:val="003047A3"/>
    <w:rsid w:val="00356886"/>
    <w:rsid w:val="003D0ED3"/>
    <w:rsid w:val="003E40AC"/>
    <w:rsid w:val="003F1591"/>
    <w:rsid w:val="004D4AFB"/>
    <w:rsid w:val="004E202E"/>
    <w:rsid w:val="00640A27"/>
    <w:rsid w:val="00643803"/>
    <w:rsid w:val="006673F6"/>
    <w:rsid w:val="007C3BFE"/>
    <w:rsid w:val="008624C1"/>
    <w:rsid w:val="008C7A33"/>
    <w:rsid w:val="0091163E"/>
    <w:rsid w:val="0092407C"/>
    <w:rsid w:val="00A046D0"/>
    <w:rsid w:val="00A514E4"/>
    <w:rsid w:val="00A70036"/>
    <w:rsid w:val="00B52003"/>
    <w:rsid w:val="00BB2402"/>
    <w:rsid w:val="00C13B4B"/>
    <w:rsid w:val="00C43552"/>
    <w:rsid w:val="00C46E0E"/>
    <w:rsid w:val="00C75BCD"/>
    <w:rsid w:val="00C814E5"/>
    <w:rsid w:val="00C84D86"/>
    <w:rsid w:val="00CD620C"/>
    <w:rsid w:val="00D67EC4"/>
    <w:rsid w:val="00D810D8"/>
    <w:rsid w:val="00DF4BC4"/>
    <w:rsid w:val="00E714D3"/>
    <w:rsid w:val="00E86805"/>
    <w:rsid w:val="00EA4868"/>
    <w:rsid w:val="331970F2"/>
    <w:rsid w:val="41784D62"/>
    <w:rsid w:val="487264EF"/>
    <w:rsid w:val="49425765"/>
    <w:rsid w:val="4C0662D0"/>
    <w:rsid w:val="5C68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46760"/>
  <w15:docId w15:val="{06931AE1-8C89-4D32-8E0E-2994D48B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2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24C1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862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24C1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4BA8-9545-41F6-B3CB-91EB8E6D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425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5</cp:revision>
  <cp:lastPrinted>2025-05-09T11:50:00Z</cp:lastPrinted>
  <dcterms:created xsi:type="dcterms:W3CDTF">2024-10-23T16:12:00Z</dcterms:created>
  <dcterms:modified xsi:type="dcterms:W3CDTF">2025-05-09T11:50:00Z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EEC93E622B52439B9A5C9F74D11D6FDE_12</vt:lpwstr>
  </property>
  <property fmtid="{D5CDD505-2E9C-101B-9397-08002B2CF9AE}" pid="3" name="KSOProductBuildVer">
    <vt:lpwstr>1046-12.2.0.20795</vt:lpwstr>
  </property>
</Properties>
</file>