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FE98" w14:textId="49DD9C94" w:rsidR="006F2DDF" w:rsidRPr="006E7084" w:rsidRDefault="0057098E" w:rsidP="006E7084">
      <w:pPr>
        <w:spacing w:after="0" w:line="240" w:lineRule="auto"/>
        <w:ind w:left="3402"/>
        <w:jc w:val="both"/>
        <w:rPr>
          <w:b/>
          <w:szCs w:val="24"/>
        </w:rPr>
      </w:pPr>
      <w:r w:rsidRPr="006E7084">
        <w:rPr>
          <w:b/>
          <w:szCs w:val="24"/>
        </w:rPr>
        <w:t>INDICAÇÃO N°</w:t>
      </w:r>
      <w:r w:rsidR="006E7084" w:rsidRPr="006E7084">
        <w:rPr>
          <w:b/>
          <w:szCs w:val="24"/>
        </w:rPr>
        <w:t xml:space="preserve"> 509</w:t>
      </w:r>
      <w:r w:rsidRPr="006E7084">
        <w:rPr>
          <w:b/>
          <w:szCs w:val="24"/>
        </w:rPr>
        <w:t>/202</w:t>
      </w:r>
      <w:r w:rsidRPr="006E7084">
        <w:rPr>
          <w:b/>
          <w:szCs w:val="24"/>
        </w:rPr>
        <w:t>5</w:t>
      </w:r>
    </w:p>
    <w:p w14:paraId="2957F4C5" w14:textId="77777777" w:rsidR="006F2DDF" w:rsidRPr="006E7084" w:rsidRDefault="006F2DDF" w:rsidP="006E7084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6F2DDF" w:rsidRPr="006E7084" w:rsidRDefault="006F2DDF" w:rsidP="006E7084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77777777" w:rsidR="006F2DDF" w:rsidRPr="006E7084" w:rsidRDefault="0057098E" w:rsidP="006E7084">
      <w:pPr>
        <w:spacing w:after="0" w:line="240" w:lineRule="auto"/>
        <w:ind w:left="3402"/>
        <w:jc w:val="both"/>
        <w:rPr>
          <w:b/>
          <w:szCs w:val="24"/>
        </w:rPr>
      </w:pPr>
      <w:r w:rsidRPr="006E7084">
        <w:rPr>
          <w:b/>
          <w:bCs/>
          <w:szCs w:val="24"/>
        </w:rPr>
        <w:t xml:space="preserve">INDICAMOS A NECESSIDADE DE AQUISIÇÃO DE UMA UNIDADE MÓVEL DE VACINAÇÃO, VEÍCULO TIPO FURGÃO ADAPTADO, PARA O </w:t>
      </w:r>
      <w:r w:rsidRPr="006E7084">
        <w:rPr>
          <w:b/>
          <w:szCs w:val="24"/>
        </w:rPr>
        <w:t>MUNICÍPIO DE SORRISO – MT.</w:t>
      </w:r>
    </w:p>
    <w:p w14:paraId="4D68EF78" w14:textId="77777777" w:rsidR="006F2DDF" w:rsidRPr="006E7084" w:rsidRDefault="006F2DDF" w:rsidP="006E7084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14:paraId="0D974780" w14:textId="77777777" w:rsidR="006F2DDF" w:rsidRPr="006E7084" w:rsidRDefault="006F2DDF" w:rsidP="006E7084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77777777" w:rsidR="006F2DDF" w:rsidRPr="006E7084" w:rsidRDefault="0057098E" w:rsidP="006E7084">
      <w:pPr>
        <w:spacing w:after="0" w:line="240" w:lineRule="auto"/>
        <w:ind w:firstLine="3402"/>
        <w:jc w:val="both"/>
        <w:rPr>
          <w:b/>
          <w:szCs w:val="24"/>
        </w:rPr>
      </w:pPr>
      <w:r w:rsidRPr="006E7084">
        <w:rPr>
          <w:b/>
          <w:szCs w:val="24"/>
        </w:rPr>
        <w:t xml:space="preserve">WANDERLEY PAULO - Progressistas </w:t>
      </w:r>
      <w:r w:rsidRPr="006E7084">
        <w:rPr>
          <w:szCs w:val="24"/>
        </w:rPr>
        <w:t>e</w:t>
      </w:r>
      <w:r w:rsidRPr="006E7084">
        <w:rPr>
          <w:b/>
          <w:szCs w:val="24"/>
        </w:rPr>
        <w:t xml:space="preserve"> </w:t>
      </w:r>
      <w:r w:rsidRPr="006E7084">
        <w:rPr>
          <w:szCs w:val="24"/>
        </w:rPr>
        <w:t>vereador</w:t>
      </w:r>
      <w:r w:rsidRPr="006E7084">
        <w:rPr>
          <w:szCs w:val="24"/>
        </w:rPr>
        <w:t>es abaixo assinados,</w:t>
      </w:r>
      <w:r w:rsidRPr="006E7084">
        <w:rPr>
          <w:szCs w:val="24"/>
        </w:rPr>
        <w:t xml:space="preserve"> com assento nesta Casa, de conformidade com o </w:t>
      </w:r>
      <w:r w:rsidRPr="006E7084">
        <w:rPr>
          <w:szCs w:val="24"/>
        </w:rPr>
        <w:t>Art.</w:t>
      </w:r>
      <w:r w:rsidRPr="006E7084">
        <w:rPr>
          <w:szCs w:val="24"/>
        </w:rPr>
        <w:t xml:space="preserve"> 115 do Regimento Interno, </w:t>
      </w:r>
      <w:r w:rsidRPr="006E7084">
        <w:rPr>
          <w:szCs w:val="24"/>
        </w:rPr>
        <w:t>REQUEREM</w:t>
      </w:r>
      <w:r w:rsidRPr="006E7084">
        <w:rPr>
          <w:szCs w:val="24"/>
        </w:rPr>
        <w:t xml:space="preserve"> à Mesa que este expediente seja encaminhado ao Exmo. Senhor A</w:t>
      </w:r>
      <w:r w:rsidRPr="006E7084">
        <w:rPr>
          <w:szCs w:val="24"/>
        </w:rPr>
        <w:t>lei Fernandes</w:t>
      </w:r>
      <w:r w:rsidRPr="006E7084">
        <w:rPr>
          <w:szCs w:val="24"/>
        </w:rPr>
        <w:t xml:space="preserve">, Prefeito Municipal e a Secretaria Municipal de Saúde, </w:t>
      </w:r>
      <w:r w:rsidRPr="006E7084">
        <w:rPr>
          <w:b/>
          <w:szCs w:val="24"/>
        </w:rPr>
        <w:t>versando sobre a necessidade de aquisiç</w:t>
      </w:r>
      <w:r w:rsidRPr="006E7084">
        <w:rPr>
          <w:b/>
          <w:szCs w:val="24"/>
        </w:rPr>
        <w:t xml:space="preserve">ão de uma Unidade Móvel de Vacinação, Veículo tipo furgão adaptado, para o município de Sorriso-MT. </w:t>
      </w:r>
    </w:p>
    <w:p w14:paraId="1BC524FB" w14:textId="77777777" w:rsidR="006F2DDF" w:rsidRPr="006E7084" w:rsidRDefault="006F2DDF" w:rsidP="006E7084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6F2DDF" w:rsidRPr="006E7084" w:rsidRDefault="006F2DDF" w:rsidP="006E7084">
      <w:pPr>
        <w:spacing w:after="0" w:line="240" w:lineRule="auto"/>
        <w:jc w:val="both"/>
        <w:rPr>
          <w:b/>
          <w:szCs w:val="24"/>
        </w:rPr>
      </w:pPr>
    </w:p>
    <w:p w14:paraId="28E701DD" w14:textId="6EB4DC5C" w:rsidR="006F2DDF" w:rsidRDefault="0057098E" w:rsidP="006E7084">
      <w:pPr>
        <w:spacing w:after="0" w:line="240" w:lineRule="auto"/>
        <w:jc w:val="center"/>
        <w:rPr>
          <w:b/>
          <w:szCs w:val="24"/>
        </w:rPr>
      </w:pPr>
      <w:r w:rsidRPr="006E7084">
        <w:rPr>
          <w:b/>
          <w:szCs w:val="24"/>
        </w:rPr>
        <w:t>JUSTIFICATIVAS</w:t>
      </w:r>
    </w:p>
    <w:p w14:paraId="2B76B660" w14:textId="77777777" w:rsidR="006E7084" w:rsidRPr="006E7084" w:rsidRDefault="006E7084" w:rsidP="006E7084">
      <w:pPr>
        <w:spacing w:after="0" w:line="240" w:lineRule="auto"/>
        <w:jc w:val="center"/>
        <w:rPr>
          <w:b/>
          <w:szCs w:val="24"/>
        </w:rPr>
      </w:pPr>
    </w:p>
    <w:p w14:paraId="165A39A4" w14:textId="043F4B95" w:rsidR="006F2DDF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a importância da vacinação como medida de prevenção e controle de diversas doenças, contribuindo para a melhoria da saúde pú</w:t>
      </w:r>
      <w:r w:rsidRPr="006E7084">
        <w:rPr>
          <w:sz w:val="24"/>
          <w:lang w:val="pt-BR"/>
        </w:rPr>
        <w:t>blica e a redução da morbimortalidade em nosso município;</w:t>
      </w:r>
    </w:p>
    <w:p w14:paraId="0B434A48" w14:textId="77777777" w:rsidR="006E7084" w:rsidRPr="006E7084" w:rsidRDefault="006E7084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31EC31EF" w14:textId="2F8553A5" w:rsidR="006F2DDF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que, a aquisição de uma unidade móvel de vacinação, veículo tipo furgão adaptado, permitirá ampliar o acesso da população aos serviços de imunização, especialmente em áreas rurais, bair</w:t>
      </w:r>
      <w:r w:rsidRPr="006E7084">
        <w:rPr>
          <w:sz w:val="24"/>
          <w:lang w:val="pt-BR"/>
        </w:rPr>
        <w:t>ros periféricos e localidades de difícil acesso, onde a presença de unidades de saúde fixas pode ser limitada;</w:t>
      </w:r>
    </w:p>
    <w:p w14:paraId="28E6B038" w14:textId="77777777" w:rsidR="006E7084" w:rsidRPr="006E7084" w:rsidRDefault="006E7084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0DCB0C0C" w14:textId="77777777" w:rsidR="006F2DDF" w:rsidRPr="006E7084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que, a unidade móvel de vacinação facilitará a realização de campanhas de vacinação em massa, como as contra a gripe, sarampo, febre</w:t>
      </w:r>
      <w:r w:rsidRPr="006E7084">
        <w:rPr>
          <w:sz w:val="24"/>
          <w:lang w:val="pt-BR"/>
        </w:rPr>
        <w:t xml:space="preserve"> amarela e outras doenças, permitindo uma cobertura vacinal mais ampla e eficaz em toda a população de Sorriso;</w:t>
      </w:r>
    </w:p>
    <w:p w14:paraId="51528952" w14:textId="77777777" w:rsidR="006E7084" w:rsidRDefault="006E7084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0826742D" w14:textId="35030E90" w:rsidR="006F2DDF" w:rsidRPr="006E7084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que, a aquisição de uma unidade móvel de vacinação contribuirá para a descentralização dos serviços de saúde, levando a vacinação a</w:t>
      </w:r>
      <w:r w:rsidRPr="006E7084">
        <w:rPr>
          <w:sz w:val="24"/>
          <w:lang w:val="pt-BR"/>
        </w:rPr>
        <w:t>té a comunidade e evitando que os cidadãos precisem se deslocar para unidades de saúde distantes, o que pode gerar transtornos e desestimular a vacinação, principalmente entre idosos, pessoas com deficiência e outros grupos vulneráveis;</w:t>
      </w:r>
    </w:p>
    <w:p w14:paraId="3042A4F4" w14:textId="77777777" w:rsidR="006E7084" w:rsidRDefault="006E7084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03FD95B4" w14:textId="666AF4EA" w:rsidR="006F2DDF" w:rsidRPr="006E7084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que, a</w:t>
      </w:r>
      <w:r w:rsidRPr="006E7084">
        <w:rPr>
          <w:sz w:val="24"/>
          <w:lang w:val="pt-BR"/>
        </w:rPr>
        <w:t xml:space="preserve"> unidade móvel poderá ser utilizada para a vacinação de trabalhadores em empresas, escolas, creches e outros locais de grande concentração de pessoas, otimizando o tempo e os recursos da Secretaria Municipal de Saúde e garantindo a proteção de um maior núm</w:t>
      </w:r>
      <w:r w:rsidRPr="006E7084">
        <w:rPr>
          <w:sz w:val="24"/>
          <w:lang w:val="pt-BR"/>
        </w:rPr>
        <w:t>ero de cidadãos;</w:t>
      </w:r>
    </w:p>
    <w:p w14:paraId="4197F000" w14:textId="77777777" w:rsidR="006E7084" w:rsidRDefault="006E7084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5F35F45D" w14:textId="07BEE65B" w:rsidR="006F2DDF" w:rsidRPr="006E7084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t>Considerando que, a aquisição de uma unidade móvel de vacinação representa um investimento na saúde preventiva, que é mais eficaz e menos custosa do que o tratamento de doenças, contribuindo para a redução dos gastos com internações, medic</w:t>
      </w:r>
      <w:r w:rsidRPr="006E7084">
        <w:rPr>
          <w:sz w:val="24"/>
          <w:lang w:val="pt-BR"/>
        </w:rPr>
        <w:t>amentos e outros procedimentos médicos;</w:t>
      </w:r>
    </w:p>
    <w:p w14:paraId="778C6500" w14:textId="77777777" w:rsidR="006F2DDF" w:rsidRPr="006E7084" w:rsidRDefault="0057098E" w:rsidP="006E7084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6E7084">
        <w:rPr>
          <w:sz w:val="24"/>
          <w:lang w:val="pt-BR"/>
        </w:rPr>
        <w:lastRenderedPageBreak/>
        <w:t>Considerando que, esta é uma demanda da população e de profissionais da área da saúde, que reconhecem a importância de ampliar o acesso aos serviços de vacinação em nosso município, razão por que, faz-se necessária a</w:t>
      </w:r>
      <w:r w:rsidRPr="006E7084">
        <w:rPr>
          <w:sz w:val="24"/>
          <w:lang w:val="pt-BR"/>
        </w:rPr>
        <w:t xml:space="preserve"> presente indicação.</w:t>
      </w:r>
    </w:p>
    <w:p w14:paraId="7BFB47C6" w14:textId="77777777" w:rsidR="006F2DDF" w:rsidRPr="006E7084" w:rsidRDefault="006F2DDF" w:rsidP="006E7084">
      <w:pPr>
        <w:spacing w:after="0" w:line="240" w:lineRule="auto"/>
        <w:jc w:val="both"/>
        <w:rPr>
          <w:szCs w:val="24"/>
        </w:rPr>
      </w:pPr>
    </w:p>
    <w:p w14:paraId="111C6AB7" w14:textId="77777777" w:rsidR="006E7084" w:rsidRDefault="006E7084" w:rsidP="006E7084">
      <w:pPr>
        <w:spacing w:after="0" w:line="240" w:lineRule="auto"/>
        <w:ind w:firstLine="1418"/>
        <w:jc w:val="both"/>
        <w:rPr>
          <w:szCs w:val="24"/>
        </w:rPr>
      </w:pPr>
    </w:p>
    <w:p w14:paraId="0265AB1E" w14:textId="7CDEF9A7" w:rsidR="006F2DDF" w:rsidRPr="006E7084" w:rsidRDefault="0057098E" w:rsidP="006E7084">
      <w:pPr>
        <w:spacing w:after="0" w:line="240" w:lineRule="auto"/>
        <w:ind w:firstLine="1418"/>
        <w:jc w:val="both"/>
        <w:rPr>
          <w:sz w:val="22"/>
        </w:rPr>
      </w:pPr>
      <w:r w:rsidRPr="006E7084">
        <w:rPr>
          <w:szCs w:val="24"/>
        </w:rPr>
        <w:t xml:space="preserve">Câmara Municipal de Sorriso, Estado de Mato Grosso, em </w:t>
      </w:r>
      <w:r w:rsidR="006E7084" w:rsidRPr="006E7084">
        <w:rPr>
          <w:szCs w:val="24"/>
        </w:rPr>
        <w:t>6 de maio</w:t>
      </w:r>
      <w:r w:rsidRPr="006E7084">
        <w:rPr>
          <w:szCs w:val="24"/>
        </w:rPr>
        <w:t xml:space="preserve"> de 202</w:t>
      </w:r>
      <w:r w:rsidRPr="006E7084">
        <w:rPr>
          <w:szCs w:val="24"/>
        </w:rPr>
        <w:t>5</w:t>
      </w:r>
      <w:r w:rsidR="006E7084" w:rsidRPr="006E7084">
        <w:rPr>
          <w:szCs w:val="24"/>
        </w:rPr>
        <w:t>.</w:t>
      </w:r>
    </w:p>
    <w:p w14:paraId="7FAE6B32" w14:textId="77777777" w:rsidR="006F2DDF" w:rsidRPr="006E7084" w:rsidRDefault="006F2DDF" w:rsidP="006E7084">
      <w:pPr>
        <w:spacing w:after="0" w:line="240" w:lineRule="auto"/>
        <w:ind w:firstLine="1418"/>
        <w:jc w:val="both"/>
        <w:rPr>
          <w:sz w:val="22"/>
        </w:rPr>
      </w:pPr>
    </w:p>
    <w:p w14:paraId="52695EFB" w14:textId="77777777" w:rsidR="006F2DDF" w:rsidRPr="006E7084" w:rsidRDefault="006F2DDF" w:rsidP="006E7084">
      <w:pPr>
        <w:spacing w:after="0" w:line="240" w:lineRule="auto"/>
        <w:ind w:firstLine="1418"/>
        <w:jc w:val="both"/>
        <w:rPr>
          <w:sz w:val="22"/>
        </w:rPr>
      </w:pPr>
    </w:p>
    <w:p w14:paraId="4F0616A8" w14:textId="77777777" w:rsidR="006F2DDF" w:rsidRPr="006E7084" w:rsidRDefault="006F2DDF" w:rsidP="006E7084">
      <w:pPr>
        <w:spacing w:after="0" w:line="240" w:lineRule="auto"/>
        <w:ind w:firstLine="1418"/>
        <w:jc w:val="both"/>
        <w:rPr>
          <w:sz w:val="22"/>
        </w:rPr>
      </w:pPr>
    </w:p>
    <w:p w14:paraId="0292D293" w14:textId="77777777" w:rsidR="006E7084" w:rsidRPr="006E7084" w:rsidRDefault="006E7084" w:rsidP="006E7084">
      <w:pPr>
        <w:spacing w:after="0" w:line="240" w:lineRule="auto"/>
        <w:ind w:firstLine="1418"/>
        <w:jc w:val="both"/>
        <w:rPr>
          <w:sz w:val="22"/>
        </w:rPr>
      </w:pPr>
    </w:p>
    <w:p w14:paraId="55A512F7" w14:textId="77777777" w:rsidR="006E7084" w:rsidRPr="006E7084" w:rsidRDefault="006E7084" w:rsidP="006E7084">
      <w:pPr>
        <w:spacing w:after="0" w:line="240" w:lineRule="auto"/>
        <w:ind w:firstLine="1418"/>
        <w:jc w:val="both"/>
        <w:rPr>
          <w:sz w:val="22"/>
        </w:rPr>
      </w:pPr>
    </w:p>
    <w:p w14:paraId="38D5651A" w14:textId="77777777" w:rsidR="006E7084" w:rsidRPr="006E7084" w:rsidRDefault="006E7084" w:rsidP="006E7084">
      <w:pPr>
        <w:spacing w:after="0" w:line="240" w:lineRule="auto"/>
        <w:ind w:firstLine="1418"/>
        <w:jc w:val="both"/>
        <w:rPr>
          <w:sz w:val="22"/>
        </w:rPr>
      </w:pPr>
    </w:p>
    <w:p w14:paraId="6D9458FB" w14:textId="77777777" w:rsidR="006E7084" w:rsidRPr="006E7084" w:rsidRDefault="006E7084" w:rsidP="006E7084">
      <w:pPr>
        <w:spacing w:after="0" w:line="240" w:lineRule="auto"/>
        <w:jc w:val="center"/>
        <w:rPr>
          <w:b/>
          <w:sz w:val="22"/>
        </w:rPr>
      </w:pPr>
      <w:r w:rsidRPr="006E7084">
        <w:rPr>
          <w:b/>
          <w:sz w:val="22"/>
        </w:rPr>
        <w:t>WANDERLEY PAULO</w:t>
      </w:r>
    </w:p>
    <w:p w14:paraId="6F267A69" w14:textId="77777777" w:rsidR="006E7084" w:rsidRPr="006E7084" w:rsidRDefault="006E7084" w:rsidP="006E7084">
      <w:pPr>
        <w:spacing w:after="0" w:line="240" w:lineRule="auto"/>
        <w:jc w:val="center"/>
        <w:rPr>
          <w:b/>
          <w:sz w:val="22"/>
        </w:rPr>
      </w:pPr>
      <w:r w:rsidRPr="006E7084">
        <w:rPr>
          <w:b/>
          <w:sz w:val="22"/>
        </w:rPr>
        <w:t>Vereador Progressistas</w:t>
      </w:r>
    </w:p>
    <w:p w14:paraId="3232F745" w14:textId="77777777" w:rsidR="006E7084" w:rsidRPr="006E7084" w:rsidRDefault="006E7084" w:rsidP="006E7084">
      <w:pPr>
        <w:spacing w:after="0" w:line="240" w:lineRule="auto"/>
        <w:rPr>
          <w:sz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6E7084" w:rsidRPr="006E7084" w14:paraId="14865CEC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6844E5E9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34FF4D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ADIR CUNICO</w:t>
            </w:r>
          </w:p>
          <w:p w14:paraId="2A32F6C7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E7084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003206EA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A3FF196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DARCI GONÇALVES</w:t>
            </w:r>
          </w:p>
          <w:p w14:paraId="2223D246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04" w:type="dxa"/>
          </w:tcPr>
          <w:p w14:paraId="534693E9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5A544CF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DIOGO KRIGUER</w:t>
            </w:r>
          </w:p>
          <w:p w14:paraId="404D9A02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299" w:type="dxa"/>
          </w:tcPr>
          <w:p w14:paraId="7C1A0C46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E55D98F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EMERSON FARIAS</w:t>
            </w:r>
          </w:p>
          <w:p w14:paraId="0E880DCE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 PL</w:t>
            </w:r>
          </w:p>
        </w:tc>
      </w:tr>
      <w:tr w:rsidR="006E7084" w:rsidRPr="006E7084" w14:paraId="4DA08C80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01A78F59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32F2FF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1A0D3D1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1EABA3B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GRINGO DO BARREIRO</w:t>
            </w:r>
          </w:p>
          <w:p w14:paraId="74F7153A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45F65113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911B40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ACF1574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576ED9C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6E7084">
              <w:rPr>
                <w:b/>
                <w:sz w:val="22"/>
              </w:rPr>
              <w:t>PROFª</w:t>
            </w:r>
            <w:proofErr w:type="spellEnd"/>
            <w:r w:rsidRPr="006E7084">
              <w:rPr>
                <w:b/>
                <w:sz w:val="22"/>
              </w:rPr>
              <w:t xml:space="preserve"> SILVANA PERIN</w:t>
            </w:r>
          </w:p>
          <w:p w14:paraId="6E867E38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04" w:type="dxa"/>
          </w:tcPr>
          <w:p w14:paraId="38A5109F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7B7B5B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381280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2A7412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RODRIGO MATTERAZZI</w:t>
            </w:r>
          </w:p>
          <w:p w14:paraId="18B39987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299" w:type="dxa"/>
          </w:tcPr>
          <w:p w14:paraId="3D15925B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F9C7D61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182E7A7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5FDBD6D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6E7084">
              <w:rPr>
                <w:b/>
                <w:sz w:val="22"/>
              </w:rPr>
              <w:t>TOCO BAGGIO</w:t>
            </w:r>
          </w:p>
          <w:p w14:paraId="7258A435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6E7084">
              <w:rPr>
                <w:b/>
                <w:sz w:val="22"/>
              </w:rPr>
              <w:t xml:space="preserve">       Vereador PSDB</w:t>
            </w:r>
          </w:p>
        </w:tc>
      </w:tr>
      <w:tr w:rsidR="006E7084" w:rsidRPr="006E7084" w14:paraId="432A10F6" w14:textId="77777777" w:rsidTr="00E010FA">
        <w:trPr>
          <w:trHeight w:val="1411"/>
        </w:trPr>
        <w:tc>
          <w:tcPr>
            <w:tcW w:w="5502" w:type="dxa"/>
            <w:gridSpan w:val="2"/>
          </w:tcPr>
          <w:p w14:paraId="233ADF19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48D7855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24E1BD6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98EBB1A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6E7084">
              <w:rPr>
                <w:b/>
                <w:sz w:val="22"/>
              </w:rPr>
              <w:t>BRENDO BRAGA</w:t>
            </w:r>
          </w:p>
          <w:p w14:paraId="23ACD6E6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6E7084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38BCF219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6E7084">
              <w:rPr>
                <w:sz w:val="22"/>
              </w:rPr>
              <w:t xml:space="preserve">             </w:t>
            </w:r>
          </w:p>
          <w:p w14:paraId="43A079EE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7E7278EC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0895F14B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6E7084">
              <w:rPr>
                <w:sz w:val="22"/>
              </w:rPr>
              <w:t xml:space="preserve">   </w:t>
            </w:r>
            <w:r w:rsidRPr="006E7084">
              <w:rPr>
                <w:b/>
                <w:bCs/>
                <w:sz w:val="22"/>
              </w:rPr>
              <w:t xml:space="preserve"> JANE DELALIBERA</w:t>
            </w:r>
          </w:p>
          <w:p w14:paraId="7B5691F3" w14:textId="77777777" w:rsidR="006E7084" w:rsidRPr="006E7084" w:rsidRDefault="006E7084" w:rsidP="006E708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6E7084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3FD9869B" w14:textId="77777777" w:rsidR="006E7084" w:rsidRPr="006E7084" w:rsidRDefault="006E7084" w:rsidP="006E7084">
      <w:pPr>
        <w:spacing w:after="0" w:line="240" w:lineRule="auto"/>
        <w:ind w:firstLine="3402"/>
        <w:jc w:val="both"/>
        <w:rPr>
          <w:b/>
          <w:bCs/>
          <w:sz w:val="22"/>
        </w:rPr>
      </w:pPr>
    </w:p>
    <w:p w14:paraId="4E5608A3" w14:textId="77777777" w:rsidR="006F2DDF" w:rsidRPr="006E7084" w:rsidRDefault="006F2DDF" w:rsidP="006E7084">
      <w:pPr>
        <w:spacing w:after="0" w:line="240" w:lineRule="auto"/>
        <w:ind w:firstLine="1418"/>
        <w:jc w:val="both"/>
        <w:rPr>
          <w:rFonts w:eastAsia="Times New Roman"/>
          <w:b/>
          <w:bCs/>
          <w:sz w:val="22"/>
          <w:lang w:eastAsia="pt-BR"/>
        </w:rPr>
      </w:pPr>
    </w:p>
    <w:sectPr w:rsidR="006F2DDF" w:rsidRPr="006E7084" w:rsidSect="006E7084">
      <w:footerReference w:type="default" r:id="rId7"/>
      <w:pgSz w:w="11906" w:h="16838"/>
      <w:pgMar w:top="2835" w:right="991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EF21" w14:textId="77777777" w:rsidR="0057098E" w:rsidRDefault="0057098E" w:rsidP="006E7084">
      <w:pPr>
        <w:spacing w:after="0" w:line="240" w:lineRule="auto"/>
      </w:pPr>
      <w:r>
        <w:separator/>
      </w:r>
    </w:p>
  </w:endnote>
  <w:endnote w:type="continuationSeparator" w:id="0">
    <w:p w14:paraId="4C3C274B" w14:textId="77777777" w:rsidR="0057098E" w:rsidRDefault="0057098E" w:rsidP="006E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4202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2249D9" w14:textId="3F8EAFD8" w:rsidR="006E7084" w:rsidRDefault="006E708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E16D283" w14:textId="77777777" w:rsidR="006E7084" w:rsidRDefault="006E70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4937" w14:textId="77777777" w:rsidR="0057098E" w:rsidRDefault="0057098E" w:rsidP="006E7084">
      <w:pPr>
        <w:spacing w:after="0" w:line="240" w:lineRule="auto"/>
      </w:pPr>
      <w:r>
        <w:separator/>
      </w:r>
    </w:p>
  </w:footnote>
  <w:footnote w:type="continuationSeparator" w:id="0">
    <w:p w14:paraId="2277BDFB" w14:textId="77777777" w:rsidR="0057098E" w:rsidRDefault="0057098E" w:rsidP="006E7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B2E9B"/>
    <w:rsid w:val="001F7C91"/>
    <w:rsid w:val="002230B7"/>
    <w:rsid w:val="00237413"/>
    <w:rsid w:val="00295EA2"/>
    <w:rsid w:val="003047A3"/>
    <w:rsid w:val="003105FB"/>
    <w:rsid w:val="00347A88"/>
    <w:rsid w:val="00356886"/>
    <w:rsid w:val="00391C17"/>
    <w:rsid w:val="003D0ED3"/>
    <w:rsid w:val="003E40AC"/>
    <w:rsid w:val="003F1591"/>
    <w:rsid w:val="004D4AFB"/>
    <w:rsid w:val="004E202E"/>
    <w:rsid w:val="0057098E"/>
    <w:rsid w:val="005734CF"/>
    <w:rsid w:val="006232B8"/>
    <w:rsid w:val="00643803"/>
    <w:rsid w:val="00651F31"/>
    <w:rsid w:val="006673F6"/>
    <w:rsid w:val="006E7084"/>
    <w:rsid w:val="006F2DDF"/>
    <w:rsid w:val="007C3BFE"/>
    <w:rsid w:val="007C61E5"/>
    <w:rsid w:val="008937D9"/>
    <w:rsid w:val="008C7A33"/>
    <w:rsid w:val="008D601D"/>
    <w:rsid w:val="0091163E"/>
    <w:rsid w:val="0091453C"/>
    <w:rsid w:val="0092407C"/>
    <w:rsid w:val="00A046D0"/>
    <w:rsid w:val="00A514E4"/>
    <w:rsid w:val="00A70036"/>
    <w:rsid w:val="00A9713D"/>
    <w:rsid w:val="00B52003"/>
    <w:rsid w:val="00BB2402"/>
    <w:rsid w:val="00BD55A6"/>
    <w:rsid w:val="00C43552"/>
    <w:rsid w:val="00C46E0E"/>
    <w:rsid w:val="00C75BCD"/>
    <w:rsid w:val="00C76CCE"/>
    <w:rsid w:val="00C814E5"/>
    <w:rsid w:val="00C84D86"/>
    <w:rsid w:val="00CC38AE"/>
    <w:rsid w:val="00CD620C"/>
    <w:rsid w:val="00D67EC4"/>
    <w:rsid w:val="00D810D8"/>
    <w:rsid w:val="00D97418"/>
    <w:rsid w:val="00DF4BC4"/>
    <w:rsid w:val="00E714D3"/>
    <w:rsid w:val="00E86805"/>
    <w:rsid w:val="00EA4868"/>
    <w:rsid w:val="00FF3C01"/>
    <w:rsid w:val="44C40A58"/>
    <w:rsid w:val="4AC26296"/>
    <w:rsid w:val="52FC3B0D"/>
    <w:rsid w:val="7A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B5F5"/>
  <w15:docId w15:val="{FA2562EC-3D05-4FFF-9997-61FB0166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qFormat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7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84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E7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084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C3D2-874B-472F-85B6-4820F26E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2024-11-22T14:13:00Z</cp:lastPrinted>
  <dcterms:created xsi:type="dcterms:W3CDTF">2024-11-21T15:53:00Z</dcterms:created>
  <dcterms:modified xsi:type="dcterms:W3CDTF">2025-05-09T12:18:00Z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37EA5EF1058947EDB342179E825EF1D3_12</vt:lpwstr>
  </property>
  <property fmtid="{D5CDD505-2E9C-101B-9397-08002B2CF9AE}" pid="3" name="KSOProductBuildVer">
    <vt:lpwstr>1046-12.2.0.20795</vt:lpwstr>
  </property>
</Properties>
</file>