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55F5376C" w:rsidR="0042721F" w:rsidRPr="00C12B45" w:rsidRDefault="00E07588" w:rsidP="00C12B45">
      <w:pPr>
        <w:ind w:left="3402"/>
        <w:jc w:val="both"/>
        <w:rPr>
          <w:rFonts w:eastAsia="Arial Unicode MS"/>
          <w:b/>
        </w:rPr>
      </w:pPr>
      <w:r w:rsidRPr="00C12B45">
        <w:rPr>
          <w:rFonts w:eastAsia="Arial Unicode MS"/>
          <w:b/>
        </w:rPr>
        <w:t>LE</w:t>
      </w:r>
      <w:r w:rsidR="00300B51" w:rsidRPr="00C12B45">
        <w:rPr>
          <w:rFonts w:eastAsia="Arial Unicode MS"/>
          <w:b/>
        </w:rPr>
        <w:t xml:space="preserve">I Nº </w:t>
      </w:r>
      <w:r w:rsidRPr="00C12B45">
        <w:rPr>
          <w:rFonts w:eastAsia="Arial Unicode MS"/>
          <w:b/>
        </w:rPr>
        <w:t>3.66</w:t>
      </w:r>
      <w:r w:rsidR="00E97B18">
        <w:rPr>
          <w:rFonts w:eastAsia="Arial Unicode MS"/>
          <w:b/>
        </w:rPr>
        <w:t>6</w:t>
      </w:r>
      <w:bookmarkStart w:id="0" w:name="_GoBack"/>
      <w:bookmarkEnd w:id="0"/>
      <w:r w:rsidRPr="00C12B45">
        <w:rPr>
          <w:rFonts w:eastAsia="Arial Unicode MS"/>
          <w:b/>
        </w:rPr>
        <w:t>, DE 2</w:t>
      </w:r>
      <w:r w:rsidR="00AB0040" w:rsidRPr="00C12B45">
        <w:rPr>
          <w:rFonts w:eastAsia="Arial Unicode MS"/>
          <w:b/>
        </w:rPr>
        <w:t>2</w:t>
      </w:r>
      <w:r w:rsidRPr="00C12B45">
        <w:rPr>
          <w:rFonts w:eastAsia="Arial Unicode MS"/>
          <w:b/>
        </w:rPr>
        <w:t xml:space="preserve"> DE </w:t>
      </w:r>
      <w:r w:rsidR="00AB0040" w:rsidRPr="00C12B45">
        <w:rPr>
          <w:rFonts w:eastAsia="Arial Unicode MS"/>
          <w:b/>
        </w:rPr>
        <w:t>ABRIL</w:t>
      </w:r>
      <w:r w:rsidRPr="00C12B45">
        <w:rPr>
          <w:rFonts w:eastAsia="Arial Unicode MS"/>
          <w:b/>
        </w:rPr>
        <w:t xml:space="preserve"> DE </w:t>
      </w:r>
      <w:r w:rsidR="00300B51" w:rsidRPr="00C12B45">
        <w:rPr>
          <w:rFonts w:eastAsia="Arial Unicode MS"/>
          <w:b/>
        </w:rPr>
        <w:t>202</w:t>
      </w:r>
      <w:r w:rsidR="00637121" w:rsidRPr="00C12B45">
        <w:rPr>
          <w:rFonts w:eastAsia="Arial Unicode MS"/>
          <w:b/>
        </w:rPr>
        <w:t>5</w:t>
      </w:r>
    </w:p>
    <w:p w14:paraId="753D383B" w14:textId="208199D9" w:rsidR="00195304" w:rsidRPr="00C12B45" w:rsidRDefault="00195304" w:rsidP="00C12B45">
      <w:pPr>
        <w:ind w:left="3402"/>
        <w:jc w:val="both"/>
        <w:rPr>
          <w:rFonts w:eastAsia="Arial"/>
          <w:color w:val="000000"/>
        </w:rPr>
      </w:pPr>
    </w:p>
    <w:p w14:paraId="0866B5B8" w14:textId="77777777" w:rsidR="00591815" w:rsidRPr="00C12B45" w:rsidRDefault="00591815" w:rsidP="00C12B45">
      <w:pPr>
        <w:ind w:firstLine="709"/>
        <w:jc w:val="both"/>
        <w:rPr>
          <w:b/>
        </w:rPr>
      </w:pPr>
    </w:p>
    <w:p w14:paraId="62AE6ABE" w14:textId="77777777" w:rsidR="00EC01C4" w:rsidRPr="00C12B45" w:rsidRDefault="00EC01C4" w:rsidP="00C12B45">
      <w:pPr>
        <w:ind w:left="3402"/>
        <w:jc w:val="both"/>
        <w:rPr>
          <w:rFonts w:eastAsia="Arial"/>
          <w:bCs/>
          <w:color w:val="000000"/>
        </w:rPr>
      </w:pPr>
      <w:r w:rsidRPr="00C12B45">
        <w:rPr>
          <w:rFonts w:eastAsia="Arial"/>
          <w:bCs/>
          <w:color w:val="000000"/>
        </w:rPr>
        <w:t>Dispõe sobre a criação do</w:t>
      </w:r>
      <w:r w:rsidRPr="00C12B45">
        <w:rPr>
          <w:rFonts w:eastAsia="Arial"/>
          <w:b/>
          <w:bCs/>
          <w:color w:val="000000"/>
        </w:rPr>
        <w:t xml:space="preserve"> </w:t>
      </w:r>
      <w:r w:rsidRPr="00C12B45">
        <w:rPr>
          <w:rFonts w:eastAsia="Arial"/>
          <w:bCs/>
          <w:color w:val="000000"/>
        </w:rPr>
        <w:t>Selo Amigo da Família,</w:t>
      </w:r>
      <w:r w:rsidRPr="00C12B45">
        <w:rPr>
          <w:rFonts w:eastAsia="Arial"/>
          <w:b/>
          <w:bCs/>
          <w:color w:val="000000"/>
        </w:rPr>
        <w:t xml:space="preserve"> </w:t>
      </w:r>
      <w:r w:rsidRPr="00C12B45">
        <w:rPr>
          <w:rFonts w:eastAsia="Arial"/>
          <w:bCs/>
          <w:color w:val="000000"/>
        </w:rPr>
        <w:t>no município de Sorriso – MT e dá outras providências.</w:t>
      </w:r>
    </w:p>
    <w:p w14:paraId="5841E33F" w14:textId="387AEA59" w:rsidR="00EC01C4" w:rsidRPr="00C12B45" w:rsidRDefault="00EC01C4" w:rsidP="00C12B45">
      <w:pPr>
        <w:ind w:left="3402"/>
        <w:jc w:val="both"/>
        <w:rPr>
          <w:rFonts w:eastAsia="Calibri"/>
          <w:b/>
          <w:lang w:eastAsia="en-US"/>
        </w:rPr>
      </w:pPr>
    </w:p>
    <w:p w14:paraId="5E7D2774" w14:textId="77777777" w:rsidR="00C12B45" w:rsidRPr="00C12B45" w:rsidRDefault="00C12B45" w:rsidP="00C12B45">
      <w:pPr>
        <w:ind w:left="3402"/>
        <w:jc w:val="both"/>
        <w:rPr>
          <w:rFonts w:eastAsia="Calibri"/>
          <w:b/>
          <w:lang w:eastAsia="en-US"/>
        </w:rPr>
      </w:pPr>
    </w:p>
    <w:p w14:paraId="634ABD9D" w14:textId="77777777" w:rsidR="00EC01C4" w:rsidRPr="00C12B45" w:rsidRDefault="00EC01C4" w:rsidP="00C12B45">
      <w:pPr>
        <w:ind w:firstLine="1418"/>
        <w:jc w:val="both"/>
        <w:textAlignment w:val="baseline"/>
        <w:rPr>
          <w:rFonts w:eastAsia="Arial"/>
        </w:rPr>
      </w:pPr>
      <w:r w:rsidRPr="00C12B4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125E4267" w14:textId="5484D61C" w:rsidR="00EC01C4" w:rsidRDefault="00EC01C4" w:rsidP="00C12B45">
      <w:pPr>
        <w:ind w:firstLine="709"/>
        <w:jc w:val="both"/>
        <w:rPr>
          <w:b/>
        </w:rPr>
      </w:pPr>
    </w:p>
    <w:p w14:paraId="0716CA04" w14:textId="77777777" w:rsidR="00C12B45" w:rsidRPr="00C12B45" w:rsidRDefault="00C12B45" w:rsidP="00C12B45">
      <w:pPr>
        <w:ind w:firstLine="709"/>
        <w:jc w:val="both"/>
        <w:rPr>
          <w:b/>
        </w:rPr>
      </w:pPr>
    </w:p>
    <w:p w14:paraId="452632EC" w14:textId="6BEA85A8" w:rsidR="00EC01C4" w:rsidRPr="00C12B45" w:rsidRDefault="00EC01C4" w:rsidP="00C12B45">
      <w:pPr>
        <w:pStyle w:val="NormalWeb"/>
        <w:tabs>
          <w:tab w:val="left" w:pos="1418"/>
        </w:tabs>
        <w:spacing w:before="0" w:beforeAutospacing="0" w:after="0" w:afterAutospacing="0"/>
        <w:ind w:firstLine="1418"/>
        <w:contextualSpacing/>
        <w:jc w:val="both"/>
      </w:pPr>
      <w:r w:rsidRPr="00C12B45">
        <w:rPr>
          <w:rStyle w:val="Forte"/>
        </w:rPr>
        <w:t>Art. 1º</w:t>
      </w:r>
      <w:r w:rsidRPr="00C12B45">
        <w:t xml:space="preserve"> Fica instituído âmbito no município de Sorriso – MT o </w:t>
      </w:r>
      <w:r w:rsidRPr="00C12B45">
        <w:rPr>
          <w:b/>
          <w:bCs/>
        </w:rPr>
        <w:t>Selo Amigo da Família</w:t>
      </w:r>
      <w:r w:rsidRPr="00C12B45">
        <w:t>, destinado as pessoas físicas ou jurídicas, que destinarem doações de bens móveis, imóveis e materiais diversos, as famílias em situação d</w:t>
      </w:r>
      <w:r w:rsidR="00C12B45">
        <w:t xml:space="preserve">e vulnerabilidade social, </w:t>
      </w:r>
      <w:proofErr w:type="spellStart"/>
      <w:r w:rsidR="00C12B45">
        <w:t>incluí</w:t>
      </w:r>
      <w:r w:rsidRPr="00C12B45">
        <w:t>ndo</w:t>
      </w:r>
      <w:proofErr w:type="spellEnd"/>
      <w:r w:rsidRPr="00C12B45">
        <w:t xml:space="preserve"> aquelas cadastradas no Cadastro Único para Programas Sociais do Governo Federal (</w:t>
      </w:r>
      <w:proofErr w:type="spellStart"/>
      <w:r w:rsidRPr="00C12B45">
        <w:t>CadÚnico</w:t>
      </w:r>
      <w:proofErr w:type="spellEnd"/>
      <w:r w:rsidRPr="00C12B45">
        <w:t>) e outras identificadas pelo Poder Executivo Municipal.</w:t>
      </w:r>
    </w:p>
    <w:p w14:paraId="657C68D7" w14:textId="77777777" w:rsidR="00EC01C4" w:rsidRPr="00C12B45" w:rsidRDefault="00EC01C4" w:rsidP="00C12B45">
      <w:pPr>
        <w:pStyle w:val="NormalWeb"/>
        <w:tabs>
          <w:tab w:val="left" w:pos="1418"/>
        </w:tabs>
        <w:spacing w:before="0" w:beforeAutospacing="0" w:after="0" w:afterAutospacing="0"/>
        <w:ind w:firstLine="1418"/>
        <w:contextualSpacing/>
        <w:jc w:val="both"/>
      </w:pPr>
    </w:p>
    <w:p w14:paraId="70CEE987" w14:textId="77777777" w:rsidR="00EC01C4" w:rsidRPr="00C12B45" w:rsidRDefault="00EC01C4" w:rsidP="00C12B45">
      <w:pPr>
        <w:pStyle w:val="NormalWeb"/>
        <w:tabs>
          <w:tab w:val="left" w:pos="1418"/>
        </w:tabs>
        <w:spacing w:before="0" w:beforeAutospacing="0" w:after="0" w:afterAutospacing="0"/>
        <w:ind w:firstLine="1418"/>
        <w:contextualSpacing/>
        <w:jc w:val="both"/>
      </w:pPr>
      <w:r w:rsidRPr="00C12B45">
        <w:rPr>
          <w:b/>
          <w:bCs/>
        </w:rPr>
        <w:t>§ 1º</w:t>
      </w:r>
      <w:r w:rsidRPr="00C12B45">
        <w:t xml:space="preserve"> O selo será valido por um ano, e será emitido anualmente pelo Poder Executivo Municipal.</w:t>
      </w:r>
    </w:p>
    <w:p w14:paraId="4CE1CFB0" w14:textId="77777777" w:rsidR="00EC01C4" w:rsidRPr="00C12B45" w:rsidRDefault="00EC01C4" w:rsidP="00C12B45">
      <w:pPr>
        <w:pStyle w:val="NormalWeb"/>
        <w:tabs>
          <w:tab w:val="left" w:pos="1418"/>
        </w:tabs>
        <w:spacing w:before="0" w:beforeAutospacing="0" w:after="0" w:afterAutospacing="0"/>
        <w:ind w:firstLine="1418"/>
        <w:contextualSpacing/>
        <w:jc w:val="both"/>
      </w:pPr>
    </w:p>
    <w:p w14:paraId="0DE95F4B" w14:textId="77777777" w:rsidR="00EC01C4" w:rsidRPr="00C12B45" w:rsidRDefault="00EC01C4" w:rsidP="00C12B45">
      <w:pPr>
        <w:pStyle w:val="NormalWeb"/>
        <w:tabs>
          <w:tab w:val="left" w:pos="1418"/>
        </w:tabs>
        <w:spacing w:before="0" w:beforeAutospacing="0" w:after="0" w:afterAutospacing="0"/>
        <w:ind w:firstLine="1418"/>
        <w:contextualSpacing/>
        <w:jc w:val="both"/>
      </w:pPr>
      <w:r w:rsidRPr="00C12B45">
        <w:rPr>
          <w:b/>
          <w:bCs/>
        </w:rPr>
        <w:t xml:space="preserve">§ 2º </w:t>
      </w:r>
      <w:r w:rsidRPr="00C12B45">
        <w:t>As pessoas físicas e jurídicas que fizerem suas doações de forma sistemáticas durante o ano serão convidadas a participar de uma Cerimônia especial anual para a entrega do referido selo.</w:t>
      </w:r>
    </w:p>
    <w:p w14:paraId="4CF9773E" w14:textId="77777777" w:rsidR="00EC01C4" w:rsidRPr="00C12B45" w:rsidRDefault="00EC01C4" w:rsidP="00C12B45">
      <w:pPr>
        <w:pStyle w:val="NormalWeb"/>
        <w:tabs>
          <w:tab w:val="left" w:pos="1418"/>
        </w:tabs>
        <w:spacing w:before="0" w:beforeAutospacing="0" w:after="0" w:afterAutospacing="0"/>
        <w:ind w:firstLine="1418"/>
        <w:contextualSpacing/>
        <w:jc w:val="both"/>
      </w:pPr>
    </w:p>
    <w:p w14:paraId="19606BCE" w14:textId="77777777" w:rsidR="00EC01C4" w:rsidRPr="00C12B45" w:rsidRDefault="00EC01C4" w:rsidP="00C12B45">
      <w:pPr>
        <w:pStyle w:val="NormalWeb"/>
        <w:tabs>
          <w:tab w:val="left" w:pos="1418"/>
        </w:tabs>
        <w:spacing w:before="0" w:beforeAutospacing="0" w:after="0" w:afterAutospacing="0"/>
        <w:ind w:firstLine="1418"/>
        <w:contextualSpacing/>
        <w:jc w:val="both"/>
      </w:pPr>
      <w:r w:rsidRPr="00C12B45">
        <w:rPr>
          <w:rStyle w:val="Forte"/>
        </w:rPr>
        <w:t>Art. 2º</w:t>
      </w:r>
      <w:r w:rsidRPr="00C12B45">
        <w:t xml:space="preserve"> As doações serão recebidas pelo armazém social, com a finalidade de triagem e armazenamento das doações de:</w:t>
      </w:r>
    </w:p>
    <w:p w14:paraId="61F2BFBE" w14:textId="77777777" w:rsidR="00EC01C4" w:rsidRPr="00C12B45" w:rsidRDefault="00EC01C4" w:rsidP="00C12B45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C12B45">
        <w:rPr>
          <w:b/>
        </w:rPr>
        <w:t xml:space="preserve">I </w:t>
      </w:r>
      <w:r w:rsidRPr="00C12B45">
        <w:t xml:space="preserve">- </w:t>
      </w:r>
      <w:proofErr w:type="gramStart"/>
      <w:r w:rsidRPr="00C12B45">
        <w:t>roupas e calçados</w:t>
      </w:r>
      <w:proofErr w:type="gramEnd"/>
      <w:r w:rsidRPr="00C12B45">
        <w:t>;</w:t>
      </w:r>
    </w:p>
    <w:p w14:paraId="38B2C214" w14:textId="77777777" w:rsidR="00EC01C4" w:rsidRPr="00C12B45" w:rsidRDefault="00EC01C4" w:rsidP="00C12B45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C12B45">
        <w:rPr>
          <w:b/>
        </w:rPr>
        <w:t xml:space="preserve">II </w:t>
      </w:r>
      <w:r w:rsidRPr="00C12B45">
        <w:t xml:space="preserve">- </w:t>
      </w:r>
      <w:proofErr w:type="gramStart"/>
      <w:r w:rsidRPr="00C12B45">
        <w:t>eletrodomésticos</w:t>
      </w:r>
      <w:proofErr w:type="gramEnd"/>
      <w:r w:rsidRPr="00C12B45">
        <w:t xml:space="preserve">; </w:t>
      </w:r>
    </w:p>
    <w:p w14:paraId="3CCC3BE1" w14:textId="77777777" w:rsidR="00EC01C4" w:rsidRPr="00C12B45" w:rsidRDefault="00EC01C4" w:rsidP="00C12B45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C12B45">
        <w:rPr>
          <w:b/>
        </w:rPr>
        <w:t xml:space="preserve">III </w:t>
      </w:r>
      <w:r w:rsidRPr="00C12B45">
        <w:t xml:space="preserve">- materiais de construção; </w:t>
      </w:r>
    </w:p>
    <w:p w14:paraId="0221EC93" w14:textId="77777777" w:rsidR="00EC01C4" w:rsidRPr="00C12B45" w:rsidRDefault="00EC01C4" w:rsidP="00C12B45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C12B45">
        <w:rPr>
          <w:b/>
        </w:rPr>
        <w:t>IV</w:t>
      </w:r>
      <w:r w:rsidRPr="00C12B45">
        <w:t xml:space="preserve"> - </w:t>
      </w:r>
      <w:proofErr w:type="gramStart"/>
      <w:r w:rsidRPr="00C12B45">
        <w:t>móveis</w:t>
      </w:r>
      <w:proofErr w:type="gramEnd"/>
      <w:r w:rsidRPr="00C12B45">
        <w:t xml:space="preserve">; </w:t>
      </w:r>
    </w:p>
    <w:p w14:paraId="6A7D81F7" w14:textId="77777777" w:rsidR="00EC01C4" w:rsidRPr="00C12B45" w:rsidRDefault="00EC01C4" w:rsidP="00C12B45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C12B45">
        <w:rPr>
          <w:b/>
        </w:rPr>
        <w:t xml:space="preserve">V </w:t>
      </w:r>
      <w:r w:rsidRPr="00C12B45">
        <w:t xml:space="preserve">- </w:t>
      </w:r>
      <w:proofErr w:type="gramStart"/>
      <w:r w:rsidRPr="00C12B45">
        <w:t>brinquedos</w:t>
      </w:r>
      <w:proofErr w:type="gramEnd"/>
      <w:r w:rsidRPr="00C12B45">
        <w:t xml:space="preserve">; </w:t>
      </w:r>
    </w:p>
    <w:p w14:paraId="6BEFD445" w14:textId="77777777" w:rsidR="00EC01C4" w:rsidRPr="00C12B45" w:rsidRDefault="00EC01C4" w:rsidP="00C12B45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C12B45">
        <w:rPr>
          <w:b/>
        </w:rPr>
        <w:t>VI</w:t>
      </w:r>
      <w:r w:rsidRPr="00C12B45">
        <w:t xml:space="preserve"> - </w:t>
      </w:r>
      <w:proofErr w:type="gramStart"/>
      <w:r w:rsidRPr="00C12B45">
        <w:t>materiais</w:t>
      </w:r>
      <w:proofErr w:type="gramEnd"/>
      <w:r w:rsidRPr="00C12B45">
        <w:t xml:space="preserve"> escolares; </w:t>
      </w:r>
    </w:p>
    <w:p w14:paraId="6AAF4F5A" w14:textId="77777777" w:rsidR="00EC01C4" w:rsidRPr="00C12B45" w:rsidRDefault="00EC01C4" w:rsidP="00C12B45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C12B45">
        <w:rPr>
          <w:b/>
        </w:rPr>
        <w:t xml:space="preserve">VII </w:t>
      </w:r>
      <w:r w:rsidRPr="00C12B45">
        <w:t xml:space="preserve">- colchões; </w:t>
      </w:r>
    </w:p>
    <w:p w14:paraId="62842C4D" w14:textId="77777777" w:rsidR="00EC01C4" w:rsidRPr="00C12B45" w:rsidRDefault="00EC01C4" w:rsidP="00C12B45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C12B45">
        <w:rPr>
          <w:b/>
        </w:rPr>
        <w:t xml:space="preserve">VIII </w:t>
      </w:r>
      <w:r w:rsidRPr="00C12B45">
        <w:t xml:space="preserve">- itens de higiene pessoal, beleza e material de limpeza; </w:t>
      </w:r>
    </w:p>
    <w:p w14:paraId="03A46270" w14:textId="77777777" w:rsidR="00EC01C4" w:rsidRPr="00C12B45" w:rsidRDefault="00EC01C4" w:rsidP="00C12B45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C12B45">
        <w:rPr>
          <w:b/>
        </w:rPr>
        <w:t>IX</w:t>
      </w:r>
      <w:r w:rsidRPr="00C12B45">
        <w:t xml:space="preserve"> - </w:t>
      </w:r>
      <w:proofErr w:type="gramStart"/>
      <w:r w:rsidRPr="00C12B45">
        <w:t>alimentos</w:t>
      </w:r>
      <w:proofErr w:type="gramEnd"/>
      <w:r w:rsidRPr="00C12B45">
        <w:t xml:space="preserve"> não perecíveis, de preferência cesta básica;</w:t>
      </w:r>
    </w:p>
    <w:p w14:paraId="54611BB5" w14:textId="3A7BBE7E" w:rsidR="00EC01C4" w:rsidRPr="00C12B45" w:rsidRDefault="00EC01C4" w:rsidP="00C12B45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C12B45">
        <w:rPr>
          <w:b/>
        </w:rPr>
        <w:t>X</w:t>
      </w:r>
      <w:r w:rsidRPr="00C12B45">
        <w:t xml:space="preserve"> - </w:t>
      </w:r>
      <w:proofErr w:type="gramStart"/>
      <w:r w:rsidRPr="00C12B45">
        <w:t>outros</w:t>
      </w:r>
      <w:proofErr w:type="gramEnd"/>
      <w:r w:rsidRPr="00C12B45">
        <w:t xml:space="preserve"> bens de consumo e utilidade pública que possam contribuir para a melhoria da qualidade de vida das </w:t>
      </w:r>
      <w:r w:rsidR="00C12B45">
        <w:t>famílias atendidas;</w:t>
      </w:r>
    </w:p>
    <w:p w14:paraId="2C70D15C" w14:textId="77777777" w:rsidR="00EC01C4" w:rsidRPr="00C12B45" w:rsidRDefault="00EC01C4" w:rsidP="00C12B45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C12B45">
        <w:rPr>
          <w:b/>
        </w:rPr>
        <w:t>XI -</w:t>
      </w:r>
      <w:r w:rsidRPr="00C12B45">
        <w:t xml:space="preserve"> doação de recurso financeiro (DAM) doação de arrecadação municipal.</w:t>
      </w:r>
    </w:p>
    <w:p w14:paraId="7F1C91C2" w14:textId="77777777" w:rsidR="00EC01C4" w:rsidRPr="00C12B45" w:rsidRDefault="00EC01C4" w:rsidP="00C12B45">
      <w:pPr>
        <w:pStyle w:val="NormalWeb"/>
        <w:spacing w:before="0" w:beforeAutospacing="0" w:after="0" w:afterAutospacing="0"/>
        <w:ind w:firstLine="1418"/>
        <w:contextualSpacing/>
        <w:jc w:val="both"/>
      </w:pPr>
    </w:p>
    <w:p w14:paraId="0610A96E" w14:textId="77777777" w:rsidR="00EC01C4" w:rsidRPr="00C12B45" w:rsidRDefault="00EC01C4" w:rsidP="00C12B45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C12B45">
        <w:t xml:space="preserve"> </w:t>
      </w:r>
      <w:r w:rsidRPr="00C12B45">
        <w:rPr>
          <w:b/>
          <w:bCs/>
        </w:rPr>
        <w:t>Art</w:t>
      </w:r>
      <w:r w:rsidRPr="00C12B45">
        <w:rPr>
          <w:rStyle w:val="Forte"/>
        </w:rPr>
        <w:t>. 3º</w:t>
      </w:r>
      <w:r w:rsidRPr="00C12B45">
        <w:rPr>
          <w:b/>
          <w:bCs/>
        </w:rPr>
        <w:t xml:space="preserve"> </w:t>
      </w:r>
      <w:r w:rsidRPr="00C12B45">
        <w:t>Poderão realizar doações através do projeto armazém social:</w:t>
      </w:r>
    </w:p>
    <w:p w14:paraId="6FA568B4" w14:textId="77777777" w:rsidR="00EC01C4" w:rsidRPr="00C12B45" w:rsidRDefault="00EC01C4" w:rsidP="00C12B45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C12B45">
        <w:rPr>
          <w:b/>
        </w:rPr>
        <w:t xml:space="preserve">I </w:t>
      </w:r>
      <w:r w:rsidRPr="00C12B45">
        <w:t xml:space="preserve">- </w:t>
      </w:r>
      <w:proofErr w:type="gramStart"/>
      <w:r w:rsidRPr="00C12B45">
        <w:t>qualquer</w:t>
      </w:r>
      <w:proofErr w:type="gramEnd"/>
      <w:r w:rsidRPr="00C12B45">
        <w:t xml:space="preserve"> pessoa física ou jurídica, independentemente do município de residência ou sede;</w:t>
      </w:r>
    </w:p>
    <w:p w14:paraId="37AEB18F" w14:textId="77777777" w:rsidR="00EC01C4" w:rsidRPr="00C12B45" w:rsidRDefault="00EC01C4" w:rsidP="00C12B45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C12B45">
        <w:rPr>
          <w:b/>
        </w:rPr>
        <w:t xml:space="preserve">II </w:t>
      </w:r>
      <w:r w:rsidRPr="00C12B45">
        <w:t xml:space="preserve">- </w:t>
      </w:r>
      <w:proofErr w:type="gramStart"/>
      <w:r w:rsidRPr="00C12B45">
        <w:t>empresas, indústrias e organizações</w:t>
      </w:r>
      <w:proofErr w:type="gramEnd"/>
      <w:r w:rsidRPr="00C12B45">
        <w:t xml:space="preserve"> da sociedade civil;</w:t>
      </w:r>
    </w:p>
    <w:p w14:paraId="43DE91A4" w14:textId="77777777" w:rsidR="00EC01C4" w:rsidRPr="00C12B45" w:rsidRDefault="00EC01C4" w:rsidP="00C12B45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C12B45">
        <w:rPr>
          <w:b/>
        </w:rPr>
        <w:t>III</w:t>
      </w:r>
      <w:r w:rsidRPr="00C12B45">
        <w:t xml:space="preserve"> - entidades beneficentes, filantrópicas e instituições de caridade no âmbito nacional e internacional;</w:t>
      </w:r>
    </w:p>
    <w:p w14:paraId="4C86207C" w14:textId="77777777" w:rsidR="00EC01C4" w:rsidRPr="00C12B45" w:rsidRDefault="00EC01C4" w:rsidP="00C12B45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C12B45">
        <w:rPr>
          <w:b/>
        </w:rPr>
        <w:t xml:space="preserve">IV </w:t>
      </w:r>
      <w:r w:rsidRPr="00C12B45">
        <w:t xml:space="preserve">- </w:t>
      </w:r>
      <w:proofErr w:type="gramStart"/>
      <w:r w:rsidRPr="00C12B45">
        <w:t>órgãos</w:t>
      </w:r>
      <w:proofErr w:type="gramEnd"/>
      <w:r w:rsidRPr="00C12B45">
        <w:t xml:space="preserve"> da Administração Pública em qualquer esfera de governo.</w:t>
      </w:r>
    </w:p>
    <w:p w14:paraId="50992211" w14:textId="77777777" w:rsidR="00EC01C4" w:rsidRPr="00C12B45" w:rsidRDefault="00EC01C4" w:rsidP="00C12B45">
      <w:pPr>
        <w:contextualSpacing/>
      </w:pPr>
    </w:p>
    <w:p w14:paraId="1DBCCB08" w14:textId="77777777" w:rsidR="00EC01C4" w:rsidRPr="00C12B45" w:rsidRDefault="00EC01C4" w:rsidP="00C12B45">
      <w:pPr>
        <w:ind w:firstLine="1418"/>
        <w:contextualSpacing/>
        <w:jc w:val="both"/>
      </w:pPr>
      <w:r w:rsidRPr="00C12B45">
        <w:rPr>
          <w:b/>
          <w:bCs/>
        </w:rPr>
        <w:t>Art. 4º</w:t>
      </w:r>
      <w:r w:rsidRPr="00C12B45">
        <w:t xml:space="preserve"> A destinação dos bens e materiais doados será realizada mediante critérios estabelecidos pelo Poder Executivo Municipal, contemplando:</w:t>
      </w:r>
    </w:p>
    <w:p w14:paraId="323511F1" w14:textId="77777777" w:rsidR="00EC01C4" w:rsidRPr="00C12B45" w:rsidRDefault="00EC01C4" w:rsidP="00C12B45">
      <w:pPr>
        <w:ind w:firstLine="1418"/>
        <w:contextualSpacing/>
        <w:jc w:val="both"/>
      </w:pPr>
      <w:r w:rsidRPr="00C12B45">
        <w:rPr>
          <w:b/>
        </w:rPr>
        <w:t>I</w:t>
      </w:r>
      <w:r w:rsidRPr="00C12B45">
        <w:t xml:space="preserve"> - </w:t>
      </w:r>
      <w:proofErr w:type="gramStart"/>
      <w:r w:rsidRPr="00C12B45">
        <w:t>famílias</w:t>
      </w:r>
      <w:proofErr w:type="gramEnd"/>
      <w:r w:rsidRPr="00C12B45">
        <w:t xml:space="preserve"> cadastradas no Cadastro Único para Programas Sociais do Governo Federal (</w:t>
      </w:r>
      <w:proofErr w:type="spellStart"/>
      <w:r w:rsidRPr="00C12B45">
        <w:t>CadÚnico</w:t>
      </w:r>
      <w:proofErr w:type="spellEnd"/>
      <w:r w:rsidRPr="00C12B45">
        <w:t>);</w:t>
      </w:r>
    </w:p>
    <w:p w14:paraId="38FE297C" w14:textId="77777777" w:rsidR="00EC01C4" w:rsidRPr="00C12B45" w:rsidRDefault="00EC01C4" w:rsidP="00C12B45">
      <w:pPr>
        <w:ind w:firstLine="1418"/>
        <w:contextualSpacing/>
        <w:jc w:val="both"/>
      </w:pPr>
      <w:r w:rsidRPr="00C12B45">
        <w:rPr>
          <w:b/>
        </w:rPr>
        <w:t xml:space="preserve">II </w:t>
      </w:r>
      <w:r w:rsidRPr="00C12B45">
        <w:t xml:space="preserve">- </w:t>
      </w:r>
      <w:proofErr w:type="gramStart"/>
      <w:r w:rsidRPr="00C12B45">
        <w:t>famílias</w:t>
      </w:r>
      <w:proofErr w:type="gramEnd"/>
      <w:r w:rsidRPr="00C12B45">
        <w:t xml:space="preserve"> acolhidas pelo Poder Executivo Municipal, independentemente de inclusão no </w:t>
      </w:r>
      <w:proofErr w:type="spellStart"/>
      <w:r w:rsidRPr="00C12B45">
        <w:t>CadÚnico</w:t>
      </w:r>
      <w:proofErr w:type="spellEnd"/>
      <w:r w:rsidRPr="00C12B45">
        <w:t>;</w:t>
      </w:r>
    </w:p>
    <w:p w14:paraId="098A5936" w14:textId="77777777" w:rsidR="00EC01C4" w:rsidRPr="00C12B45" w:rsidRDefault="00EC01C4" w:rsidP="00C12B45">
      <w:pPr>
        <w:ind w:firstLine="1418"/>
        <w:contextualSpacing/>
        <w:jc w:val="both"/>
      </w:pPr>
      <w:r w:rsidRPr="00C12B45">
        <w:rPr>
          <w:b/>
        </w:rPr>
        <w:t>III</w:t>
      </w:r>
      <w:r w:rsidRPr="00C12B45">
        <w:t xml:space="preserve"> - instituições de acolhimento social e beneficentes previamente cadastradas junto ao Poder Executivo Municipal;</w:t>
      </w:r>
    </w:p>
    <w:p w14:paraId="1B8D13F5" w14:textId="77777777" w:rsidR="00EC01C4" w:rsidRPr="00C12B45" w:rsidRDefault="00EC01C4" w:rsidP="00C12B45">
      <w:pPr>
        <w:ind w:firstLine="1418"/>
        <w:jc w:val="both"/>
      </w:pPr>
      <w:r w:rsidRPr="00C12B45">
        <w:rPr>
          <w:b/>
        </w:rPr>
        <w:t>IV</w:t>
      </w:r>
      <w:r w:rsidRPr="00C12B45">
        <w:t xml:space="preserve"> - </w:t>
      </w:r>
      <w:proofErr w:type="gramStart"/>
      <w:r w:rsidRPr="00C12B45">
        <w:t>famílias e indivíduos</w:t>
      </w:r>
      <w:proofErr w:type="gramEnd"/>
      <w:r w:rsidRPr="00C12B45">
        <w:t xml:space="preserve"> identificados e assistidos pelo Poder Executivo Municipal, conforme regulamentação específica.</w:t>
      </w:r>
    </w:p>
    <w:p w14:paraId="0E435F58" w14:textId="77777777" w:rsidR="00EC01C4" w:rsidRPr="00C12B45" w:rsidRDefault="00EC01C4" w:rsidP="00C12B45">
      <w:pPr>
        <w:ind w:firstLine="1418"/>
        <w:contextualSpacing/>
        <w:jc w:val="both"/>
      </w:pPr>
    </w:p>
    <w:p w14:paraId="49AD756E" w14:textId="77777777" w:rsidR="00EC01C4" w:rsidRPr="00C12B45" w:rsidRDefault="00EC01C4" w:rsidP="00C12B45">
      <w:pPr>
        <w:ind w:firstLine="1418"/>
        <w:contextualSpacing/>
        <w:jc w:val="both"/>
      </w:pPr>
      <w:r w:rsidRPr="00C12B45">
        <w:rPr>
          <w:rStyle w:val="Forte"/>
        </w:rPr>
        <w:t>Parágrafo único.</w:t>
      </w:r>
      <w:r w:rsidRPr="00C12B45">
        <w:t xml:space="preserve"> Os critérios para repasse dos bens doados serão regulamentados por Decreto Municipal, observando a transparência e equidade na distribuição.</w:t>
      </w:r>
    </w:p>
    <w:p w14:paraId="1E7EDB39" w14:textId="77777777" w:rsidR="00EC01C4" w:rsidRPr="00C12B45" w:rsidRDefault="00EC01C4" w:rsidP="00C12B45">
      <w:pPr>
        <w:ind w:firstLine="1418"/>
        <w:contextualSpacing/>
        <w:jc w:val="both"/>
        <w:rPr>
          <w:b/>
          <w:bCs/>
        </w:rPr>
      </w:pPr>
    </w:p>
    <w:p w14:paraId="03ACE085" w14:textId="77777777" w:rsidR="00EC01C4" w:rsidRPr="00C12B45" w:rsidRDefault="00EC01C4" w:rsidP="00C12B45">
      <w:pPr>
        <w:ind w:firstLine="1418"/>
        <w:contextualSpacing/>
        <w:jc w:val="both"/>
      </w:pPr>
      <w:r w:rsidRPr="00C12B45">
        <w:rPr>
          <w:b/>
          <w:bCs/>
        </w:rPr>
        <w:t>Art. 5º</w:t>
      </w:r>
      <w:r w:rsidRPr="00C12B45">
        <w:t xml:space="preserve"> Os estabelecimentos que desejarem receber o Selo Amigo da Família deverão aderir aos requisitos do artigo 2 º desta Lei.</w:t>
      </w:r>
    </w:p>
    <w:p w14:paraId="1A2DF462" w14:textId="77777777" w:rsidR="00EC01C4" w:rsidRPr="00C12B45" w:rsidRDefault="00EC01C4" w:rsidP="00C12B45">
      <w:pPr>
        <w:ind w:firstLine="1418"/>
        <w:contextualSpacing/>
        <w:jc w:val="both"/>
        <w:rPr>
          <w:b/>
          <w:bCs/>
        </w:rPr>
      </w:pPr>
    </w:p>
    <w:p w14:paraId="70051191" w14:textId="77777777" w:rsidR="00EC01C4" w:rsidRPr="00C12B45" w:rsidRDefault="00EC01C4" w:rsidP="00C12B45">
      <w:pPr>
        <w:ind w:firstLine="1418"/>
        <w:contextualSpacing/>
        <w:jc w:val="both"/>
      </w:pPr>
      <w:r w:rsidRPr="00C12B45">
        <w:rPr>
          <w:b/>
          <w:bCs/>
        </w:rPr>
        <w:t>Art. 6º</w:t>
      </w:r>
      <w:r w:rsidRPr="00C12B45">
        <w:t xml:space="preserve"> O Poder Executivo Municipal regulamenta esta Lei no que couber, por meio de Decreto Municipal.</w:t>
      </w:r>
    </w:p>
    <w:p w14:paraId="0D7FC9D6" w14:textId="77777777" w:rsidR="00EC01C4" w:rsidRPr="00C12B45" w:rsidRDefault="00EC01C4" w:rsidP="00C12B45">
      <w:pPr>
        <w:ind w:firstLine="1418"/>
        <w:contextualSpacing/>
        <w:jc w:val="both"/>
        <w:rPr>
          <w:b/>
          <w:bCs/>
        </w:rPr>
      </w:pPr>
    </w:p>
    <w:p w14:paraId="7A6EC86B" w14:textId="77777777" w:rsidR="00EC01C4" w:rsidRPr="00C12B45" w:rsidRDefault="00EC01C4" w:rsidP="00C12B45">
      <w:pPr>
        <w:ind w:firstLine="1418"/>
        <w:contextualSpacing/>
        <w:jc w:val="both"/>
      </w:pPr>
      <w:r w:rsidRPr="00C12B45">
        <w:rPr>
          <w:b/>
          <w:bCs/>
        </w:rPr>
        <w:t>Art. 7 º</w:t>
      </w:r>
      <w:r w:rsidRPr="00C12B45">
        <w:t xml:space="preserve"> Esta Lei entra em vigor na data de sua publicação.</w:t>
      </w:r>
    </w:p>
    <w:p w14:paraId="704F1C8C" w14:textId="20AA5440" w:rsidR="00E82211" w:rsidRPr="00C12B45" w:rsidRDefault="00E82211" w:rsidP="00C12B45">
      <w:pPr>
        <w:ind w:firstLine="1418"/>
        <w:jc w:val="both"/>
        <w:rPr>
          <w:iCs/>
        </w:rPr>
      </w:pPr>
    </w:p>
    <w:p w14:paraId="416EE401" w14:textId="77777777" w:rsidR="00AB0040" w:rsidRPr="00C12B45" w:rsidRDefault="00AB0040" w:rsidP="00C12B45">
      <w:pPr>
        <w:ind w:firstLine="1418"/>
        <w:jc w:val="both"/>
        <w:rPr>
          <w:iCs/>
        </w:rPr>
      </w:pPr>
    </w:p>
    <w:p w14:paraId="1223BF3F" w14:textId="11ED63E3" w:rsidR="0042721F" w:rsidRPr="00C12B45" w:rsidRDefault="00300B51" w:rsidP="00C12B45">
      <w:pPr>
        <w:ind w:firstLine="1418"/>
        <w:jc w:val="both"/>
      </w:pPr>
      <w:r w:rsidRPr="00C12B45">
        <w:rPr>
          <w:iCs/>
        </w:rPr>
        <w:t xml:space="preserve">Sorriso, Estado de Mato Grosso, em </w:t>
      </w:r>
      <w:r w:rsidR="00AB0040" w:rsidRPr="00C12B45">
        <w:rPr>
          <w:iCs/>
        </w:rPr>
        <w:t>22</w:t>
      </w:r>
      <w:r w:rsidR="00637121" w:rsidRPr="00C12B45">
        <w:rPr>
          <w:iCs/>
        </w:rPr>
        <w:t xml:space="preserve"> de </w:t>
      </w:r>
      <w:r w:rsidR="00AB0040" w:rsidRPr="00C12B45">
        <w:rPr>
          <w:iCs/>
        </w:rPr>
        <w:t>abril</w:t>
      </w:r>
      <w:r w:rsidR="00637121" w:rsidRPr="00C12B45">
        <w:rPr>
          <w:iCs/>
        </w:rPr>
        <w:t xml:space="preserve"> de 2025.</w:t>
      </w:r>
    </w:p>
    <w:p w14:paraId="006C9886" w14:textId="77777777" w:rsidR="0042721F" w:rsidRPr="00C12B45" w:rsidRDefault="0042721F" w:rsidP="00C12B45"/>
    <w:p w14:paraId="61240ED7" w14:textId="77777777" w:rsidR="0042721F" w:rsidRPr="00C12B45" w:rsidRDefault="0042721F" w:rsidP="00C12B45">
      <w:pPr>
        <w:jc w:val="center"/>
        <w:rPr>
          <w:b/>
          <w:bCs/>
        </w:rPr>
      </w:pPr>
    </w:p>
    <w:p w14:paraId="788FA3DE" w14:textId="77777777" w:rsidR="00E82211" w:rsidRPr="00C12B45" w:rsidRDefault="00E82211" w:rsidP="00C12B45">
      <w:pPr>
        <w:rPr>
          <w:bCs/>
        </w:rPr>
      </w:pPr>
      <w:r w:rsidRPr="00C12B45">
        <w:rPr>
          <w:bCs/>
        </w:rPr>
        <w:t xml:space="preserve">                                                    </w:t>
      </w:r>
    </w:p>
    <w:p w14:paraId="29F5CEBC" w14:textId="5990ABAF" w:rsidR="00E82211" w:rsidRPr="00C12B45" w:rsidRDefault="00E82211" w:rsidP="00C12B45">
      <w:pPr>
        <w:rPr>
          <w:bCs/>
        </w:rPr>
      </w:pPr>
    </w:p>
    <w:p w14:paraId="1E173C88" w14:textId="77777777" w:rsidR="00AB0040" w:rsidRPr="00C12B45" w:rsidRDefault="00AB0040" w:rsidP="00C12B45">
      <w:pPr>
        <w:rPr>
          <w:bCs/>
        </w:rPr>
      </w:pPr>
    </w:p>
    <w:p w14:paraId="72C168FD" w14:textId="398E7A47" w:rsidR="00E82211" w:rsidRPr="00C12B45" w:rsidRDefault="00E82211" w:rsidP="00C12B45">
      <w:pPr>
        <w:rPr>
          <w:b/>
          <w:bCs/>
        </w:rPr>
      </w:pPr>
      <w:r w:rsidRPr="00C12B45">
        <w:rPr>
          <w:bCs/>
        </w:rPr>
        <w:t xml:space="preserve">   </w:t>
      </w:r>
    </w:p>
    <w:p w14:paraId="00E5B749" w14:textId="77777777" w:rsidR="00E82211" w:rsidRPr="00C12B45" w:rsidRDefault="00E82211" w:rsidP="00C12B45">
      <w:pPr>
        <w:adjustRightInd w:val="0"/>
        <w:ind w:firstLine="5812"/>
        <w:rPr>
          <w:b/>
          <w:bCs/>
          <w:color w:val="000000"/>
        </w:rPr>
      </w:pPr>
      <w:r w:rsidRPr="00C12B45">
        <w:rPr>
          <w:b/>
          <w:bCs/>
          <w:color w:val="000000"/>
        </w:rPr>
        <w:t xml:space="preserve">         ALEI FERNANDES</w:t>
      </w:r>
    </w:p>
    <w:p w14:paraId="07B52B4A" w14:textId="77777777" w:rsidR="00E82211" w:rsidRPr="00C12B45" w:rsidRDefault="00E82211" w:rsidP="00C12B45">
      <w:pPr>
        <w:adjustRightInd w:val="0"/>
        <w:ind w:firstLine="5812"/>
        <w:rPr>
          <w:bCs/>
          <w:color w:val="000000"/>
        </w:rPr>
      </w:pPr>
      <w:r w:rsidRPr="00C12B45">
        <w:rPr>
          <w:bCs/>
          <w:color w:val="000000"/>
        </w:rPr>
        <w:t xml:space="preserve">            Prefeito Municipal </w:t>
      </w:r>
    </w:p>
    <w:p w14:paraId="1B20EF7F" w14:textId="77777777" w:rsidR="00AB0040" w:rsidRPr="00C12B45" w:rsidRDefault="00AB0040" w:rsidP="00C12B45">
      <w:pPr>
        <w:adjustRightInd w:val="0"/>
        <w:rPr>
          <w:b/>
          <w:bCs/>
          <w:color w:val="000000"/>
        </w:rPr>
      </w:pPr>
    </w:p>
    <w:p w14:paraId="4C4A591A" w14:textId="5B1DA3C7" w:rsidR="00E82211" w:rsidRPr="00C12B45" w:rsidRDefault="00E82211" w:rsidP="00C12B45">
      <w:pPr>
        <w:adjustRightInd w:val="0"/>
        <w:rPr>
          <w:b/>
          <w:bCs/>
          <w:color w:val="000000"/>
        </w:rPr>
      </w:pPr>
      <w:r w:rsidRPr="00C12B45">
        <w:rPr>
          <w:b/>
          <w:bCs/>
          <w:color w:val="000000"/>
        </w:rPr>
        <w:t xml:space="preserve">BRUNO EDUARDO PECINELLI DELGADO </w:t>
      </w:r>
    </w:p>
    <w:p w14:paraId="3F5A36DB" w14:textId="5B4907A8" w:rsidR="0042721F" w:rsidRPr="00C12B45" w:rsidRDefault="00E82211" w:rsidP="00C12B45">
      <w:pPr>
        <w:rPr>
          <w:b/>
          <w:bCs/>
        </w:rPr>
      </w:pPr>
      <w:r w:rsidRPr="00C12B45">
        <w:rPr>
          <w:color w:val="000000"/>
        </w:rPr>
        <w:t xml:space="preserve">         Secretário Municipal de Administração</w:t>
      </w:r>
    </w:p>
    <w:sectPr w:rsidR="0042721F" w:rsidRPr="00C12B45" w:rsidSect="00AB0040">
      <w:footerReference w:type="even" r:id="rId8"/>
      <w:footerReference w:type="default" r:id="rId9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30569" w14:textId="77777777" w:rsidR="00300B51" w:rsidRDefault="00300B51">
      <w:r>
        <w:separator/>
      </w:r>
    </w:p>
  </w:endnote>
  <w:endnote w:type="continuationSeparator" w:id="0">
    <w:p w14:paraId="55420CA4" w14:textId="77777777" w:rsidR="00300B51" w:rsidRDefault="0030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00B5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050B8B76" w:rsidR="002220C6" w:rsidRPr="00B70D53" w:rsidRDefault="00300B51" w:rsidP="00E07588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B313C" w14:textId="77777777" w:rsidR="00300B51" w:rsidRDefault="00300B51">
      <w:r>
        <w:separator/>
      </w:r>
    </w:p>
  </w:footnote>
  <w:footnote w:type="continuationSeparator" w:id="0">
    <w:p w14:paraId="0160908A" w14:textId="77777777" w:rsidR="00300B51" w:rsidRDefault="0030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900725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A8EC69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2AEBDC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9BCFFF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3E0061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B30429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FA440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6E69D9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E96E7E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F465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225FEC" w:tentative="1">
      <w:start w:val="1"/>
      <w:numFmt w:val="lowerLetter"/>
      <w:lvlText w:val="%2."/>
      <w:lvlJc w:val="left"/>
      <w:pPr>
        <w:ind w:left="1440" w:hanging="360"/>
      </w:pPr>
    </w:lvl>
    <w:lvl w:ilvl="2" w:tplc="7BBE97DE" w:tentative="1">
      <w:start w:val="1"/>
      <w:numFmt w:val="lowerRoman"/>
      <w:lvlText w:val="%3."/>
      <w:lvlJc w:val="right"/>
      <w:pPr>
        <w:ind w:left="2160" w:hanging="180"/>
      </w:pPr>
    </w:lvl>
    <w:lvl w:ilvl="3" w:tplc="A130248E" w:tentative="1">
      <w:start w:val="1"/>
      <w:numFmt w:val="decimal"/>
      <w:lvlText w:val="%4."/>
      <w:lvlJc w:val="left"/>
      <w:pPr>
        <w:ind w:left="2880" w:hanging="360"/>
      </w:pPr>
    </w:lvl>
    <w:lvl w:ilvl="4" w:tplc="AB8A3AE6" w:tentative="1">
      <w:start w:val="1"/>
      <w:numFmt w:val="lowerLetter"/>
      <w:lvlText w:val="%5."/>
      <w:lvlJc w:val="left"/>
      <w:pPr>
        <w:ind w:left="3600" w:hanging="360"/>
      </w:pPr>
    </w:lvl>
    <w:lvl w:ilvl="5" w:tplc="1932D362" w:tentative="1">
      <w:start w:val="1"/>
      <w:numFmt w:val="lowerRoman"/>
      <w:lvlText w:val="%6."/>
      <w:lvlJc w:val="right"/>
      <w:pPr>
        <w:ind w:left="4320" w:hanging="180"/>
      </w:pPr>
    </w:lvl>
    <w:lvl w:ilvl="6" w:tplc="099626A8" w:tentative="1">
      <w:start w:val="1"/>
      <w:numFmt w:val="decimal"/>
      <w:lvlText w:val="%7."/>
      <w:lvlJc w:val="left"/>
      <w:pPr>
        <w:ind w:left="5040" w:hanging="360"/>
      </w:pPr>
    </w:lvl>
    <w:lvl w:ilvl="7" w:tplc="8570AD0C" w:tentative="1">
      <w:start w:val="1"/>
      <w:numFmt w:val="lowerLetter"/>
      <w:lvlText w:val="%8."/>
      <w:lvlJc w:val="left"/>
      <w:pPr>
        <w:ind w:left="5760" w:hanging="360"/>
      </w:pPr>
    </w:lvl>
    <w:lvl w:ilvl="8" w:tplc="5BEAA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8C6A7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248E9B6" w:tentative="1">
      <w:start w:val="1"/>
      <w:numFmt w:val="lowerLetter"/>
      <w:lvlText w:val="%2."/>
      <w:lvlJc w:val="left"/>
      <w:pPr>
        <w:ind w:left="1440" w:hanging="360"/>
      </w:pPr>
    </w:lvl>
    <w:lvl w:ilvl="2" w:tplc="7EFC0070" w:tentative="1">
      <w:start w:val="1"/>
      <w:numFmt w:val="lowerRoman"/>
      <w:lvlText w:val="%3."/>
      <w:lvlJc w:val="right"/>
      <w:pPr>
        <w:ind w:left="2160" w:hanging="180"/>
      </w:pPr>
    </w:lvl>
    <w:lvl w:ilvl="3" w:tplc="39144078" w:tentative="1">
      <w:start w:val="1"/>
      <w:numFmt w:val="decimal"/>
      <w:lvlText w:val="%4."/>
      <w:lvlJc w:val="left"/>
      <w:pPr>
        <w:ind w:left="2880" w:hanging="360"/>
      </w:pPr>
    </w:lvl>
    <w:lvl w:ilvl="4" w:tplc="C9E6382C" w:tentative="1">
      <w:start w:val="1"/>
      <w:numFmt w:val="lowerLetter"/>
      <w:lvlText w:val="%5."/>
      <w:lvlJc w:val="left"/>
      <w:pPr>
        <w:ind w:left="3600" w:hanging="360"/>
      </w:pPr>
    </w:lvl>
    <w:lvl w:ilvl="5" w:tplc="72964B12" w:tentative="1">
      <w:start w:val="1"/>
      <w:numFmt w:val="lowerRoman"/>
      <w:lvlText w:val="%6."/>
      <w:lvlJc w:val="right"/>
      <w:pPr>
        <w:ind w:left="4320" w:hanging="180"/>
      </w:pPr>
    </w:lvl>
    <w:lvl w:ilvl="6" w:tplc="83C837FE" w:tentative="1">
      <w:start w:val="1"/>
      <w:numFmt w:val="decimal"/>
      <w:lvlText w:val="%7."/>
      <w:lvlJc w:val="left"/>
      <w:pPr>
        <w:ind w:left="5040" w:hanging="360"/>
      </w:pPr>
    </w:lvl>
    <w:lvl w:ilvl="7" w:tplc="9056A940" w:tentative="1">
      <w:start w:val="1"/>
      <w:numFmt w:val="lowerLetter"/>
      <w:lvlText w:val="%8."/>
      <w:lvlJc w:val="left"/>
      <w:pPr>
        <w:ind w:left="5760" w:hanging="360"/>
      </w:pPr>
    </w:lvl>
    <w:lvl w:ilvl="8" w:tplc="6568C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6649E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8A8B20" w:tentative="1">
      <w:start w:val="1"/>
      <w:numFmt w:val="lowerLetter"/>
      <w:lvlText w:val="%2."/>
      <w:lvlJc w:val="left"/>
      <w:pPr>
        <w:ind w:left="1440" w:hanging="360"/>
      </w:pPr>
    </w:lvl>
    <w:lvl w:ilvl="2" w:tplc="B10E1556" w:tentative="1">
      <w:start w:val="1"/>
      <w:numFmt w:val="lowerRoman"/>
      <w:lvlText w:val="%3."/>
      <w:lvlJc w:val="right"/>
      <w:pPr>
        <w:ind w:left="2160" w:hanging="180"/>
      </w:pPr>
    </w:lvl>
    <w:lvl w:ilvl="3" w:tplc="EAB4C286" w:tentative="1">
      <w:start w:val="1"/>
      <w:numFmt w:val="decimal"/>
      <w:lvlText w:val="%4."/>
      <w:lvlJc w:val="left"/>
      <w:pPr>
        <w:ind w:left="2880" w:hanging="360"/>
      </w:pPr>
    </w:lvl>
    <w:lvl w:ilvl="4" w:tplc="0CD6DCA4" w:tentative="1">
      <w:start w:val="1"/>
      <w:numFmt w:val="lowerLetter"/>
      <w:lvlText w:val="%5."/>
      <w:lvlJc w:val="left"/>
      <w:pPr>
        <w:ind w:left="3600" w:hanging="360"/>
      </w:pPr>
    </w:lvl>
    <w:lvl w:ilvl="5" w:tplc="273EE11C" w:tentative="1">
      <w:start w:val="1"/>
      <w:numFmt w:val="lowerRoman"/>
      <w:lvlText w:val="%6."/>
      <w:lvlJc w:val="right"/>
      <w:pPr>
        <w:ind w:left="4320" w:hanging="180"/>
      </w:pPr>
    </w:lvl>
    <w:lvl w:ilvl="6" w:tplc="790C35F0" w:tentative="1">
      <w:start w:val="1"/>
      <w:numFmt w:val="decimal"/>
      <w:lvlText w:val="%7."/>
      <w:lvlJc w:val="left"/>
      <w:pPr>
        <w:ind w:left="5040" w:hanging="360"/>
      </w:pPr>
    </w:lvl>
    <w:lvl w:ilvl="7" w:tplc="8048ED74" w:tentative="1">
      <w:start w:val="1"/>
      <w:numFmt w:val="lowerLetter"/>
      <w:lvlText w:val="%8."/>
      <w:lvlJc w:val="left"/>
      <w:pPr>
        <w:ind w:left="5760" w:hanging="360"/>
      </w:pPr>
    </w:lvl>
    <w:lvl w:ilvl="8" w:tplc="3C6A3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36A81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FA52E2" w:tentative="1">
      <w:start w:val="1"/>
      <w:numFmt w:val="lowerLetter"/>
      <w:lvlText w:val="%2."/>
      <w:lvlJc w:val="left"/>
      <w:pPr>
        <w:ind w:left="1440" w:hanging="360"/>
      </w:pPr>
    </w:lvl>
    <w:lvl w:ilvl="2" w:tplc="41BADDD2" w:tentative="1">
      <w:start w:val="1"/>
      <w:numFmt w:val="lowerRoman"/>
      <w:lvlText w:val="%3."/>
      <w:lvlJc w:val="right"/>
      <w:pPr>
        <w:ind w:left="2160" w:hanging="180"/>
      </w:pPr>
    </w:lvl>
    <w:lvl w:ilvl="3" w:tplc="5C1ACE84" w:tentative="1">
      <w:start w:val="1"/>
      <w:numFmt w:val="decimal"/>
      <w:lvlText w:val="%4."/>
      <w:lvlJc w:val="left"/>
      <w:pPr>
        <w:ind w:left="2880" w:hanging="360"/>
      </w:pPr>
    </w:lvl>
    <w:lvl w:ilvl="4" w:tplc="2758CE44" w:tentative="1">
      <w:start w:val="1"/>
      <w:numFmt w:val="lowerLetter"/>
      <w:lvlText w:val="%5."/>
      <w:lvlJc w:val="left"/>
      <w:pPr>
        <w:ind w:left="3600" w:hanging="360"/>
      </w:pPr>
    </w:lvl>
    <w:lvl w:ilvl="5" w:tplc="8B720D72" w:tentative="1">
      <w:start w:val="1"/>
      <w:numFmt w:val="lowerRoman"/>
      <w:lvlText w:val="%6."/>
      <w:lvlJc w:val="right"/>
      <w:pPr>
        <w:ind w:left="4320" w:hanging="180"/>
      </w:pPr>
    </w:lvl>
    <w:lvl w:ilvl="6" w:tplc="3392C0D8" w:tentative="1">
      <w:start w:val="1"/>
      <w:numFmt w:val="decimal"/>
      <w:lvlText w:val="%7."/>
      <w:lvlJc w:val="left"/>
      <w:pPr>
        <w:ind w:left="5040" w:hanging="360"/>
      </w:pPr>
    </w:lvl>
    <w:lvl w:ilvl="7" w:tplc="B75482B0" w:tentative="1">
      <w:start w:val="1"/>
      <w:numFmt w:val="lowerLetter"/>
      <w:lvlText w:val="%8."/>
      <w:lvlJc w:val="left"/>
      <w:pPr>
        <w:ind w:left="5760" w:hanging="360"/>
      </w:pPr>
    </w:lvl>
    <w:lvl w:ilvl="8" w:tplc="116A8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EA9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2063BC" w:tentative="1">
      <w:start w:val="1"/>
      <w:numFmt w:val="lowerLetter"/>
      <w:lvlText w:val="%2."/>
      <w:lvlJc w:val="left"/>
      <w:pPr>
        <w:ind w:left="1440" w:hanging="360"/>
      </w:pPr>
    </w:lvl>
    <w:lvl w:ilvl="2" w:tplc="AEA8EA6A" w:tentative="1">
      <w:start w:val="1"/>
      <w:numFmt w:val="lowerRoman"/>
      <w:lvlText w:val="%3."/>
      <w:lvlJc w:val="right"/>
      <w:pPr>
        <w:ind w:left="2160" w:hanging="180"/>
      </w:pPr>
    </w:lvl>
    <w:lvl w:ilvl="3" w:tplc="AA40E5C0" w:tentative="1">
      <w:start w:val="1"/>
      <w:numFmt w:val="decimal"/>
      <w:lvlText w:val="%4."/>
      <w:lvlJc w:val="left"/>
      <w:pPr>
        <w:ind w:left="2880" w:hanging="360"/>
      </w:pPr>
    </w:lvl>
    <w:lvl w:ilvl="4" w:tplc="84AEA540" w:tentative="1">
      <w:start w:val="1"/>
      <w:numFmt w:val="lowerLetter"/>
      <w:lvlText w:val="%5."/>
      <w:lvlJc w:val="left"/>
      <w:pPr>
        <w:ind w:left="3600" w:hanging="360"/>
      </w:pPr>
    </w:lvl>
    <w:lvl w:ilvl="5" w:tplc="F8B86026" w:tentative="1">
      <w:start w:val="1"/>
      <w:numFmt w:val="lowerRoman"/>
      <w:lvlText w:val="%6."/>
      <w:lvlJc w:val="right"/>
      <w:pPr>
        <w:ind w:left="4320" w:hanging="180"/>
      </w:pPr>
    </w:lvl>
    <w:lvl w:ilvl="6" w:tplc="EB98EE6C" w:tentative="1">
      <w:start w:val="1"/>
      <w:numFmt w:val="decimal"/>
      <w:lvlText w:val="%7."/>
      <w:lvlJc w:val="left"/>
      <w:pPr>
        <w:ind w:left="5040" w:hanging="360"/>
      </w:pPr>
    </w:lvl>
    <w:lvl w:ilvl="7" w:tplc="39AA8D52" w:tentative="1">
      <w:start w:val="1"/>
      <w:numFmt w:val="lowerLetter"/>
      <w:lvlText w:val="%8."/>
      <w:lvlJc w:val="left"/>
      <w:pPr>
        <w:ind w:left="5760" w:hanging="360"/>
      </w:pPr>
    </w:lvl>
    <w:lvl w:ilvl="8" w:tplc="0854D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37AF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14F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C2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866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67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942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265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43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20B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5824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65A36" w:tentative="1">
      <w:start w:val="1"/>
      <w:numFmt w:val="lowerLetter"/>
      <w:lvlText w:val="%2."/>
      <w:lvlJc w:val="left"/>
      <w:pPr>
        <w:ind w:left="1440" w:hanging="360"/>
      </w:pPr>
    </w:lvl>
    <w:lvl w:ilvl="2" w:tplc="26806CDC" w:tentative="1">
      <w:start w:val="1"/>
      <w:numFmt w:val="lowerRoman"/>
      <w:lvlText w:val="%3."/>
      <w:lvlJc w:val="right"/>
      <w:pPr>
        <w:ind w:left="2160" w:hanging="180"/>
      </w:pPr>
    </w:lvl>
    <w:lvl w:ilvl="3" w:tplc="B3C89BE6" w:tentative="1">
      <w:start w:val="1"/>
      <w:numFmt w:val="decimal"/>
      <w:lvlText w:val="%4."/>
      <w:lvlJc w:val="left"/>
      <w:pPr>
        <w:ind w:left="2880" w:hanging="360"/>
      </w:pPr>
    </w:lvl>
    <w:lvl w:ilvl="4" w:tplc="6B60DE56" w:tentative="1">
      <w:start w:val="1"/>
      <w:numFmt w:val="lowerLetter"/>
      <w:lvlText w:val="%5."/>
      <w:lvlJc w:val="left"/>
      <w:pPr>
        <w:ind w:left="3600" w:hanging="360"/>
      </w:pPr>
    </w:lvl>
    <w:lvl w:ilvl="5" w:tplc="32C4F138" w:tentative="1">
      <w:start w:val="1"/>
      <w:numFmt w:val="lowerRoman"/>
      <w:lvlText w:val="%6."/>
      <w:lvlJc w:val="right"/>
      <w:pPr>
        <w:ind w:left="4320" w:hanging="180"/>
      </w:pPr>
    </w:lvl>
    <w:lvl w:ilvl="6" w:tplc="91BA1622" w:tentative="1">
      <w:start w:val="1"/>
      <w:numFmt w:val="decimal"/>
      <w:lvlText w:val="%7."/>
      <w:lvlJc w:val="left"/>
      <w:pPr>
        <w:ind w:left="5040" w:hanging="360"/>
      </w:pPr>
    </w:lvl>
    <w:lvl w:ilvl="7" w:tplc="5980E0D4" w:tentative="1">
      <w:start w:val="1"/>
      <w:numFmt w:val="lowerLetter"/>
      <w:lvlText w:val="%8."/>
      <w:lvlJc w:val="left"/>
      <w:pPr>
        <w:ind w:left="5760" w:hanging="360"/>
      </w:pPr>
    </w:lvl>
    <w:lvl w:ilvl="8" w:tplc="A378D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2ECC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A4BE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E1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E6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210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E0B6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68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149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403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0103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AF2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DA2B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8A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210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7B4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25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49A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DE7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4C04C2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36E0BC2">
      <w:start w:val="1"/>
      <w:numFmt w:val="lowerLetter"/>
      <w:lvlText w:val="%2."/>
      <w:lvlJc w:val="left"/>
      <w:pPr>
        <w:ind w:left="1364" w:hanging="360"/>
      </w:pPr>
    </w:lvl>
    <w:lvl w:ilvl="2" w:tplc="7648276A">
      <w:start w:val="1"/>
      <w:numFmt w:val="lowerRoman"/>
      <w:lvlText w:val="%3."/>
      <w:lvlJc w:val="right"/>
      <w:pPr>
        <w:ind w:left="2084" w:hanging="180"/>
      </w:pPr>
    </w:lvl>
    <w:lvl w:ilvl="3" w:tplc="6772ED18">
      <w:start w:val="1"/>
      <w:numFmt w:val="decimal"/>
      <w:lvlText w:val="%4."/>
      <w:lvlJc w:val="left"/>
      <w:pPr>
        <w:ind w:left="2804" w:hanging="360"/>
      </w:pPr>
    </w:lvl>
    <w:lvl w:ilvl="4" w:tplc="5A783880">
      <w:start w:val="1"/>
      <w:numFmt w:val="lowerLetter"/>
      <w:lvlText w:val="%5."/>
      <w:lvlJc w:val="left"/>
      <w:pPr>
        <w:ind w:left="3524" w:hanging="360"/>
      </w:pPr>
    </w:lvl>
    <w:lvl w:ilvl="5" w:tplc="F426E6BC">
      <w:start w:val="1"/>
      <w:numFmt w:val="lowerRoman"/>
      <w:lvlText w:val="%6."/>
      <w:lvlJc w:val="right"/>
      <w:pPr>
        <w:ind w:left="4244" w:hanging="180"/>
      </w:pPr>
    </w:lvl>
    <w:lvl w:ilvl="6" w:tplc="7FB0167E">
      <w:start w:val="1"/>
      <w:numFmt w:val="decimal"/>
      <w:lvlText w:val="%7."/>
      <w:lvlJc w:val="left"/>
      <w:pPr>
        <w:ind w:left="4964" w:hanging="360"/>
      </w:pPr>
    </w:lvl>
    <w:lvl w:ilvl="7" w:tplc="51C45B42">
      <w:start w:val="1"/>
      <w:numFmt w:val="lowerLetter"/>
      <w:lvlText w:val="%8."/>
      <w:lvlJc w:val="left"/>
      <w:pPr>
        <w:ind w:left="5684" w:hanging="360"/>
      </w:pPr>
    </w:lvl>
    <w:lvl w:ilvl="8" w:tplc="764EF99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C4E21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086D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A46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C22A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2F8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AA4E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8429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4F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B4DD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5A801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0BC7F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4443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C0DF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B10CE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5C4AA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E8A47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DA97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82DD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9A60E4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7FAF64E" w:tentative="1">
      <w:start w:val="1"/>
      <w:numFmt w:val="lowerLetter"/>
      <w:lvlText w:val="%2."/>
      <w:lvlJc w:val="left"/>
      <w:pPr>
        <w:ind w:left="1440" w:hanging="360"/>
      </w:pPr>
    </w:lvl>
    <w:lvl w:ilvl="2" w:tplc="B06255D4" w:tentative="1">
      <w:start w:val="1"/>
      <w:numFmt w:val="lowerRoman"/>
      <w:lvlText w:val="%3."/>
      <w:lvlJc w:val="right"/>
      <w:pPr>
        <w:ind w:left="2160" w:hanging="180"/>
      </w:pPr>
    </w:lvl>
    <w:lvl w:ilvl="3" w:tplc="217020A2" w:tentative="1">
      <w:start w:val="1"/>
      <w:numFmt w:val="decimal"/>
      <w:lvlText w:val="%4."/>
      <w:lvlJc w:val="left"/>
      <w:pPr>
        <w:ind w:left="2880" w:hanging="360"/>
      </w:pPr>
    </w:lvl>
    <w:lvl w:ilvl="4" w:tplc="3BD6E6B8" w:tentative="1">
      <w:start w:val="1"/>
      <w:numFmt w:val="lowerLetter"/>
      <w:lvlText w:val="%5."/>
      <w:lvlJc w:val="left"/>
      <w:pPr>
        <w:ind w:left="3600" w:hanging="360"/>
      </w:pPr>
    </w:lvl>
    <w:lvl w:ilvl="5" w:tplc="E1204D0A" w:tentative="1">
      <w:start w:val="1"/>
      <w:numFmt w:val="lowerRoman"/>
      <w:lvlText w:val="%6."/>
      <w:lvlJc w:val="right"/>
      <w:pPr>
        <w:ind w:left="4320" w:hanging="180"/>
      </w:pPr>
    </w:lvl>
    <w:lvl w:ilvl="6" w:tplc="DD5008E8" w:tentative="1">
      <w:start w:val="1"/>
      <w:numFmt w:val="decimal"/>
      <w:lvlText w:val="%7."/>
      <w:lvlJc w:val="left"/>
      <w:pPr>
        <w:ind w:left="5040" w:hanging="360"/>
      </w:pPr>
    </w:lvl>
    <w:lvl w:ilvl="7" w:tplc="0D8C33BE" w:tentative="1">
      <w:start w:val="1"/>
      <w:numFmt w:val="lowerLetter"/>
      <w:lvlText w:val="%8."/>
      <w:lvlJc w:val="left"/>
      <w:pPr>
        <w:ind w:left="5760" w:hanging="360"/>
      </w:pPr>
    </w:lvl>
    <w:lvl w:ilvl="8" w:tplc="75B87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B4069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70A128" w:tentative="1">
      <w:start w:val="1"/>
      <w:numFmt w:val="lowerLetter"/>
      <w:lvlText w:val="%2."/>
      <w:lvlJc w:val="left"/>
      <w:pPr>
        <w:ind w:left="1440" w:hanging="360"/>
      </w:pPr>
    </w:lvl>
    <w:lvl w:ilvl="2" w:tplc="FEDC0616" w:tentative="1">
      <w:start w:val="1"/>
      <w:numFmt w:val="lowerRoman"/>
      <w:lvlText w:val="%3."/>
      <w:lvlJc w:val="right"/>
      <w:pPr>
        <w:ind w:left="2160" w:hanging="180"/>
      </w:pPr>
    </w:lvl>
    <w:lvl w:ilvl="3" w:tplc="CBF86476" w:tentative="1">
      <w:start w:val="1"/>
      <w:numFmt w:val="decimal"/>
      <w:lvlText w:val="%4."/>
      <w:lvlJc w:val="left"/>
      <w:pPr>
        <w:ind w:left="2880" w:hanging="360"/>
      </w:pPr>
    </w:lvl>
    <w:lvl w:ilvl="4" w:tplc="6EEEF842" w:tentative="1">
      <w:start w:val="1"/>
      <w:numFmt w:val="lowerLetter"/>
      <w:lvlText w:val="%5."/>
      <w:lvlJc w:val="left"/>
      <w:pPr>
        <w:ind w:left="3600" w:hanging="360"/>
      </w:pPr>
    </w:lvl>
    <w:lvl w:ilvl="5" w:tplc="BAA49AD0" w:tentative="1">
      <w:start w:val="1"/>
      <w:numFmt w:val="lowerRoman"/>
      <w:lvlText w:val="%6."/>
      <w:lvlJc w:val="right"/>
      <w:pPr>
        <w:ind w:left="4320" w:hanging="180"/>
      </w:pPr>
    </w:lvl>
    <w:lvl w:ilvl="6" w:tplc="9A3ED30C" w:tentative="1">
      <w:start w:val="1"/>
      <w:numFmt w:val="decimal"/>
      <w:lvlText w:val="%7."/>
      <w:lvlJc w:val="left"/>
      <w:pPr>
        <w:ind w:left="5040" w:hanging="360"/>
      </w:pPr>
    </w:lvl>
    <w:lvl w:ilvl="7" w:tplc="16F05E60" w:tentative="1">
      <w:start w:val="1"/>
      <w:numFmt w:val="lowerLetter"/>
      <w:lvlText w:val="%8."/>
      <w:lvlJc w:val="left"/>
      <w:pPr>
        <w:ind w:left="5760" w:hanging="360"/>
      </w:pPr>
    </w:lvl>
    <w:lvl w:ilvl="8" w:tplc="E2BE1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D267E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C2B6DA" w:tentative="1">
      <w:start w:val="1"/>
      <w:numFmt w:val="lowerLetter"/>
      <w:lvlText w:val="%2."/>
      <w:lvlJc w:val="left"/>
      <w:pPr>
        <w:ind w:left="1440" w:hanging="360"/>
      </w:pPr>
    </w:lvl>
    <w:lvl w:ilvl="2" w:tplc="7CC4EAD8" w:tentative="1">
      <w:start w:val="1"/>
      <w:numFmt w:val="lowerRoman"/>
      <w:lvlText w:val="%3."/>
      <w:lvlJc w:val="right"/>
      <w:pPr>
        <w:ind w:left="2160" w:hanging="180"/>
      </w:pPr>
    </w:lvl>
    <w:lvl w:ilvl="3" w:tplc="F4724288" w:tentative="1">
      <w:start w:val="1"/>
      <w:numFmt w:val="decimal"/>
      <w:lvlText w:val="%4."/>
      <w:lvlJc w:val="left"/>
      <w:pPr>
        <w:ind w:left="2880" w:hanging="360"/>
      </w:pPr>
    </w:lvl>
    <w:lvl w:ilvl="4" w:tplc="C6203CB0" w:tentative="1">
      <w:start w:val="1"/>
      <w:numFmt w:val="lowerLetter"/>
      <w:lvlText w:val="%5."/>
      <w:lvlJc w:val="left"/>
      <w:pPr>
        <w:ind w:left="3600" w:hanging="360"/>
      </w:pPr>
    </w:lvl>
    <w:lvl w:ilvl="5" w:tplc="9FA4054A" w:tentative="1">
      <w:start w:val="1"/>
      <w:numFmt w:val="lowerRoman"/>
      <w:lvlText w:val="%6."/>
      <w:lvlJc w:val="right"/>
      <w:pPr>
        <w:ind w:left="4320" w:hanging="180"/>
      </w:pPr>
    </w:lvl>
    <w:lvl w:ilvl="6" w:tplc="51E4ECF4" w:tentative="1">
      <w:start w:val="1"/>
      <w:numFmt w:val="decimal"/>
      <w:lvlText w:val="%7."/>
      <w:lvlJc w:val="left"/>
      <w:pPr>
        <w:ind w:left="5040" w:hanging="360"/>
      </w:pPr>
    </w:lvl>
    <w:lvl w:ilvl="7" w:tplc="EE4C5AF4" w:tentative="1">
      <w:start w:val="1"/>
      <w:numFmt w:val="lowerLetter"/>
      <w:lvlText w:val="%8."/>
      <w:lvlJc w:val="left"/>
      <w:pPr>
        <w:ind w:left="5760" w:hanging="360"/>
      </w:pPr>
    </w:lvl>
    <w:lvl w:ilvl="8" w:tplc="A0741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12C36F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23052F0" w:tentative="1">
      <w:start w:val="1"/>
      <w:numFmt w:val="lowerLetter"/>
      <w:lvlText w:val="%2."/>
      <w:lvlJc w:val="left"/>
      <w:pPr>
        <w:ind w:left="1364" w:hanging="360"/>
      </w:pPr>
    </w:lvl>
    <w:lvl w:ilvl="2" w:tplc="1F06A272" w:tentative="1">
      <w:start w:val="1"/>
      <w:numFmt w:val="lowerRoman"/>
      <w:lvlText w:val="%3."/>
      <w:lvlJc w:val="right"/>
      <w:pPr>
        <w:ind w:left="2084" w:hanging="180"/>
      </w:pPr>
    </w:lvl>
    <w:lvl w:ilvl="3" w:tplc="97680EF4" w:tentative="1">
      <w:start w:val="1"/>
      <w:numFmt w:val="decimal"/>
      <w:lvlText w:val="%4."/>
      <w:lvlJc w:val="left"/>
      <w:pPr>
        <w:ind w:left="2804" w:hanging="360"/>
      </w:pPr>
    </w:lvl>
    <w:lvl w:ilvl="4" w:tplc="F1CE1758" w:tentative="1">
      <w:start w:val="1"/>
      <w:numFmt w:val="lowerLetter"/>
      <w:lvlText w:val="%5."/>
      <w:lvlJc w:val="left"/>
      <w:pPr>
        <w:ind w:left="3524" w:hanging="360"/>
      </w:pPr>
    </w:lvl>
    <w:lvl w:ilvl="5" w:tplc="CF8489B8" w:tentative="1">
      <w:start w:val="1"/>
      <w:numFmt w:val="lowerRoman"/>
      <w:lvlText w:val="%6."/>
      <w:lvlJc w:val="right"/>
      <w:pPr>
        <w:ind w:left="4244" w:hanging="180"/>
      </w:pPr>
    </w:lvl>
    <w:lvl w:ilvl="6" w:tplc="EE0E4BD0" w:tentative="1">
      <w:start w:val="1"/>
      <w:numFmt w:val="decimal"/>
      <w:lvlText w:val="%7."/>
      <w:lvlJc w:val="left"/>
      <w:pPr>
        <w:ind w:left="4964" w:hanging="360"/>
      </w:pPr>
    </w:lvl>
    <w:lvl w:ilvl="7" w:tplc="F81C0058" w:tentative="1">
      <w:start w:val="1"/>
      <w:numFmt w:val="lowerLetter"/>
      <w:lvlText w:val="%8."/>
      <w:lvlJc w:val="left"/>
      <w:pPr>
        <w:ind w:left="5684" w:hanging="360"/>
      </w:pPr>
    </w:lvl>
    <w:lvl w:ilvl="8" w:tplc="72D275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F86C2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460970" w:tentative="1">
      <w:start w:val="1"/>
      <w:numFmt w:val="lowerLetter"/>
      <w:lvlText w:val="%2."/>
      <w:lvlJc w:val="left"/>
      <w:pPr>
        <w:ind w:left="1440" w:hanging="360"/>
      </w:pPr>
    </w:lvl>
    <w:lvl w:ilvl="2" w:tplc="4DB235AA" w:tentative="1">
      <w:start w:val="1"/>
      <w:numFmt w:val="lowerRoman"/>
      <w:lvlText w:val="%3."/>
      <w:lvlJc w:val="right"/>
      <w:pPr>
        <w:ind w:left="2160" w:hanging="180"/>
      </w:pPr>
    </w:lvl>
    <w:lvl w:ilvl="3" w:tplc="2C948F24" w:tentative="1">
      <w:start w:val="1"/>
      <w:numFmt w:val="decimal"/>
      <w:lvlText w:val="%4."/>
      <w:lvlJc w:val="left"/>
      <w:pPr>
        <w:ind w:left="2880" w:hanging="360"/>
      </w:pPr>
    </w:lvl>
    <w:lvl w:ilvl="4" w:tplc="046A92C6" w:tentative="1">
      <w:start w:val="1"/>
      <w:numFmt w:val="lowerLetter"/>
      <w:lvlText w:val="%5."/>
      <w:lvlJc w:val="left"/>
      <w:pPr>
        <w:ind w:left="3600" w:hanging="360"/>
      </w:pPr>
    </w:lvl>
    <w:lvl w:ilvl="5" w:tplc="5FF24F18" w:tentative="1">
      <w:start w:val="1"/>
      <w:numFmt w:val="lowerRoman"/>
      <w:lvlText w:val="%6."/>
      <w:lvlJc w:val="right"/>
      <w:pPr>
        <w:ind w:left="4320" w:hanging="180"/>
      </w:pPr>
    </w:lvl>
    <w:lvl w:ilvl="6" w:tplc="E2C418CE" w:tentative="1">
      <w:start w:val="1"/>
      <w:numFmt w:val="decimal"/>
      <w:lvlText w:val="%7."/>
      <w:lvlJc w:val="left"/>
      <w:pPr>
        <w:ind w:left="5040" w:hanging="360"/>
      </w:pPr>
    </w:lvl>
    <w:lvl w:ilvl="7" w:tplc="DF3EEBFE" w:tentative="1">
      <w:start w:val="1"/>
      <w:numFmt w:val="lowerLetter"/>
      <w:lvlText w:val="%8."/>
      <w:lvlJc w:val="left"/>
      <w:pPr>
        <w:ind w:left="5760" w:hanging="360"/>
      </w:pPr>
    </w:lvl>
    <w:lvl w:ilvl="8" w:tplc="2C3C8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33D45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04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0B51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1815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21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0040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57F88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5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110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E7131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07588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211"/>
    <w:rsid w:val="00E863F0"/>
    <w:rsid w:val="00E96C69"/>
    <w:rsid w:val="00E97B18"/>
    <w:rsid w:val="00EA2090"/>
    <w:rsid w:val="00EC01C4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0C4A9F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494A7-34E6-41CF-AB2E-97F3169E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4</cp:revision>
  <cp:lastPrinted>2023-04-12T14:04:00Z</cp:lastPrinted>
  <dcterms:created xsi:type="dcterms:W3CDTF">2025-04-22T15:34:00Z</dcterms:created>
  <dcterms:modified xsi:type="dcterms:W3CDTF">2025-04-22T16:32:00Z</dcterms:modified>
</cp:coreProperties>
</file>