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F534" w14:textId="77777777" w:rsidR="001C155E" w:rsidRDefault="001C155E" w:rsidP="001C155E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INDICAÇÃO Nº 660/2025</w:t>
      </w:r>
    </w:p>
    <w:p w14:paraId="197186B6" w14:textId="77777777" w:rsidR="001C155E" w:rsidRDefault="001C155E" w:rsidP="001C155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349BE26" w14:textId="77777777" w:rsidR="001C155E" w:rsidRDefault="001C155E" w:rsidP="001C155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F107CF7" w14:textId="77777777" w:rsidR="001C155E" w:rsidRDefault="001C155E" w:rsidP="001C155E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INDICAMOS A CONSTRUÇÃO DE UM CENTRO COMUNITÁRIO PARA BENEFICIAR OS MORADORES DO BAIRRO JARDIM AMAZÔNIA, NO MUNICÍPIO DE SORRISO-MT.</w:t>
      </w:r>
    </w:p>
    <w:p w14:paraId="2696DC4F" w14:textId="77777777" w:rsidR="001C155E" w:rsidRDefault="001C155E" w:rsidP="001C155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48E8E9B" w14:textId="77777777" w:rsidR="001C155E" w:rsidRDefault="001C155E" w:rsidP="001C155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C0183DB" w14:textId="77777777" w:rsidR="001C155E" w:rsidRDefault="001C155E" w:rsidP="001C155E">
      <w:pPr>
        <w:spacing w:line="360" w:lineRule="auto"/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WANDERLEY PAULO - Progressistas e </w:t>
      </w:r>
      <w:r>
        <w:rPr>
          <w:rFonts w:ascii="Times New Roman" w:hAnsi="Times New Roman" w:cs="Times New Roman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color w:val="000000" w:themeColor="text1"/>
        </w:rPr>
        <w:t xml:space="preserve"> com cópia a Secretaria Municipal de Infraestrutura, Transportes e Saneamento, </w:t>
      </w:r>
      <w:r>
        <w:rPr>
          <w:rFonts w:ascii="Times New Roman" w:hAnsi="Times New Roman" w:cs="Times New Roman"/>
          <w:b/>
          <w:color w:val="000000" w:themeColor="text1"/>
        </w:rPr>
        <w:t>versando sobre a necessidade de construir um Centro Comunitário para atender os moradores do Bairro Jardim Amazônia, no município de Sorriso-MT.</w:t>
      </w:r>
    </w:p>
    <w:p w14:paraId="112C6791" w14:textId="77777777" w:rsidR="001C155E" w:rsidRDefault="001C155E" w:rsidP="001C155E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F8DD4A7" w14:textId="77777777" w:rsidR="001C155E" w:rsidRDefault="001C155E" w:rsidP="001C155E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F24069A" w14:textId="77777777" w:rsidR="001C155E" w:rsidRDefault="001C155E" w:rsidP="001C155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141E0635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EE0E4F0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os moradores do bairro Jardim Amazônia, carecem de um espaço harmônico e seguro para realizar suas reuniões e promover seus eventos sociais. O centro comunitário poderá desempenhar um papel fundamental para a consolidação e criação de laços a nível local, do bairro, do grupo, e assim reforçar o laço social onde são vividas as relações e onde podem ser descobertas as soluções.</w:t>
      </w:r>
    </w:p>
    <w:p w14:paraId="74BBA22D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D499421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um centro comunitário deve tentar saciar determinadas necessidades e demandas da comunidade, mas primeiro é preciso identificá-las, e é através de reuniões dos seus moradores, por isso se faz necessário um local físico.</w:t>
      </w:r>
    </w:p>
    <w:p w14:paraId="6AC49286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2360509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um Centro Comunitário neste bairro será de grande valia para promover seus eventos esportivos, sociais, reuniões e cursos profissionalizantes, visando à promoção das famílias da comunidade.</w:t>
      </w:r>
    </w:p>
    <w:p w14:paraId="3D6BE264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ED8F20A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que, o centro comunitário constitui uma resposta social cuja metodologia de intervenção assenta, essencialmente, em princípios-chave que devem orientar o seu funcionamento de forma a tornar-se um verdadeiro </w:t>
      </w:r>
      <w:proofErr w:type="spellStart"/>
      <w:r>
        <w:rPr>
          <w:color w:val="000000" w:themeColor="text1"/>
        </w:rPr>
        <w:t>pólo</w:t>
      </w:r>
      <w:proofErr w:type="spellEnd"/>
      <w:r>
        <w:rPr>
          <w:color w:val="000000" w:themeColor="text1"/>
        </w:rPr>
        <w:t xml:space="preserve"> de desenvolvimento social e dinamizador das solidariedades locais.</w:t>
      </w:r>
    </w:p>
    <w:p w14:paraId="13CA5010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36E34FA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esta é uma reivindicação dos moradores, razão porque, faz-se necessária a presente indicação.</w:t>
      </w:r>
    </w:p>
    <w:p w14:paraId="45F33961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EED20EC" w14:textId="77777777" w:rsidR="001C155E" w:rsidRDefault="001C155E" w:rsidP="001C155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A14B9AE" w14:textId="77777777" w:rsidR="001C155E" w:rsidRDefault="001C155E" w:rsidP="001C155E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Câmara Municipal de Sorriso, Estado de Mato Grosso, em 03 de junho de 2025.</w:t>
      </w:r>
    </w:p>
    <w:p w14:paraId="582407AD" w14:textId="77777777" w:rsidR="001C155E" w:rsidRDefault="001C155E" w:rsidP="001C155E">
      <w:pPr>
        <w:jc w:val="both"/>
        <w:rPr>
          <w:rFonts w:ascii="Times New Roman" w:hAnsi="Times New Roman" w:cs="Times New Roman"/>
        </w:rPr>
      </w:pPr>
    </w:p>
    <w:p w14:paraId="79474BEA" w14:textId="77777777" w:rsidR="001C155E" w:rsidRDefault="001C155E" w:rsidP="001C155E">
      <w:pPr>
        <w:ind w:left="6480"/>
        <w:jc w:val="center"/>
        <w:rPr>
          <w:rFonts w:ascii="Times New Roman" w:hAnsi="Times New Roman" w:cs="Times New Roman"/>
        </w:rPr>
      </w:pPr>
    </w:p>
    <w:p w14:paraId="3F384891" w14:textId="77777777" w:rsidR="001C155E" w:rsidRDefault="001C155E" w:rsidP="001C155E">
      <w:pPr>
        <w:ind w:left="6480"/>
        <w:jc w:val="center"/>
        <w:rPr>
          <w:rFonts w:ascii="Times New Roman" w:hAnsi="Times New Roman" w:cs="Times New Roman"/>
        </w:rPr>
      </w:pPr>
    </w:p>
    <w:p w14:paraId="6D44C68E" w14:textId="77777777" w:rsidR="001C155E" w:rsidRDefault="001C155E" w:rsidP="001C155E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sz w:val="22"/>
          <w:szCs w:val="22"/>
        </w:rPr>
      </w:pPr>
    </w:p>
    <w:p w14:paraId="0282144D" w14:textId="77777777" w:rsidR="001C155E" w:rsidRDefault="001C155E" w:rsidP="001C15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535171DD" w14:textId="77777777" w:rsidR="001C155E" w:rsidRDefault="001C155E" w:rsidP="001C15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768A0559" w14:textId="77777777" w:rsidR="001C155E" w:rsidRDefault="001C155E" w:rsidP="001C15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FC24EA" w14:textId="77777777" w:rsidR="001C155E" w:rsidRDefault="001C155E" w:rsidP="001C155E">
      <w:pPr>
        <w:rPr>
          <w:rFonts w:ascii="Times New Roman" w:hAnsi="Times New Roman" w:cs="Times New Roman"/>
          <w:sz w:val="22"/>
          <w:szCs w:val="22"/>
        </w:rPr>
      </w:pPr>
    </w:p>
    <w:p w14:paraId="0F20E8F9" w14:textId="77777777" w:rsidR="001C155E" w:rsidRDefault="001C155E" w:rsidP="001C155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1C155E" w14:paraId="6A64C530" w14:textId="77777777" w:rsidTr="007763F6">
        <w:trPr>
          <w:trHeight w:val="1308"/>
        </w:trPr>
        <w:tc>
          <w:tcPr>
            <w:tcW w:w="2836" w:type="dxa"/>
          </w:tcPr>
          <w:p w14:paraId="7C964243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B79122E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5EBB42B4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</w:tcPr>
          <w:p w14:paraId="50FAE4FB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42F591C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677A5E89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</w:tcPr>
          <w:p w14:paraId="5C89A607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7B348D7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23FE21F8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10" w:type="dxa"/>
          </w:tcPr>
          <w:p w14:paraId="6769F3F8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6C158DE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227B2C72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1C155E" w14:paraId="1C523886" w14:textId="77777777" w:rsidTr="007763F6">
        <w:trPr>
          <w:trHeight w:val="1357"/>
        </w:trPr>
        <w:tc>
          <w:tcPr>
            <w:tcW w:w="2836" w:type="dxa"/>
          </w:tcPr>
          <w:p w14:paraId="36EDAFFC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7851F73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91474DE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0D42651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35CEB7B6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</w:tcPr>
          <w:p w14:paraId="566A8321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F3563CD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E428F01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A7509E7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2709DC61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</w:tcPr>
          <w:p w14:paraId="40583993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3A5890F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087B0F5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09C7CCD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0E6C7721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10" w:type="dxa"/>
          </w:tcPr>
          <w:p w14:paraId="7222D85F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DD3A05F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ABC354C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155AE2E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6F07E111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Vereador PSDB</w:t>
            </w:r>
          </w:p>
        </w:tc>
      </w:tr>
      <w:tr w:rsidR="001C155E" w14:paraId="7629EAD3" w14:textId="77777777" w:rsidTr="007763F6">
        <w:trPr>
          <w:trHeight w:val="1411"/>
        </w:trPr>
        <w:tc>
          <w:tcPr>
            <w:tcW w:w="5529" w:type="dxa"/>
            <w:gridSpan w:val="2"/>
          </w:tcPr>
          <w:p w14:paraId="194F1D29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B1E7561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A89C8A8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2E39446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FBC0097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1A6FA5C9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4837BD0D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1D5C7BEF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0B3BFF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A0953A4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DAA8A6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7984C942" w14:textId="77777777" w:rsidR="001C155E" w:rsidRDefault="001C155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                  Vereadora PL</w:t>
            </w:r>
          </w:p>
        </w:tc>
      </w:tr>
    </w:tbl>
    <w:p w14:paraId="4122989D" w14:textId="77777777" w:rsidR="001C155E" w:rsidRDefault="001C155E" w:rsidP="001C155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459187" w14:textId="77777777" w:rsidR="001C155E" w:rsidRDefault="001C155E" w:rsidP="001C155E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sz w:val="22"/>
          <w:szCs w:val="22"/>
        </w:rPr>
      </w:pPr>
    </w:p>
    <w:p w14:paraId="72ECE7B8" w14:textId="77777777" w:rsidR="001C155E" w:rsidRDefault="001C155E" w:rsidP="001C155E">
      <w:pPr>
        <w:ind w:left="648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42C64D2" w14:textId="77777777" w:rsidR="00C9200A" w:rsidRPr="001C155E" w:rsidRDefault="00C9200A" w:rsidP="001C155E">
      <w:bookmarkStart w:id="0" w:name="_GoBack"/>
      <w:bookmarkEnd w:id="0"/>
    </w:p>
    <w:sectPr w:rsidR="00C9200A" w:rsidRPr="001C155E">
      <w:headerReference w:type="default" r:id="rId7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00EB7" w14:textId="77777777" w:rsidR="00954402" w:rsidRDefault="00954402">
      <w:r>
        <w:separator/>
      </w:r>
    </w:p>
  </w:endnote>
  <w:endnote w:type="continuationSeparator" w:id="0">
    <w:p w14:paraId="579822D2" w14:textId="77777777" w:rsidR="00954402" w:rsidRDefault="0095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23E51" w14:textId="77777777" w:rsidR="00954402" w:rsidRDefault="00954402">
      <w:r>
        <w:separator/>
      </w:r>
    </w:p>
  </w:footnote>
  <w:footnote w:type="continuationSeparator" w:id="0">
    <w:p w14:paraId="0E209638" w14:textId="77777777" w:rsidR="00954402" w:rsidRDefault="0095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46037" w14:textId="77777777" w:rsidR="00C9200A" w:rsidRDefault="00C9200A">
    <w:pPr>
      <w:jc w:val="right"/>
      <w:rPr>
        <w:rFonts w:ascii="Times New Roman" w:hAnsi="Times New Roman" w:cs="Times New Roman"/>
        <w:b/>
        <w:bCs/>
      </w:rPr>
    </w:pPr>
  </w:p>
  <w:p w14:paraId="68DADB0D" w14:textId="77777777" w:rsidR="00C9200A" w:rsidRDefault="00C9200A">
    <w:pPr>
      <w:jc w:val="right"/>
      <w:rPr>
        <w:rFonts w:ascii="Times New Roman" w:hAnsi="Times New Roman" w:cs="Times New Roman"/>
        <w:b/>
        <w:bCs/>
      </w:rPr>
    </w:pPr>
  </w:p>
  <w:p w14:paraId="55BD6CBD" w14:textId="77777777" w:rsidR="00C9200A" w:rsidRDefault="00C9200A">
    <w:pPr>
      <w:jc w:val="right"/>
      <w:rPr>
        <w:rFonts w:ascii="Times New Roman" w:hAnsi="Times New Roman" w:cs="Times New Roman"/>
        <w:b/>
        <w:bCs/>
      </w:rPr>
    </w:pPr>
  </w:p>
  <w:p w14:paraId="2CFA0EA4" w14:textId="77777777" w:rsidR="00C9200A" w:rsidRDefault="00C9200A">
    <w:pPr>
      <w:jc w:val="right"/>
      <w:rPr>
        <w:rFonts w:ascii="Times New Roman" w:hAnsi="Times New Roman" w:cs="Times New Roman"/>
        <w:b/>
        <w:bCs/>
      </w:rPr>
    </w:pPr>
  </w:p>
  <w:p w14:paraId="20C0162B" w14:textId="77777777" w:rsidR="00C9200A" w:rsidRDefault="00C9200A">
    <w:pPr>
      <w:jc w:val="right"/>
      <w:rPr>
        <w:rFonts w:ascii="Times New Roman" w:hAnsi="Times New Roman" w:cs="Times New Roman"/>
        <w:b/>
        <w:bCs/>
      </w:rPr>
    </w:pPr>
  </w:p>
  <w:p w14:paraId="0F0B7990" w14:textId="77777777" w:rsidR="00C9200A" w:rsidRDefault="00C9200A">
    <w:pPr>
      <w:jc w:val="right"/>
      <w:rPr>
        <w:rFonts w:ascii="Times New Roman" w:hAnsi="Times New Roman" w:cs="Times New Roman"/>
        <w:b/>
        <w:bCs/>
      </w:rPr>
    </w:pPr>
  </w:p>
  <w:p w14:paraId="1D668D09" w14:textId="77777777" w:rsidR="00C9200A" w:rsidRDefault="00C9200A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C155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8645B"/>
    <w:rsid w:val="002A2BEA"/>
    <w:rsid w:val="002A711B"/>
    <w:rsid w:val="002A799C"/>
    <w:rsid w:val="002B4961"/>
    <w:rsid w:val="002D649B"/>
    <w:rsid w:val="002D77DF"/>
    <w:rsid w:val="0030194C"/>
    <w:rsid w:val="00305E66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54402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200A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677C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1752A95"/>
    <w:rsid w:val="03DD3302"/>
    <w:rsid w:val="0C7F16AE"/>
    <w:rsid w:val="131663AE"/>
    <w:rsid w:val="18F862B8"/>
    <w:rsid w:val="22467B12"/>
    <w:rsid w:val="252865C8"/>
    <w:rsid w:val="264C52AB"/>
    <w:rsid w:val="36D13079"/>
    <w:rsid w:val="3DE01A91"/>
    <w:rsid w:val="4C4D733B"/>
    <w:rsid w:val="5D9858D8"/>
    <w:rsid w:val="5E5B406A"/>
    <w:rsid w:val="60730F8B"/>
    <w:rsid w:val="614A74FA"/>
    <w:rsid w:val="6CC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5A9E5-F1AE-43BC-B29D-53F0CEA2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elanormal"/>
    <w:uiPriority w:val="39"/>
    <w:qFormat/>
    <w:rPr>
      <w:rFonts w:eastAsia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E546-CE7E-4081-9417-4AAD7BC7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2024-02-09T15:36:00Z</cp:lastPrinted>
  <dcterms:created xsi:type="dcterms:W3CDTF">2021-08-11T23:20:00Z</dcterms:created>
  <dcterms:modified xsi:type="dcterms:W3CDTF">2025-07-25T14:38:00Z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6A03922A6C0C4ADAB975897D9F3DADDE</vt:lpwstr>
  </property>
  <property fmtid="{D5CDD505-2E9C-101B-9397-08002B2CF9AE}" pid="3" name="KSOProductBuildVer">
    <vt:lpwstr>1046-12.2.0.21546</vt:lpwstr>
  </property>
</Properties>
</file>