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38D9F" w14:textId="77777777" w:rsidR="003F1A9D" w:rsidRDefault="003F1A9D" w:rsidP="003F1A9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B73859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150/2025</w:t>
      </w:r>
    </w:p>
    <w:p w14:paraId="078CFD15" w14:textId="77777777" w:rsidR="003F1A9D" w:rsidRDefault="003F1A9D" w:rsidP="003F1A9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46D5CCD2" w14:textId="77777777" w:rsidR="003F1A9D" w:rsidRPr="00B73859" w:rsidRDefault="003F1A9D" w:rsidP="003F1A9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131F64FD" w14:textId="77777777" w:rsidR="003F1A9D" w:rsidRPr="00B73859" w:rsidRDefault="003F1A9D" w:rsidP="003F1A9D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36720970" w14:textId="77777777" w:rsidR="003F1A9D" w:rsidRPr="00B73859" w:rsidRDefault="003F1A9D" w:rsidP="003F1A9D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FE0EB1F" w14:textId="77777777" w:rsidR="003F1A9D" w:rsidRPr="00B73859" w:rsidRDefault="003F1A9D" w:rsidP="003F1A9D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B73859">
        <w:rPr>
          <w:b/>
          <w:bCs/>
          <w:color w:val="000000"/>
          <w:sz w:val="24"/>
          <w:szCs w:val="24"/>
        </w:rPr>
        <w:tab/>
        <w:t xml:space="preserve">                                        PROFª SILVANA PERIN – MDB</w:t>
      </w:r>
      <w:r>
        <w:rPr>
          <w:b/>
          <w:bCs/>
          <w:color w:val="000000"/>
          <w:sz w:val="24"/>
          <w:szCs w:val="24"/>
        </w:rPr>
        <w:t>, DARCI GONÇALVES – MDB e JANE DELALIBERA – PL,</w:t>
      </w:r>
      <w:r w:rsidRPr="00B73859">
        <w:rPr>
          <w:bCs/>
          <w:color w:val="000000"/>
          <w:sz w:val="24"/>
          <w:szCs w:val="24"/>
        </w:rPr>
        <w:t xml:space="preserve"> vereador</w:t>
      </w:r>
      <w:r>
        <w:rPr>
          <w:bCs/>
          <w:color w:val="000000"/>
          <w:sz w:val="24"/>
          <w:szCs w:val="24"/>
        </w:rPr>
        <w:t>es</w:t>
      </w:r>
      <w:r w:rsidRPr="00B73859">
        <w:rPr>
          <w:bCs/>
          <w:color w:val="000000"/>
          <w:sz w:val="24"/>
          <w:szCs w:val="24"/>
        </w:rPr>
        <w:t xml:space="preserve"> </w:t>
      </w:r>
      <w:r w:rsidRPr="00B73859">
        <w:rPr>
          <w:sz w:val="24"/>
          <w:szCs w:val="24"/>
        </w:rPr>
        <w:t>com assento nesta Casa, em conformidade com os Arts. 118 a 121 do Regimento Interno, REQUER</w:t>
      </w:r>
      <w:r>
        <w:rPr>
          <w:sz w:val="24"/>
          <w:szCs w:val="24"/>
        </w:rPr>
        <w:t>EM</w:t>
      </w:r>
      <w:r w:rsidRPr="00B73859">
        <w:rPr>
          <w:sz w:val="24"/>
          <w:szCs w:val="24"/>
        </w:rPr>
        <w:t xml:space="preserve"> à Mesa, que este Expediente seja encaminhado ao Exmo. Senhor Alei Fernandes, Prefeito Municipal, à Secretaria Municipal de Administração e à Secretaria Municipal da Fazenda </w:t>
      </w:r>
      <w:r w:rsidRPr="00B73859">
        <w:rPr>
          <w:b/>
          <w:sz w:val="24"/>
          <w:szCs w:val="24"/>
        </w:rPr>
        <w:t>requerendo informações sobre a quantidade de atendimentos e julgamentos realizados na Câmara de Conciliação desde a sua inauguração no município de Sorriso/MT.</w:t>
      </w:r>
    </w:p>
    <w:p w14:paraId="02A8F183" w14:textId="77777777" w:rsidR="003F1A9D" w:rsidRPr="00B73859" w:rsidRDefault="003F1A9D" w:rsidP="003F1A9D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2645DBA0" w14:textId="77777777" w:rsidR="003F1A9D" w:rsidRPr="00B73859" w:rsidRDefault="003F1A9D" w:rsidP="003F1A9D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10742F8" w14:textId="77777777" w:rsidR="003F1A9D" w:rsidRPr="00B73859" w:rsidRDefault="003F1A9D" w:rsidP="003F1A9D">
      <w:pPr>
        <w:jc w:val="center"/>
        <w:rPr>
          <w:b/>
          <w:sz w:val="24"/>
          <w:szCs w:val="24"/>
        </w:rPr>
      </w:pPr>
      <w:r w:rsidRPr="00B73859">
        <w:rPr>
          <w:b/>
          <w:sz w:val="24"/>
          <w:szCs w:val="24"/>
        </w:rPr>
        <w:t>JUSTIFICATIVAS</w:t>
      </w:r>
    </w:p>
    <w:p w14:paraId="6EA11DA0" w14:textId="77777777" w:rsidR="003F1A9D" w:rsidRPr="00B73859" w:rsidRDefault="003F1A9D" w:rsidP="003F1A9D">
      <w:pPr>
        <w:jc w:val="both"/>
        <w:rPr>
          <w:b/>
          <w:sz w:val="24"/>
          <w:szCs w:val="24"/>
        </w:rPr>
      </w:pPr>
    </w:p>
    <w:p w14:paraId="35FA74CB" w14:textId="77777777" w:rsidR="003F1A9D" w:rsidRPr="00B73859" w:rsidRDefault="003F1A9D" w:rsidP="003F1A9D">
      <w:pPr>
        <w:jc w:val="both"/>
        <w:rPr>
          <w:b/>
          <w:sz w:val="24"/>
          <w:szCs w:val="24"/>
        </w:rPr>
      </w:pPr>
    </w:p>
    <w:p w14:paraId="645F585A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  <w:r w:rsidRPr="00B73859">
        <w:rPr>
          <w:sz w:val="24"/>
          <w:szCs w:val="24"/>
        </w:rPr>
        <w:t>Considerando que a Prefeitura de Sorriso, em parceria com o Poder Judiciário, implantou a Câmara de Conciliação com o objetivo de promover a resolução pacífica e eficiente de conflitos, incentivando a cultura do diálogo e da negociação entre o Poder Público e os cidadãos;</w:t>
      </w:r>
    </w:p>
    <w:p w14:paraId="38CD4EE9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37590ECC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  <w:r w:rsidRPr="00B73859">
        <w:rPr>
          <w:sz w:val="24"/>
          <w:szCs w:val="24"/>
        </w:rPr>
        <w:t>Considerando que a unidade, localizada na Rua Alta Floresta, nº 53, no mesmo prédio do 1º Ponto de Inclusão Digital da Justiça Federal em Mato Grosso, atua em situações que envolvem créditos e débitos entre o cidadão e a Administração Pública Municipal;</w:t>
      </w:r>
    </w:p>
    <w:p w14:paraId="6E996CE4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0EF35D4B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  <w:r w:rsidRPr="00B73859">
        <w:rPr>
          <w:sz w:val="24"/>
          <w:szCs w:val="24"/>
        </w:rPr>
        <w:t>Considerando a importância do controle social, da transparência pública e da fiscalização legislativa, especialmente quando envolvem acordos financeiros e patrimoniais entre o Município e particulares;</w:t>
      </w:r>
    </w:p>
    <w:p w14:paraId="294EC078" w14:textId="77777777" w:rsidR="003F1A9D" w:rsidRPr="00B73859" w:rsidRDefault="003F1A9D" w:rsidP="003F1A9D">
      <w:pPr>
        <w:ind w:firstLine="1418"/>
        <w:jc w:val="both"/>
        <w:rPr>
          <w:b/>
          <w:bCs/>
          <w:sz w:val="24"/>
          <w:szCs w:val="24"/>
        </w:rPr>
      </w:pPr>
    </w:p>
    <w:p w14:paraId="4D3A743D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t>Considerando a necessidade das seguintes informações</w:t>
      </w:r>
      <w:r w:rsidRPr="00B73859">
        <w:rPr>
          <w:sz w:val="24"/>
          <w:szCs w:val="24"/>
        </w:rPr>
        <w:t>:</w:t>
      </w:r>
    </w:p>
    <w:p w14:paraId="568A2E49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0E1E9677" w14:textId="77777777" w:rsidR="003F1A9D" w:rsidRPr="00B73859" w:rsidRDefault="003F1A9D" w:rsidP="003F1A9D">
      <w:pPr>
        <w:numPr>
          <w:ilvl w:val="0"/>
          <w:numId w:val="12"/>
        </w:numPr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t>Relação completa de todos os atendimentos realizados pela Câmara de Conciliação</w:t>
      </w:r>
      <w:r w:rsidRPr="00B73859">
        <w:rPr>
          <w:sz w:val="24"/>
          <w:szCs w:val="24"/>
        </w:rPr>
        <w:t>, desde a sua inauguração até a presente data, especificando:</w:t>
      </w:r>
    </w:p>
    <w:p w14:paraId="467F14F1" w14:textId="77777777" w:rsidR="003F1A9D" w:rsidRPr="00B73859" w:rsidRDefault="003F1A9D" w:rsidP="003F1A9D">
      <w:pPr>
        <w:numPr>
          <w:ilvl w:val="1"/>
          <w:numId w:val="12"/>
        </w:numPr>
        <w:jc w:val="both"/>
        <w:rPr>
          <w:sz w:val="24"/>
          <w:szCs w:val="24"/>
        </w:rPr>
      </w:pPr>
      <w:r w:rsidRPr="00B73859">
        <w:rPr>
          <w:sz w:val="24"/>
          <w:szCs w:val="24"/>
        </w:rPr>
        <w:t>Data do atendimento;</w:t>
      </w:r>
    </w:p>
    <w:p w14:paraId="145346DB" w14:textId="77777777" w:rsidR="003F1A9D" w:rsidRPr="00B73859" w:rsidRDefault="003F1A9D" w:rsidP="003F1A9D">
      <w:pPr>
        <w:numPr>
          <w:ilvl w:val="1"/>
          <w:numId w:val="12"/>
        </w:numPr>
        <w:jc w:val="both"/>
        <w:rPr>
          <w:sz w:val="24"/>
          <w:szCs w:val="24"/>
        </w:rPr>
      </w:pPr>
      <w:r w:rsidRPr="00B73859">
        <w:rPr>
          <w:sz w:val="24"/>
          <w:szCs w:val="24"/>
        </w:rPr>
        <w:t>Natureza da demanda (se trata-se de débito do cidadão com o município ou do município com o cidadão);</w:t>
      </w:r>
    </w:p>
    <w:p w14:paraId="59D20936" w14:textId="77777777" w:rsidR="003F1A9D" w:rsidRPr="00B73859" w:rsidRDefault="003F1A9D" w:rsidP="003F1A9D">
      <w:pPr>
        <w:numPr>
          <w:ilvl w:val="1"/>
          <w:numId w:val="12"/>
        </w:numPr>
        <w:jc w:val="both"/>
        <w:rPr>
          <w:sz w:val="24"/>
          <w:szCs w:val="24"/>
        </w:rPr>
      </w:pPr>
      <w:r w:rsidRPr="00B73859">
        <w:rPr>
          <w:sz w:val="24"/>
          <w:szCs w:val="24"/>
        </w:rPr>
        <w:t>Objeto da conciliação;</w:t>
      </w:r>
    </w:p>
    <w:p w14:paraId="69B84BA9" w14:textId="77777777" w:rsidR="003F1A9D" w:rsidRPr="00B73859" w:rsidRDefault="003F1A9D" w:rsidP="003F1A9D">
      <w:pPr>
        <w:numPr>
          <w:ilvl w:val="1"/>
          <w:numId w:val="12"/>
        </w:numPr>
        <w:jc w:val="both"/>
        <w:rPr>
          <w:sz w:val="24"/>
          <w:szCs w:val="24"/>
        </w:rPr>
      </w:pPr>
      <w:r w:rsidRPr="00B73859">
        <w:rPr>
          <w:sz w:val="24"/>
          <w:szCs w:val="24"/>
        </w:rPr>
        <w:t>Resultado (acordo firmado, pendente ou não celebrado).</w:t>
      </w:r>
    </w:p>
    <w:p w14:paraId="5E3B7393" w14:textId="77777777" w:rsidR="003F1A9D" w:rsidRPr="00B73859" w:rsidRDefault="003F1A9D" w:rsidP="003F1A9D">
      <w:pPr>
        <w:ind w:left="1440"/>
        <w:jc w:val="both"/>
        <w:rPr>
          <w:sz w:val="24"/>
          <w:szCs w:val="24"/>
        </w:rPr>
      </w:pPr>
    </w:p>
    <w:p w14:paraId="29CDBECC" w14:textId="77777777" w:rsidR="003F1A9D" w:rsidRPr="00B73859" w:rsidRDefault="003F1A9D" w:rsidP="003F1A9D">
      <w:pPr>
        <w:numPr>
          <w:ilvl w:val="0"/>
          <w:numId w:val="12"/>
        </w:numPr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t>Cópias dos termos de acordo celebrados</w:t>
      </w:r>
      <w:r w:rsidRPr="00B73859">
        <w:rPr>
          <w:sz w:val="24"/>
          <w:szCs w:val="24"/>
        </w:rPr>
        <w:t xml:space="preserve">, devidamente anonimizada para proteção de dados pessoais sensíveis, nos termos da </w:t>
      </w:r>
      <w:r w:rsidRPr="00B73859">
        <w:rPr>
          <w:bCs/>
          <w:sz w:val="24"/>
          <w:szCs w:val="24"/>
        </w:rPr>
        <w:t>Lei Geral de Proteção de Dados (Lei Federal nº 13.709/2018)</w:t>
      </w:r>
      <w:r w:rsidRPr="00B73859">
        <w:rPr>
          <w:sz w:val="24"/>
          <w:szCs w:val="24"/>
        </w:rPr>
        <w:t>.</w:t>
      </w:r>
    </w:p>
    <w:p w14:paraId="551D5D44" w14:textId="77777777" w:rsidR="003F1A9D" w:rsidRPr="00B73859" w:rsidRDefault="003F1A9D" w:rsidP="003F1A9D">
      <w:pPr>
        <w:ind w:left="720"/>
        <w:jc w:val="both"/>
        <w:rPr>
          <w:sz w:val="24"/>
          <w:szCs w:val="24"/>
        </w:rPr>
      </w:pPr>
    </w:p>
    <w:p w14:paraId="628FECA4" w14:textId="77777777" w:rsidR="003F1A9D" w:rsidRPr="00B73859" w:rsidRDefault="003F1A9D" w:rsidP="003F1A9D">
      <w:pPr>
        <w:numPr>
          <w:ilvl w:val="0"/>
          <w:numId w:val="12"/>
        </w:numPr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t>Quantitativo de acordos celebrados</w:t>
      </w:r>
      <w:r w:rsidRPr="00B73859">
        <w:rPr>
          <w:sz w:val="24"/>
          <w:szCs w:val="24"/>
        </w:rPr>
        <w:t>, atendimentos concluídos com sucesso, atendimentos em andamento e atendimentos que não resultaram em acordo.</w:t>
      </w:r>
    </w:p>
    <w:p w14:paraId="467641D8" w14:textId="77777777" w:rsidR="003F1A9D" w:rsidRPr="00B73859" w:rsidRDefault="003F1A9D" w:rsidP="003F1A9D">
      <w:pPr>
        <w:ind w:left="720"/>
        <w:jc w:val="both"/>
        <w:rPr>
          <w:sz w:val="24"/>
          <w:szCs w:val="24"/>
        </w:rPr>
      </w:pPr>
    </w:p>
    <w:p w14:paraId="41C8D562" w14:textId="77777777" w:rsidR="003F1A9D" w:rsidRPr="00B73859" w:rsidRDefault="003F1A9D" w:rsidP="003F1A9D">
      <w:pPr>
        <w:numPr>
          <w:ilvl w:val="0"/>
          <w:numId w:val="12"/>
        </w:numPr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lastRenderedPageBreak/>
        <w:t>Critérios técnicos e jurídicos adotados para a análise, aceitação e celebração dos acordos</w:t>
      </w:r>
      <w:r w:rsidRPr="00B73859">
        <w:rPr>
          <w:sz w:val="24"/>
          <w:szCs w:val="24"/>
        </w:rPr>
        <w:t xml:space="preserve"> por parte da Prefeitura e dos conciliadores envolvidos.</w:t>
      </w:r>
    </w:p>
    <w:p w14:paraId="50AEE93E" w14:textId="77777777" w:rsidR="003F1A9D" w:rsidRPr="00B73859" w:rsidRDefault="003F1A9D" w:rsidP="003F1A9D">
      <w:pPr>
        <w:pStyle w:val="PargrafodaLista"/>
        <w:rPr>
          <w:sz w:val="24"/>
          <w:szCs w:val="24"/>
        </w:rPr>
      </w:pPr>
    </w:p>
    <w:p w14:paraId="6136C4CA" w14:textId="77777777" w:rsidR="003F1A9D" w:rsidRPr="00B73859" w:rsidRDefault="003F1A9D" w:rsidP="003F1A9D">
      <w:pPr>
        <w:numPr>
          <w:ilvl w:val="0"/>
          <w:numId w:val="12"/>
        </w:numPr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t>Avaliação preliminar da Administração Municipal sobre os resultados, benefícios e eventuais dificuldades</w:t>
      </w:r>
      <w:r w:rsidRPr="00B73859">
        <w:rPr>
          <w:sz w:val="24"/>
          <w:szCs w:val="24"/>
        </w:rPr>
        <w:t xml:space="preserve"> enfrentadas na atuação da Câmara de Conciliação.</w:t>
      </w:r>
    </w:p>
    <w:p w14:paraId="0D286E59" w14:textId="77777777" w:rsidR="003F1A9D" w:rsidRPr="00B73859" w:rsidRDefault="003F1A9D" w:rsidP="003F1A9D">
      <w:pPr>
        <w:numPr>
          <w:ilvl w:val="0"/>
          <w:numId w:val="12"/>
        </w:numPr>
        <w:jc w:val="both"/>
        <w:rPr>
          <w:sz w:val="24"/>
          <w:szCs w:val="24"/>
        </w:rPr>
      </w:pPr>
      <w:r w:rsidRPr="00B73859">
        <w:rPr>
          <w:bCs/>
          <w:sz w:val="24"/>
          <w:szCs w:val="24"/>
        </w:rPr>
        <w:t>Cópias detalhadas de julgamentos realizados até o momento</w:t>
      </w:r>
      <w:r w:rsidRPr="00B73859">
        <w:rPr>
          <w:sz w:val="24"/>
          <w:szCs w:val="24"/>
        </w:rPr>
        <w:t xml:space="preserve"> no âmbito da Câmara de Conciliação ou se, até a presente data, foram realizados </w:t>
      </w:r>
      <w:r w:rsidRPr="00B73859">
        <w:rPr>
          <w:bCs/>
          <w:sz w:val="24"/>
          <w:szCs w:val="24"/>
        </w:rPr>
        <w:t>apenas atendimentos preliminares e conciliações extrajudiciais</w:t>
      </w:r>
      <w:r w:rsidRPr="00B73859">
        <w:rPr>
          <w:sz w:val="24"/>
          <w:szCs w:val="24"/>
        </w:rPr>
        <w:t>.</w:t>
      </w:r>
    </w:p>
    <w:p w14:paraId="631E1490" w14:textId="77777777" w:rsidR="003F1A9D" w:rsidRPr="00B73859" w:rsidRDefault="003F1A9D" w:rsidP="003F1A9D">
      <w:pPr>
        <w:ind w:left="720"/>
        <w:jc w:val="both"/>
        <w:rPr>
          <w:bCs/>
          <w:sz w:val="24"/>
          <w:szCs w:val="24"/>
        </w:rPr>
      </w:pPr>
    </w:p>
    <w:p w14:paraId="1407B60D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  <w:r w:rsidRPr="00B73859">
        <w:rPr>
          <w:sz w:val="24"/>
          <w:szCs w:val="24"/>
        </w:rPr>
        <w:t xml:space="preserve">Considerando a necessidade do controle social e o acompanhamento legislativo das atividades realizadas pela Câmara de Conciliação, assegurando que os acordos firmados estejam sendo conduzidos com legalidade, equidade e eficiência. Trata-se de um instrumento importante de cidadania e justiça, cuja atuação precisa ser acompanhada de forma responsável pelo Poder Legislativo Municipal. </w:t>
      </w:r>
    </w:p>
    <w:p w14:paraId="06DFCD1E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52CCBACF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132778E9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  <w:r w:rsidRPr="00B73859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3 de junho</w:t>
      </w:r>
      <w:r w:rsidRPr="00B73859">
        <w:rPr>
          <w:sz w:val="24"/>
          <w:szCs w:val="24"/>
        </w:rPr>
        <w:t xml:space="preserve"> de 2025.</w:t>
      </w:r>
    </w:p>
    <w:p w14:paraId="6C5630B9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41981E3F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03CD263D" w14:textId="77777777" w:rsidR="003F1A9D" w:rsidRPr="00B73859" w:rsidRDefault="003F1A9D" w:rsidP="003F1A9D">
      <w:pPr>
        <w:ind w:firstLine="1417"/>
        <w:jc w:val="both"/>
        <w:rPr>
          <w:sz w:val="24"/>
          <w:szCs w:val="24"/>
        </w:rPr>
      </w:pPr>
    </w:p>
    <w:p w14:paraId="7040B358" w14:textId="77777777" w:rsidR="003F1A9D" w:rsidRPr="00B73859" w:rsidRDefault="003F1A9D" w:rsidP="003F1A9D">
      <w:pPr>
        <w:jc w:val="both"/>
        <w:rPr>
          <w:rFonts w:eastAsiaTheme="minorEastAsia"/>
          <w:sz w:val="24"/>
          <w:szCs w:val="24"/>
        </w:rPr>
      </w:pPr>
    </w:p>
    <w:p w14:paraId="7D2D3837" w14:textId="77777777" w:rsidR="003F1A9D" w:rsidRPr="00B73859" w:rsidRDefault="003F1A9D" w:rsidP="003F1A9D">
      <w:pPr>
        <w:ind w:firstLine="1418"/>
        <w:jc w:val="both"/>
        <w:rPr>
          <w:sz w:val="24"/>
          <w:szCs w:val="24"/>
        </w:rPr>
      </w:pPr>
    </w:p>
    <w:p w14:paraId="4AD2A2EC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  <w:r w:rsidRPr="00B73859">
        <w:rPr>
          <w:b/>
          <w:bCs/>
          <w:color w:val="000000"/>
          <w:sz w:val="24"/>
          <w:szCs w:val="24"/>
        </w:rPr>
        <w:t>PROFª SILVANA PERIN</w:t>
      </w:r>
    </w:p>
    <w:p w14:paraId="0DC104D7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  <w:r w:rsidRPr="00B73859">
        <w:rPr>
          <w:b/>
          <w:color w:val="000000"/>
          <w:sz w:val="24"/>
          <w:szCs w:val="24"/>
        </w:rPr>
        <w:t>Vereadora MDB</w:t>
      </w:r>
    </w:p>
    <w:p w14:paraId="40E35C0F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6D4F8EE0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20292901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6616C821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13087FBE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48196920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  <w:r w:rsidRPr="00B73859">
        <w:rPr>
          <w:b/>
          <w:color w:val="000000"/>
          <w:sz w:val="24"/>
          <w:szCs w:val="24"/>
        </w:rPr>
        <w:t>DARCI GONÇALVES</w:t>
      </w:r>
    </w:p>
    <w:p w14:paraId="11E2C6F2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  <w:r w:rsidRPr="00B73859">
        <w:rPr>
          <w:b/>
          <w:color w:val="000000"/>
          <w:sz w:val="24"/>
          <w:szCs w:val="24"/>
        </w:rPr>
        <w:t>Vereador MDB</w:t>
      </w:r>
    </w:p>
    <w:p w14:paraId="43F6EEFB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733AEE72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36DA6E65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74C9F094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021F6072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</w:p>
    <w:p w14:paraId="08C3A080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  <w:r w:rsidRPr="00B73859">
        <w:rPr>
          <w:b/>
          <w:color w:val="000000"/>
          <w:sz w:val="24"/>
          <w:szCs w:val="24"/>
        </w:rPr>
        <w:t>JANE DELALIBERA</w:t>
      </w:r>
    </w:p>
    <w:p w14:paraId="53F112FC" w14:textId="77777777" w:rsidR="003F1A9D" w:rsidRPr="00B73859" w:rsidRDefault="003F1A9D" w:rsidP="003F1A9D">
      <w:pPr>
        <w:jc w:val="center"/>
        <w:rPr>
          <w:b/>
          <w:color w:val="000000"/>
          <w:sz w:val="24"/>
          <w:szCs w:val="24"/>
        </w:rPr>
      </w:pPr>
      <w:r w:rsidRPr="00B73859">
        <w:rPr>
          <w:b/>
          <w:color w:val="000000"/>
          <w:sz w:val="24"/>
          <w:szCs w:val="24"/>
        </w:rPr>
        <w:t>Vereadora PL</w:t>
      </w:r>
      <w:bookmarkStart w:id="0" w:name="_GoBack"/>
      <w:bookmarkEnd w:id="0"/>
    </w:p>
    <w:sectPr w:rsidR="003F1A9D" w:rsidRPr="00B73859" w:rsidSect="00C90F5A">
      <w:footerReference w:type="default" r:id="rId5"/>
      <w:pgSz w:w="11906" w:h="16838"/>
      <w:pgMar w:top="2552" w:right="1134" w:bottom="1276" w:left="1418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4335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532206" w14:textId="52D349A9" w:rsidR="00C90F5A" w:rsidRDefault="003F1A9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D4673" w14:textId="77777777" w:rsidR="00C90F5A" w:rsidRDefault="003F1A9D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5607"/>
    <w:multiLevelType w:val="multilevel"/>
    <w:tmpl w:val="0E1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E023B"/>
    <w:multiLevelType w:val="multilevel"/>
    <w:tmpl w:val="7376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87963"/>
    <w:rsid w:val="000A04AB"/>
    <w:rsid w:val="000A6AB0"/>
    <w:rsid w:val="000B213B"/>
    <w:rsid w:val="000D0C0A"/>
    <w:rsid w:val="000D114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31563"/>
    <w:rsid w:val="0035315E"/>
    <w:rsid w:val="0036757D"/>
    <w:rsid w:val="00372A7F"/>
    <w:rsid w:val="003A0BF1"/>
    <w:rsid w:val="003A34F2"/>
    <w:rsid w:val="003F1A9D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5F7F00"/>
    <w:rsid w:val="0066726B"/>
    <w:rsid w:val="0067645A"/>
    <w:rsid w:val="00680EC4"/>
    <w:rsid w:val="00696012"/>
    <w:rsid w:val="006A40CE"/>
    <w:rsid w:val="006D52D3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5911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93537"/>
    <w:rsid w:val="00AB78BD"/>
    <w:rsid w:val="00AC74F0"/>
    <w:rsid w:val="00AD68B0"/>
    <w:rsid w:val="00B04A23"/>
    <w:rsid w:val="00B552C3"/>
    <w:rsid w:val="00B712EB"/>
    <w:rsid w:val="00B73859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27993"/>
    <w:rsid w:val="00D8022D"/>
    <w:rsid w:val="00D932C7"/>
    <w:rsid w:val="00DA3082"/>
    <w:rsid w:val="00DA6DB0"/>
    <w:rsid w:val="00DC0A4F"/>
    <w:rsid w:val="00DD6A25"/>
    <w:rsid w:val="00DE7AEE"/>
    <w:rsid w:val="00DF1BE6"/>
    <w:rsid w:val="00DF74CE"/>
    <w:rsid w:val="00E00DD7"/>
    <w:rsid w:val="00E26D0A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F1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A9D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2025-05-20T11:46:00Z</cp:lastPrinted>
  <dcterms:created xsi:type="dcterms:W3CDTF">2025-05-22T14:40:00Z</dcterms:created>
  <dcterms:modified xsi:type="dcterms:W3CDTF">2025-07-25T14:57:00Z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