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21FE" w14:textId="3EC5CCB5" w:rsidR="00C40CE1" w:rsidRPr="008409DD" w:rsidRDefault="008409DD" w:rsidP="008409DD">
      <w:pPr>
        <w:spacing w:after="0" w:line="240" w:lineRule="auto"/>
        <w:ind w:left="3686" w:right="142"/>
        <w:rPr>
          <w:rFonts w:ascii="Times New Roman" w:hAnsi="Times New Roman" w:cs="Times New Roman"/>
          <w:b/>
          <w:bCs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6616F2">
        <w:rPr>
          <w:rFonts w:ascii="Times New Roman" w:hAnsi="Times New Roman" w:cs="Times New Roman"/>
          <w:b/>
          <w:bCs/>
          <w:sz w:val="24"/>
          <w:szCs w:val="24"/>
        </w:rPr>
        <w:t>105/2025</w:t>
      </w:r>
    </w:p>
    <w:p w14:paraId="0D7D001F" w14:textId="04476429" w:rsidR="00C40CE1" w:rsidRDefault="00C40CE1" w:rsidP="008409DD">
      <w:pPr>
        <w:spacing w:after="0" w:line="24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A361C" w14:textId="77777777" w:rsidR="008409DD" w:rsidRPr="008409DD" w:rsidRDefault="008409DD" w:rsidP="008409DD">
      <w:pPr>
        <w:spacing w:after="0" w:line="24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083AA" w14:textId="717CF7CC" w:rsidR="008409DD" w:rsidRPr="001F043B" w:rsidRDefault="008409DD" w:rsidP="008409DD">
      <w:pPr>
        <w:spacing w:after="0" w:line="240" w:lineRule="auto"/>
        <w:ind w:left="3686" w:right="142"/>
        <w:rPr>
          <w:rFonts w:ascii="Times New Roman" w:hAnsi="Times New Roman" w:cs="Times New Roman"/>
          <w:sz w:val="24"/>
          <w:szCs w:val="24"/>
        </w:rPr>
      </w:pPr>
      <w:r w:rsidRPr="001F043B">
        <w:rPr>
          <w:rFonts w:ascii="Times New Roman" w:hAnsi="Times New Roman" w:cs="Times New Roman"/>
          <w:sz w:val="24"/>
          <w:szCs w:val="24"/>
        </w:rPr>
        <w:t>D</w:t>
      </w:r>
      <w:r w:rsidR="001F043B" w:rsidRPr="001F043B">
        <w:rPr>
          <w:rFonts w:ascii="Times New Roman" w:hAnsi="Times New Roman" w:cs="Times New Roman"/>
          <w:sz w:val="24"/>
          <w:szCs w:val="24"/>
        </w:rPr>
        <w:t>ata: 12 de junho de 2025</w:t>
      </w:r>
    </w:p>
    <w:p w14:paraId="6AAA252F" w14:textId="671C1A05" w:rsidR="0062655C" w:rsidRDefault="0062655C" w:rsidP="008409DD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3C1F262E" w14:textId="77777777" w:rsidR="008409DD" w:rsidRPr="008409DD" w:rsidRDefault="008409DD" w:rsidP="008409DD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62132D76" w14:textId="155D9AB9" w:rsidR="002C05A7" w:rsidRPr="008409DD" w:rsidRDefault="0062655C" w:rsidP="008409DD">
      <w:pPr>
        <w:spacing w:after="0" w:line="240" w:lineRule="auto"/>
        <w:ind w:left="3686"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9DD">
        <w:rPr>
          <w:rFonts w:ascii="Times New Roman" w:hAnsi="Times New Roman" w:cs="Times New Roman"/>
          <w:bCs/>
          <w:sz w:val="24"/>
          <w:szCs w:val="24"/>
        </w:rPr>
        <w:t>Autoriza o Poder Executivo Municipal a receber os domínios das rodovias mencionadas n</w:t>
      </w:r>
      <w:r w:rsidR="00610E69" w:rsidRPr="008409DD">
        <w:rPr>
          <w:rFonts w:ascii="Times New Roman" w:hAnsi="Times New Roman" w:cs="Times New Roman"/>
          <w:bCs/>
          <w:sz w:val="24"/>
          <w:szCs w:val="24"/>
        </w:rPr>
        <w:t xml:space="preserve">o </w:t>
      </w:r>
      <w:bookmarkStart w:id="0" w:name="_Hlk199861425"/>
      <w:r w:rsidR="00610E69" w:rsidRPr="008409DD">
        <w:rPr>
          <w:rFonts w:ascii="Times New Roman" w:hAnsi="Times New Roman" w:cs="Times New Roman"/>
          <w:bCs/>
          <w:sz w:val="24"/>
          <w:szCs w:val="24"/>
        </w:rPr>
        <w:t>Decreto nº 1.458, de 23 de maio de 2025</w:t>
      </w:r>
      <w:r w:rsidR="002C05A7" w:rsidRPr="008409DD">
        <w:rPr>
          <w:rFonts w:ascii="Times New Roman" w:hAnsi="Times New Roman" w:cs="Times New Roman"/>
          <w:bCs/>
          <w:sz w:val="24"/>
          <w:szCs w:val="24"/>
        </w:rPr>
        <w:t>, altera dispositivos da Lei nº 3.442, de 03 de outubro de 2023, e dá outras providências.</w:t>
      </w:r>
    </w:p>
    <w:p w14:paraId="1C616760" w14:textId="14C3EF32" w:rsidR="0062655C" w:rsidRPr="008409DD" w:rsidRDefault="0062655C" w:rsidP="008409DD">
      <w:pPr>
        <w:spacing w:after="0" w:line="240" w:lineRule="auto"/>
        <w:ind w:left="1418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7858C" w14:textId="77777777" w:rsidR="0062655C" w:rsidRPr="008409DD" w:rsidRDefault="0062655C" w:rsidP="008409DD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25DF894" w14:textId="77777777" w:rsidR="00DF73D3" w:rsidRPr="008409DD" w:rsidRDefault="00DF73D3" w:rsidP="00120A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sz w:val="24"/>
          <w:szCs w:val="24"/>
        </w:rPr>
        <w:t>Alei Fernandes, Prefeito Municipal de Sorriso, Estado de Mato Grosso,</w:t>
      </w:r>
      <w:r w:rsidRPr="00840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DD"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 Lei:</w:t>
      </w:r>
    </w:p>
    <w:p w14:paraId="6EA94334" w14:textId="77777777" w:rsidR="00101412" w:rsidRPr="008409DD" w:rsidRDefault="00101412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60144" w14:textId="6B5AB95E" w:rsidR="00610E69" w:rsidRDefault="0062655C" w:rsidP="008409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409DD">
        <w:rPr>
          <w:rFonts w:ascii="Times New Roman" w:hAnsi="Times New Roman" w:cs="Times New Roman"/>
          <w:sz w:val="24"/>
          <w:szCs w:val="24"/>
        </w:rPr>
        <w:t xml:space="preserve"> </w:t>
      </w:r>
      <w:r w:rsidR="00A27AF0" w:rsidRPr="008409DD">
        <w:rPr>
          <w:rFonts w:ascii="Times New Roman" w:hAnsi="Times New Roman" w:cs="Times New Roman"/>
          <w:sz w:val="24"/>
          <w:szCs w:val="24"/>
        </w:rPr>
        <w:t xml:space="preserve">Fica o Poder Executivo Municipal autorizado a receber por transferência de domínio do Estado de Mato Grosso para o </w:t>
      </w:r>
      <w:bookmarkStart w:id="1" w:name="_Hlk134449709"/>
      <w:r w:rsidR="00A27AF0" w:rsidRPr="008409DD">
        <w:rPr>
          <w:rFonts w:ascii="Times New Roman" w:hAnsi="Times New Roman" w:cs="Times New Roman"/>
          <w:sz w:val="24"/>
          <w:szCs w:val="24"/>
        </w:rPr>
        <w:t>domínio do Município de Sorriso</w:t>
      </w:r>
      <w:bookmarkEnd w:id="1"/>
      <w:r w:rsidR="00A27AF0" w:rsidRPr="008409DD">
        <w:rPr>
          <w:rFonts w:ascii="Times New Roman" w:hAnsi="Times New Roman" w:cs="Times New Roman"/>
          <w:sz w:val="24"/>
          <w:szCs w:val="24"/>
        </w:rPr>
        <w:t>, as rodovias</w:t>
      </w:r>
      <w:r w:rsidR="00610E69" w:rsidRPr="008409DD">
        <w:rPr>
          <w:rFonts w:ascii="Times New Roman" w:hAnsi="Times New Roman" w:cs="Times New Roman"/>
          <w:sz w:val="24"/>
          <w:szCs w:val="24"/>
        </w:rPr>
        <w:t xml:space="preserve"> identificadas</w:t>
      </w:r>
      <w:r w:rsidR="00A26A11" w:rsidRPr="008409DD">
        <w:rPr>
          <w:rFonts w:ascii="Times New Roman" w:hAnsi="Times New Roman" w:cs="Times New Roman"/>
          <w:sz w:val="24"/>
          <w:szCs w:val="24"/>
        </w:rPr>
        <w:t xml:space="preserve"> no Sistema Rodoviário Estadual/SRE,</w:t>
      </w:r>
      <w:r w:rsidR="00610E69" w:rsidRPr="008409DD">
        <w:rPr>
          <w:rFonts w:ascii="Times New Roman" w:hAnsi="Times New Roman" w:cs="Times New Roman"/>
          <w:sz w:val="24"/>
          <w:szCs w:val="24"/>
        </w:rPr>
        <w:t xml:space="preserve"> por</w:t>
      </w:r>
      <w:r w:rsidR="00A26A11" w:rsidRPr="008409DD">
        <w:rPr>
          <w:rFonts w:ascii="Times New Roman" w:hAnsi="Times New Roman" w:cs="Times New Roman"/>
          <w:sz w:val="24"/>
          <w:szCs w:val="24"/>
        </w:rPr>
        <w:t xml:space="preserve"> rodovia</w:t>
      </w:r>
      <w:r w:rsidR="00610E69" w:rsidRPr="008409DD">
        <w:rPr>
          <w:rFonts w:ascii="Times New Roman" w:hAnsi="Times New Roman" w:cs="Times New Roman"/>
          <w:sz w:val="24"/>
          <w:szCs w:val="24"/>
        </w:rPr>
        <w:t xml:space="preserve"> </w:t>
      </w:r>
      <w:r w:rsidR="00A27AF0" w:rsidRPr="008409DD">
        <w:rPr>
          <w:rFonts w:ascii="Times New Roman" w:hAnsi="Times New Roman" w:cs="Times New Roman"/>
          <w:sz w:val="24"/>
          <w:szCs w:val="24"/>
        </w:rPr>
        <w:t>MT</w:t>
      </w:r>
      <w:r w:rsidR="00610E69" w:rsidRPr="008409DD">
        <w:rPr>
          <w:rFonts w:ascii="Times New Roman" w:hAnsi="Times New Roman" w:cs="Times New Roman"/>
          <w:sz w:val="24"/>
          <w:szCs w:val="24"/>
        </w:rPr>
        <w:t xml:space="preserve"> 485</w:t>
      </w:r>
      <w:r w:rsidR="00A26A11" w:rsidRPr="008409DD">
        <w:rPr>
          <w:rFonts w:ascii="Times New Roman" w:hAnsi="Times New Roman" w:cs="Times New Roman"/>
          <w:sz w:val="24"/>
          <w:szCs w:val="24"/>
        </w:rPr>
        <w:t xml:space="preserve"> e rodovia</w:t>
      </w:r>
      <w:r w:rsidR="00610E69" w:rsidRPr="008409DD">
        <w:rPr>
          <w:rFonts w:ascii="Times New Roman" w:hAnsi="Times New Roman" w:cs="Times New Roman"/>
          <w:sz w:val="24"/>
          <w:szCs w:val="24"/>
        </w:rPr>
        <w:t xml:space="preserve"> MT 490, nos termos do Decreto nº 1.458, de 23 de maio de 2025, publicado no Diário Oficial do Estado do dia 26 de maio de 2025, página14.</w:t>
      </w:r>
    </w:p>
    <w:p w14:paraId="12864C41" w14:textId="77777777" w:rsidR="008409DD" w:rsidRPr="008409DD" w:rsidRDefault="008409DD" w:rsidP="008409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81E6E6" w14:textId="1F9DC993" w:rsidR="006A1B97" w:rsidRDefault="006A1B97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8409DD">
        <w:rPr>
          <w:rFonts w:ascii="Times New Roman" w:hAnsi="Times New Roman" w:cs="Times New Roman"/>
          <w:sz w:val="24"/>
          <w:szCs w:val="24"/>
        </w:rPr>
        <w:t>As</w:t>
      </w:r>
      <w:r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09DD">
        <w:rPr>
          <w:rFonts w:ascii="Times New Roman" w:hAnsi="Times New Roman" w:cs="Times New Roman"/>
          <w:sz w:val="24"/>
          <w:szCs w:val="24"/>
        </w:rPr>
        <w:t>rodovias passarão a fazer parte do domínio do Município de Sorriso, com a</w:t>
      </w:r>
      <w:r w:rsidR="00D50BF5" w:rsidRPr="008409DD">
        <w:rPr>
          <w:rFonts w:ascii="Times New Roman" w:hAnsi="Times New Roman" w:cs="Times New Roman"/>
          <w:sz w:val="24"/>
          <w:szCs w:val="24"/>
        </w:rPr>
        <w:t>s</w:t>
      </w:r>
      <w:r w:rsidRPr="008409DD">
        <w:rPr>
          <w:rFonts w:ascii="Times New Roman" w:hAnsi="Times New Roman" w:cs="Times New Roman"/>
          <w:sz w:val="24"/>
          <w:szCs w:val="24"/>
        </w:rPr>
        <w:t xml:space="preserve"> seguinte</w:t>
      </w:r>
      <w:r w:rsidR="00D50BF5" w:rsidRPr="008409DD">
        <w:rPr>
          <w:rFonts w:ascii="Times New Roman" w:hAnsi="Times New Roman" w:cs="Times New Roman"/>
          <w:sz w:val="24"/>
          <w:szCs w:val="24"/>
        </w:rPr>
        <w:t>s</w:t>
      </w:r>
      <w:r w:rsidRPr="008409DD">
        <w:rPr>
          <w:rFonts w:ascii="Times New Roman" w:hAnsi="Times New Roman" w:cs="Times New Roman"/>
          <w:sz w:val="24"/>
          <w:szCs w:val="24"/>
        </w:rPr>
        <w:t xml:space="preserve"> identifica</w:t>
      </w:r>
      <w:r w:rsidR="00D50BF5" w:rsidRPr="008409DD">
        <w:rPr>
          <w:rFonts w:ascii="Times New Roman" w:hAnsi="Times New Roman" w:cs="Times New Roman"/>
          <w:sz w:val="24"/>
          <w:szCs w:val="24"/>
        </w:rPr>
        <w:t>ções</w:t>
      </w:r>
      <w:r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34AC8CC" w14:textId="77777777" w:rsidR="008409DD" w:rsidRPr="008409DD" w:rsidRDefault="008409DD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EF74C" w14:textId="580B0DB9" w:rsidR="006A1B97" w:rsidRPr="008409DD" w:rsidRDefault="006A1B97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D50BF5" w:rsidRPr="008409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 Rodovia </w:t>
      </w:r>
      <w:r w:rsidR="0077340D" w:rsidRPr="008409DD">
        <w:rPr>
          <w:rFonts w:ascii="Times New Roman" w:hAnsi="Times New Roman" w:cs="Times New Roman"/>
          <w:b/>
          <w:bCs/>
          <w:sz w:val="24"/>
          <w:szCs w:val="24"/>
        </w:rPr>
        <w:t>do Morocó</w:t>
      </w:r>
      <w:r w:rsidR="0077340D" w:rsidRPr="008409DD">
        <w:rPr>
          <w:rFonts w:ascii="Times New Roman" w:hAnsi="Times New Roman" w:cs="Times New Roman"/>
          <w:sz w:val="24"/>
          <w:szCs w:val="24"/>
        </w:rPr>
        <w:t xml:space="preserve">, ligando o </w:t>
      </w:r>
      <w:r w:rsidRPr="008409DD">
        <w:rPr>
          <w:rFonts w:ascii="Times New Roman" w:hAnsi="Times New Roman" w:cs="Times New Roman"/>
          <w:sz w:val="24"/>
          <w:szCs w:val="24"/>
        </w:rPr>
        <w:t xml:space="preserve">Entroncamento da BR 163 até a Divisa do Município de Sorriso e </w:t>
      </w:r>
      <w:r w:rsidR="005A5437" w:rsidRPr="008409DD">
        <w:rPr>
          <w:rFonts w:ascii="Times New Roman" w:hAnsi="Times New Roman" w:cs="Times New Roman"/>
          <w:sz w:val="24"/>
          <w:szCs w:val="24"/>
        </w:rPr>
        <w:t xml:space="preserve">Município de </w:t>
      </w:r>
      <w:r w:rsidRPr="008409DD">
        <w:rPr>
          <w:rFonts w:ascii="Times New Roman" w:hAnsi="Times New Roman" w:cs="Times New Roman"/>
          <w:sz w:val="24"/>
          <w:szCs w:val="24"/>
        </w:rPr>
        <w:t xml:space="preserve">Santa Rita do Trivelato, </w:t>
      </w:r>
      <w:r w:rsidR="00D50BF5" w:rsidRPr="008409DD">
        <w:rPr>
          <w:rFonts w:ascii="Times New Roman" w:hAnsi="Times New Roman" w:cs="Times New Roman"/>
          <w:sz w:val="24"/>
          <w:szCs w:val="24"/>
        </w:rPr>
        <w:t>com as coordenadas</w:t>
      </w:r>
      <w:r w:rsidRPr="008409DD">
        <w:rPr>
          <w:rFonts w:ascii="Times New Roman" w:hAnsi="Times New Roman" w:cs="Times New Roman"/>
          <w:sz w:val="24"/>
          <w:szCs w:val="24"/>
        </w:rPr>
        <w:t xml:space="preserve"> </w:t>
      </w:r>
      <w:r w:rsidR="0019214B" w:rsidRPr="008409DD">
        <w:rPr>
          <w:rFonts w:ascii="Times New Roman" w:hAnsi="Times New Roman" w:cs="Times New Roman"/>
          <w:sz w:val="24"/>
          <w:szCs w:val="24"/>
        </w:rPr>
        <w:t>iniciais 55</w:t>
      </w:r>
      <w:r w:rsidRPr="008409DD">
        <w:rPr>
          <w:rFonts w:ascii="Times New Roman" w:hAnsi="Times New Roman" w:cs="Times New Roman"/>
          <w:sz w:val="24"/>
          <w:szCs w:val="24"/>
        </w:rPr>
        <w:t>,897774°</w:t>
      </w:r>
      <w:r w:rsidR="005A5437" w:rsidRPr="008409DD">
        <w:rPr>
          <w:rFonts w:ascii="Times New Roman" w:hAnsi="Times New Roman" w:cs="Times New Roman"/>
          <w:sz w:val="24"/>
          <w:szCs w:val="24"/>
        </w:rPr>
        <w:t xml:space="preserve">W </w:t>
      </w:r>
      <w:r w:rsidR="002C05A7" w:rsidRPr="008409DD">
        <w:rPr>
          <w:rFonts w:ascii="Times New Roman" w:hAnsi="Times New Roman" w:cs="Times New Roman"/>
          <w:sz w:val="24"/>
          <w:szCs w:val="24"/>
        </w:rPr>
        <w:t>e 13</w:t>
      </w:r>
      <w:r w:rsidRPr="008409DD">
        <w:rPr>
          <w:rFonts w:ascii="Times New Roman" w:hAnsi="Times New Roman" w:cs="Times New Roman"/>
          <w:sz w:val="24"/>
          <w:szCs w:val="24"/>
        </w:rPr>
        <w:t>,02931°</w:t>
      </w:r>
      <w:r w:rsidR="00C87D39" w:rsidRPr="008409DD">
        <w:rPr>
          <w:rFonts w:ascii="Times New Roman" w:hAnsi="Times New Roman" w:cs="Times New Roman"/>
          <w:sz w:val="24"/>
          <w:szCs w:val="24"/>
        </w:rPr>
        <w:t xml:space="preserve">S </w:t>
      </w:r>
      <w:r w:rsidR="005A5437" w:rsidRPr="008409DD">
        <w:rPr>
          <w:rFonts w:ascii="Times New Roman" w:hAnsi="Times New Roman" w:cs="Times New Roman"/>
          <w:sz w:val="24"/>
          <w:szCs w:val="24"/>
        </w:rPr>
        <w:t>e coordenadas</w:t>
      </w:r>
      <w:r w:rsidRPr="008409DD">
        <w:rPr>
          <w:rFonts w:ascii="Times New Roman" w:hAnsi="Times New Roman" w:cs="Times New Roman"/>
          <w:sz w:val="24"/>
          <w:szCs w:val="24"/>
        </w:rPr>
        <w:t xml:space="preserve"> finais 55,63633°W e 13,371275°S, com 54,73 km de extensão;</w:t>
      </w:r>
    </w:p>
    <w:p w14:paraId="18E05BF4" w14:textId="76A10A59" w:rsidR="006A1B97" w:rsidRDefault="006A1B97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Pr="008409DD">
        <w:rPr>
          <w:rFonts w:ascii="Times New Roman" w:hAnsi="Times New Roman" w:cs="Times New Roman"/>
          <w:sz w:val="24"/>
          <w:szCs w:val="24"/>
        </w:rPr>
        <w:t xml:space="preserve"> </w:t>
      </w:r>
      <w:r w:rsidR="0077340D"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Rodovia </w:t>
      </w:r>
      <w:r w:rsidR="00912AA4" w:rsidRPr="008409DD">
        <w:rPr>
          <w:rFonts w:ascii="Times New Roman" w:hAnsi="Times New Roman" w:cs="Times New Roman"/>
          <w:b/>
          <w:bCs/>
          <w:sz w:val="24"/>
          <w:szCs w:val="24"/>
        </w:rPr>
        <w:t>São Luiz Gonzaga</w:t>
      </w:r>
      <w:r w:rsidR="0077340D" w:rsidRPr="008409DD">
        <w:rPr>
          <w:rFonts w:ascii="Times New Roman" w:hAnsi="Times New Roman" w:cs="Times New Roman"/>
          <w:sz w:val="24"/>
          <w:szCs w:val="24"/>
        </w:rPr>
        <w:t xml:space="preserve">, ligando o </w:t>
      </w:r>
      <w:r w:rsidR="00D50BF5" w:rsidRPr="008409DD">
        <w:rPr>
          <w:rFonts w:ascii="Times New Roman" w:hAnsi="Times New Roman" w:cs="Times New Roman"/>
          <w:sz w:val="24"/>
          <w:szCs w:val="24"/>
        </w:rPr>
        <w:t>Entroncamento da Rodovia</w:t>
      </w:r>
      <w:r w:rsidRPr="008409DD">
        <w:rPr>
          <w:rFonts w:ascii="Times New Roman" w:hAnsi="Times New Roman" w:cs="Times New Roman"/>
          <w:sz w:val="24"/>
          <w:szCs w:val="24"/>
        </w:rPr>
        <w:t xml:space="preserve"> </w:t>
      </w:r>
      <w:r w:rsidR="0077340D" w:rsidRPr="008409DD">
        <w:rPr>
          <w:rFonts w:ascii="Times New Roman" w:hAnsi="Times New Roman" w:cs="Times New Roman"/>
          <w:sz w:val="24"/>
          <w:szCs w:val="24"/>
        </w:rPr>
        <w:t>MT 242 com a Rodovia do Morocó</w:t>
      </w:r>
      <w:r w:rsidRPr="008409DD">
        <w:rPr>
          <w:rFonts w:ascii="Times New Roman" w:hAnsi="Times New Roman" w:cs="Times New Roman"/>
          <w:sz w:val="24"/>
          <w:szCs w:val="24"/>
        </w:rPr>
        <w:t>, com as coordenadas iniciais 55,737865°W e 13,165776°S e coordenadas finais 55,401431°W e 13,018228°</w:t>
      </w:r>
      <w:r w:rsidR="00161E4B" w:rsidRPr="008409DD">
        <w:rPr>
          <w:rFonts w:ascii="Times New Roman" w:hAnsi="Times New Roman" w:cs="Times New Roman"/>
          <w:sz w:val="24"/>
          <w:szCs w:val="24"/>
        </w:rPr>
        <w:t>S</w:t>
      </w:r>
      <w:r w:rsidR="00D50BF5" w:rsidRPr="008409DD">
        <w:rPr>
          <w:rFonts w:ascii="Times New Roman" w:hAnsi="Times New Roman" w:cs="Times New Roman"/>
          <w:sz w:val="24"/>
          <w:szCs w:val="24"/>
        </w:rPr>
        <w:t>, com 43,</w:t>
      </w:r>
      <w:r w:rsidR="005A5437" w:rsidRPr="008409DD">
        <w:rPr>
          <w:rFonts w:ascii="Times New Roman" w:hAnsi="Times New Roman" w:cs="Times New Roman"/>
          <w:sz w:val="24"/>
          <w:szCs w:val="24"/>
        </w:rPr>
        <w:t>23 km</w:t>
      </w:r>
      <w:r w:rsidR="00C87D39" w:rsidRPr="008409DD">
        <w:rPr>
          <w:rFonts w:ascii="Times New Roman" w:hAnsi="Times New Roman" w:cs="Times New Roman"/>
          <w:sz w:val="24"/>
          <w:szCs w:val="24"/>
        </w:rPr>
        <w:t xml:space="preserve"> </w:t>
      </w:r>
      <w:r w:rsidR="00770065">
        <w:rPr>
          <w:rFonts w:ascii="Times New Roman" w:hAnsi="Times New Roman" w:cs="Times New Roman"/>
          <w:sz w:val="24"/>
          <w:szCs w:val="24"/>
        </w:rPr>
        <w:t>de extensão.</w:t>
      </w:r>
    </w:p>
    <w:p w14:paraId="3DA1E9A2" w14:textId="77777777" w:rsidR="00770065" w:rsidRPr="008409DD" w:rsidRDefault="00770065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F21101" w14:textId="1B16F77D" w:rsidR="00610E69" w:rsidRDefault="0019214B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8409DD">
        <w:rPr>
          <w:rFonts w:ascii="Times New Roman" w:hAnsi="Times New Roman" w:cs="Times New Roman"/>
          <w:sz w:val="24"/>
          <w:szCs w:val="24"/>
        </w:rPr>
        <w:t xml:space="preserve"> Fica o Poder Executivo autorizado </w:t>
      </w:r>
      <w:r w:rsidR="00C87D39" w:rsidRPr="008409DD">
        <w:rPr>
          <w:rFonts w:ascii="Times New Roman" w:hAnsi="Times New Roman" w:cs="Times New Roman"/>
          <w:sz w:val="24"/>
          <w:szCs w:val="24"/>
        </w:rPr>
        <w:t>a proceder, direta ou indiretamente, todos os procedimentos</w:t>
      </w:r>
      <w:r w:rsidR="00714026" w:rsidRPr="008409DD">
        <w:rPr>
          <w:rFonts w:ascii="Times New Roman" w:hAnsi="Times New Roman" w:cs="Times New Roman"/>
          <w:sz w:val="24"/>
          <w:szCs w:val="24"/>
        </w:rPr>
        <w:t xml:space="preserve"> técnicos</w:t>
      </w:r>
      <w:r w:rsidR="004B5D02" w:rsidRPr="008409DD">
        <w:rPr>
          <w:rFonts w:ascii="Times New Roman" w:hAnsi="Times New Roman" w:cs="Times New Roman"/>
          <w:sz w:val="24"/>
          <w:szCs w:val="24"/>
        </w:rPr>
        <w:t>,</w:t>
      </w:r>
      <w:r w:rsidR="00714026" w:rsidRPr="008409DD">
        <w:rPr>
          <w:rFonts w:ascii="Times New Roman" w:hAnsi="Times New Roman" w:cs="Times New Roman"/>
          <w:sz w:val="24"/>
          <w:szCs w:val="24"/>
        </w:rPr>
        <w:t xml:space="preserve"> jurídico</w:t>
      </w:r>
      <w:r w:rsidR="005A5437" w:rsidRPr="008409DD">
        <w:rPr>
          <w:rFonts w:ascii="Times New Roman" w:hAnsi="Times New Roman" w:cs="Times New Roman"/>
          <w:sz w:val="24"/>
          <w:szCs w:val="24"/>
        </w:rPr>
        <w:t>s</w:t>
      </w:r>
      <w:r w:rsidR="004B5D02" w:rsidRPr="008409DD">
        <w:rPr>
          <w:rFonts w:ascii="Times New Roman" w:hAnsi="Times New Roman" w:cs="Times New Roman"/>
          <w:sz w:val="24"/>
          <w:szCs w:val="24"/>
        </w:rPr>
        <w:t xml:space="preserve"> e </w:t>
      </w:r>
      <w:r w:rsidR="00C87D39" w:rsidRPr="008409DD">
        <w:rPr>
          <w:rFonts w:ascii="Times New Roman" w:hAnsi="Times New Roman" w:cs="Times New Roman"/>
          <w:sz w:val="24"/>
          <w:szCs w:val="24"/>
        </w:rPr>
        <w:t>administrativo</w:t>
      </w:r>
      <w:r w:rsidR="005A5437" w:rsidRPr="008409DD">
        <w:rPr>
          <w:rFonts w:ascii="Times New Roman" w:hAnsi="Times New Roman" w:cs="Times New Roman"/>
          <w:sz w:val="24"/>
          <w:szCs w:val="24"/>
        </w:rPr>
        <w:t>s</w:t>
      </w:r>
      <w:r w:rsidR="00C87D39" w:rsidRPr="008409DD">
        <w:rPr>
          <w:rFonts w:ascii="Times New Roman" w:hAnsi="Times New Roman" w:cs="Times New Roman"/>
          <w:sz w:val="24"/>
          <w:szCs w:val="24"/>
        </w:rPr>
        <w:t xml:space="preserve"> objetivando o </w:t>
      </w:r>
      <w:proofErr w:type="spellStart"/>
      <w:r w:rsidR="00C87D39" w:rsidRPr="008409DD">
        <w:rPr>
          <w:rFonts w:ascii="Times New Roman" w:hAnsi="Times New Roman" w:cs="Times New Roman"/>
          <w:sz w:val="24"/>
          <w:szCs w:val="24"/>
        </w:rPr>
        <w:t>pedagiamento</w:t>
      </w:r>
      <w:proofErr w:type="spellEnd"/>
      <w:r w:rsidR="00C87D39" w:rsidRPr="008409DD">
        <w:rPr>
          <w:rFonts w:ascii="Times New Roman" w:hAnsi="Times New Roman" w:cs="Times New Roman"/>
          <w:sz w:val="24"/>
          <w:szCs w:val="24"/>
        </w:rPr>
        <w:t xml:space="preserve"> </w:t>
      </w:r>
      <w:r w:rsidR="00580EFC" w:rsidRPr="008409DD">
        <w:rPr>
          <w:rFonts w:ascii="Times New Roman" w:hAnsi="Times New Roman" w:cs="Times New Roman"/>
          <w:sz w:val="24"/>
          <w:szCs w:val="24"/>
        </w:rPr>
        <w:t xml:space="preserve">destas rodovias, </w:t>
      </w:r>
      <w:r w:rsidR="00C87D39" w:rsidRPr="008409DD">
        <w:rPr>
          <w:rFonts w:ascii="Times New Roman" w:hAnsi="Times New Roman" w:cs="Times New Roman"/>
          <w:sz w:val="24"/>
          <w:szCs w:val="24"/>
        </w:rPr>
        <w:t xml:space="preserve">nos termos da Lei Municipal nº </w:t>
      </w:r>
      <w:r w:rsidR="00580EFC" w:rsidRPr="008409DD">
        <w:rPr>
          <w:rFonts w:ascii="Times New Roman" w:hAnsi="Times New Roman" w:cs="Times New Roman"/>
          <w:sz w:val="24"/>
          <w:szCs w:val="24"/>
        </w:rPr>
        <w:t>3.442/</w:t>
      </w:r>
      <w:r w:rsidR="00C87D39" w:rsidRPr="008409DD">
        <w:rPr>
          <w:rFonts w:ascii="Times New Roman" w:hAnsi="Times New Roman" w:cs="Times New Roman"/>
          <w:sz w:val="24"/>
          <w:szCs w:val="24"/>
        </w:rPr>
        <w:t>2023.</w:t>
      </w:r>
    </w:p>
    <w:p w14:paraId="5B213353" w14:textId="77777777" w:rsidR="00770065" w:rsidRPr="008409DD" w:rsidRDefault="00770065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E1C846" w14:textId="5034DE95" w:rsidR="007038C5" w:rsidRDefault="00161E4B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7700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340D" w:rsidRPr="008409DD">
        <w:rPr>
          <w:rFonts w:ascii="Times New Roman" w:hAnsi="Times New Roman" w:cs="Times New Roman"/>
          <w:sz w:val="24"/>
          <w:szCs w:val="24"/>
        </w:rPr>
        <w:t xml:space="preserve"> Se indiretamente, todos os </w:t>
      </w:r>
      <w:r w:rsidR="00861A14" w:rsidRPr="008409DD">
        <w:rPr>
          <w:rFonts w:ascii="Times New Roman" w:hAnsi="Times New Roman" w:cs="Times New Roman"/>
          <w:sz w:val="24"/>
          <w:szCs w:val="24"/>
        </w:rPr>
        <w:t>valores</w:t>
      </w:r>
      <w:r w:rsidR="0077340D" w:rsidRPr="008409DD">
        <w:rPr>
          <w:rFonts w:ascii="Times New Roman" w:hAnsi="Times New Roman" w:cs="Times New Roman"/>
          <w:sz w:val="24"/>
          <w:szCs w:val="24"/>
        </w:rPr>
        <w:t xml:space="preserve"> apropriados </w:t>
      </w:r>
      <w:r w:rsidR="00912AA4" w:rsidRPr="008409DD">
        <w:rPr>
          <w:rFonts w:ascii="Times New Roman" w:hAnsi="Times New Roman" w:cs="Times New Roman"/>
          <w:sz w:val="24"/>
          <w:szCs w:val="24"/>
        </w:rPr>
        <w:t xml:space="preserve">em despesas de </w:t>
      </w:r>
      <w:r w:rsidR="0077340D" w:rsidRPr="008409DD">
        <w:rPr>
          <w:rFonts w:ascii="Times New Roman" w:hAnsi="Times New Roman" w:cs="Times New Roman"/>
          <w:sz w:val="24"/>
          <w:szCs w:val="24"/>
        </w:rPr>
        <w:t xml:space="preserve">manutenção e segurança dos usuários </w:t>
      </w:r>
      <w:r w:rsidR="00861A14" w:rsidRPr="008409DD">
        <w:rPr>
          <w:rFonts w:ascii="Times New Roman" w:hAnsi="Times New Roman" w:cs="Times New Roman"/>
          <w:sz w:val="24"/>
          <w:szCs w:val="24"/>
        </w:rPr>
        <w:t>serão transformados em créditos</w:t>
      </w:r>
      <w:r w:rsidR="00604609" w:rsidRPr="008409DD">
        <w:rPr>
          <w:rFonts w:ascii="Times New Roman" w:hAnsi="Times New Roman" w:cs="Times New Roman"/>
          <w:sz w:val="24"/>
          <w:szCs w:val="24"/>
        </w:rPr>
        <w:t xml:space="preserve"> nos</w:t>
      </w:r>
      <w:r w:rsidR="007038C5" w:rsidRPr="008409DD">
        <w:rPr>
          <w:rFonts w:ascii="Times New Roman" w:hAnsi="Times New Roman" w:cs="Times New Roman"/>
          <w:sz w:val="24"/>
          <w:szCs w:val="24"/>
        </w:rPr>
        <w:t xml:space="preserve"> termos do § 1º do art. 8º da Lei Municipal nº 3.442/2023.</w:t>
      </w:r>
    </w:p>
    <w:p w14:paraId="174BD685" w14:textId="77777777" w:rsidR="00770065" w:rsidRPr="008409DD" w:rsidRDefault="00770065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C6A3D1" w14:textId="3F3E22E0" w:rsidR="002C05A7" w:rsidRDefault="005953BA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8409DD">
        <w:rPr>
          <w:rFonts w:ascii="Times New Roman" w:hAnsi="Times New Roman" w:cs="Times New Roman"/>
          <w:sz w:val="24"/>
          <w:szCs w:val="24"/>
        </w:rPr>
        <w:t xml:space="preserve"> </w:t>
      </w:r>
      <w:r w:rsidR="002C05A7" w:rsidRPr="008409DD">
        <w:rPr>
          <w:rFonts w:ascii="Times New Roman" w:hAnsi="Times New Roman" w:cs="Times New Roman"/>
          <w:sz w:val="24"/>
          <w:szCs w:val="24"/>
        </w:rPr>
        <w:t>Fica alterada a Ementa da Lei Municipal nº 3.442, de 03 de outubro de 2023, que passa a ter a seguinte redação:</w:t>
      </w:r>
    </w:p>
    <w:p w14:paraId="4DCCC656" w14:textId="77777777" w:rsidR="00770065" w:rsidRPr="008409DD" w:rsidRDefault="00770065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EB6A58" w14:textId="43E1BEB6" w:rsidR="005953BA" w:rsidRDefault="002C05A7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sz w:val="24"/>
          <w:szCs w:val="24"/>
        </w:rPr>
        <w:lastRenderedPageBreak/>
        <w:t>“Institui a cobrança de pedágio nas rodovias municipais e nas rodovias delegadas ao Município de Sorriso, e dá outras providências</w:t>
      </w:r>
      <w:r w:rsidR="00161E4B" w:rsidRPr="008409DD">
        <w:rPr>
          <w:rFonts w:ascii="Times New Roman" w:hAnsi="Times New Roman" w:cs="Times New Roman"/>
          <w:sz w:val="24"/>
          <w:szCs w:val="24"/>
        </w:rPr>
        <w:t>”.</w:t>
      </w:r>
      <w:r w:rsidRPr="00840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E346B" w14:textId="77777777" w:rsidR="00770065" w:rsidRPr="008409DD" w:rsidRDefault="00770065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7E528E" w14:textId="270DC0B8" w:rsidR="002C05A7" w:rsidRDefault="002C05A7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8409DD">
        <w:rPr>
          <w:rFonts w:ascii="Times New Roman" w:hAnsi="Times New Roman" w:cs="Times New Roman"/>
          <w:sz w:val="24"/>
          <w:szCs w:val="24"/>
        </w:rPr>
        <w:t xml:space="preserve"> Fica revogado o § 2º, do art. 8º, da Lei nº 3.442, de 03 de outubro de 2023.</w:t>
      </w:r>
    </w:p>
    <w:p w14:paraId="55A71022" w14:textId="77777777" w:rsidR="00770065" w:rsidRPr="008409DD" w:rsidRDefault="00770065" w:rsidP="008409DD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F47E50" w14:textId="0522D886" w:rsidR="00051C33" w:rsidRDefault="008454D2" w:rsidP="008409DD">
      <w:pPr>
        <w:tabs>
          <w:tab w:val="left" w:pos="3960"/>
        </w:tabs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C05A7" w:rsidRPr="008409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409DD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409DD">
        <w:rPr>
          <w:rFonts w:ascii="Times New Roman" w:hAnsi="Times New Roman" w:cs="Times New Roman"/>
          <w:sz w:val="24"/>
          <w:szCs w:val="24"/>
        </w:rPr>
        <w:t xml:space="preserve"> </w:t>
      </w:r>
      <w:r w:rsidR="00C56E79" w:rsidRPr="008409DD">
        <w:rPr>
          <w:rFonts w:ascii="Times New Roman" w:hAnsi="Times New Roman" w:cs="Times New Roman"/>
          <w:sz w:val="24"/>
          <w:szCs w:val="24"/>
        </w:rPr>
        <w:t xml:space="preserve">Fica o Poder Executivo Municipal autorizado também, a proceder </w:t>
      </w:r>
      <w:r w:rsidR="002C05A7" w:rsidRPr="008409DD">
        <w:rPr>
          <w:rFonts w:ascii="Times New Roman" w:hAnsi="Times New Roman" w:cs="Times New Roman"/>
          <w:sz w:val="24"/>
          <w:szCs w:val="24"/>
        </w:rPr>
        <w:t>a</w:t>
      </w:r>
      <w:r w:rsidR="00C56E79" w:rsidRPr="008409DD">
        <w:rPr>
          <w:rFonts w:ascii="Times New Roman" w:hAnsi="Times New Roman" w:cs="Times New Roman"/>
          <w:sz w:val="24"/>
          <w:szCs w:val="24"/>
        </w:rPr>
        <w:t>os ajustes orçamentários, necessários ao atendimento desta demanda.</w:t>
      </w:r>
    </w:p>
    <w:p w14:paraId="24D93CEF" w14:textId="77777777" w:rsidR="00770065" w:rsidRPr="008409DD" w:rsidRDefault="00770065" w:rsidP="008409DD">
      <w:pPr>
        <w:tabs>
          <w:tab w:val="left" w:pos="3960"/>
        </w:tabs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33FB1E" w14:textId="4B148445" w:rsidR="008454D2" w:rsidRPr="008409DD" w:rsidRDefault="00C56E79" w:rsidP="008409DD">
      <w:pPr>
        <w:tabs>
          <w:tab w:val="left" w:pos="3960"/>
        </w:tabs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C05A7" w:rsidRPr="008409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409DD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8454D2" w:rsidRPr="008409DD">
        <w:rPr>
          <w:rFonts w:ascii="Times New Roman" w:hAnsi="Times New Roman" w:cs="Times New Roman"/>
          <w:sz w:val="24"/>
          <w:szCs w:val="24"/>
        </w:rPr>
        <w:t>Esta Lei entra em vigor na data de sua publicação, revogando-se as disposições em contrário.</w:t>
      </w:r>
    </w:p>
    <w:p w14:paraId="49AB14E8" w14:textId="27AA4E58" w:rsidR="00DB2D02" w:rsidRDefault="00DB2D02" w:rsidP="008409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B8C4C1A" w14:textId="77777777" w:rsidR="00120AC2" w:rsidRDefault="00120AC2" w:rsidP="008409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8C9AAFB" w14:textId="354BA5B3" w:rsidR="00770065" w:rsidRDefault="00120AC2" w:rsidP="00120A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Grosso, em</w:t>
      </w:r>
    </w:p>
    <w:p w14:paraId="5A7D9A7C" w14:textId="3220A237" w:rsidR="00770065" w:rsidRDefault="00770065" w:rsidP="008409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8FBD7D2" w14:textId="609363D6" w:rsidR="00120AC2" w:rsidRDefault="00120AC2" w:rsidP="008409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169ECB3" w14:textId="77777777" w:rsidR="00120AC2" w:rsidRPr="008409DD" w:rsidRDefault="00120AC2" w:rsidP="008409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C507B1C" w14:textId="77777777" w:rsidR="00DB2D02" w:rsidRPr="008409DD" w:rsidRDefault="00DB2D02" w:rsidP="008409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34DE57E" w14:textId="4AECBCFE" w:rsidR="00DB2D02" w:rsidRPr="00770065" w:rsidRDefault="00DB2D02" w:rsidP="008409DD">
      <w:pPr>
        <w:pStyle w:val="Recuodecorpodetexto2"/>
        <w:widowControl w:val="0"/>
        <w:ind w:left="0" w:firstLine="2160"/>
        <w:rPr>
          <w:b w:val="0"/>
          <w:iCs/>
          <w:szCs w:val="24"/>
        </w:rPr>
      </w:pPr>
      <w:r w:rsidRPr="00770065">
        <w:rPr>
          <w:b w:val="0"/>
          <w:iCs/>
          <w:szCs w:val="24"/>
        </w:rPr>
        <w:t xml:space="preserve">                 </w:t>
      </w:r>
      <w:r w:rsidR="00770065">
        <w:rPr>
          <w:b w:val="0"/>
          <w:iCs/>
          <w:szCs w:val="24"/>
        </w:rPr>
        <w:t xml:space="preserve">   </w:t>
      </w:r>
      <w:r w:rsidRPr="00770065">
        <w:rPr>
          <w:b w:val="0"/>
          <w:iCs/>
          <w:szCs w:val="24"/>
        </w:rPr>
        <w:t>Assinatura Digital</w:t>
      </w:r>
    </w:p>
    <w:p w14:paraId="1E69EB1E" w14:textId="77777777" w:rsidR="00DB2D02" w:rsidRPr="00770065" w:rsidRDefault="00DB2D02" w:rsidP="008409DD">
      <w:pPr>
        <w:pStyle w:val="Recuodecorpodetexto2"/>
        <w:widowControl w:val="0"/>
        <w:ind w:left="0" w:firstLine="0"/>
        <w:rPr>
          <w:i w:val="0"/>
          <w:iCs/>
          <w:szCs w:val="24"/>
        </w:rPr>
      </w:pPr>
      <w:r w:rsidRPr="00770065">
        <w:rPr>
          <w:b w:val="0"/>
          <w:i w:val="0"/>
          <w:iCs/>
          <w:szCs w:val="24"/>
        </w:rPr>
        <w:t xml:space="preserve">                                                     </w:t>
      </w:r>
      <w:r w:rsidRPr="00770065">
        <w:rPr>
          <w:i w:val="0"/>
          <w:iCs/>
          <w:szCs w:val="24"/>
        </w:rPr>
        <w:t>ALEI FERNANDES</w:t>
      </w:r>
    </w:p>
    <w:p w14:paraId="606D974B" w14:textId="4BC4A00E" w:rsidR="00DB2D02" w:rsidRPr="00770065" w:rsidRDefault="00DB2D02" w:rsidP="008409DD">
      <w:pPr>
        <w:pStyle w:val="Recuodecorpodetexto2"/>
        <w:widowControl w:val="0"/>
        <w:ind w:left="0" w:firstLine="0"/>
        <w:rPr>
          <w:b w:val="0"/>
          <w:i w:val="0"/>
          <w:iCs/>
          <w:szCs w:val="24"/>
        </w:rPr>
      </w:pPr>
      <w:r w:rsidRPr="00770065">
        <w:rPr>
          <w:b w:val="0"/>
          <w:i w:val="0"/>
          <w:iCs/>
          <w:szCs w:val="24"/>
        </w:rPr>
        <w:t xml:space="preserve">                                                      </w:t>
      </w:r>
      <w:r w:rsidR="00770065">
        <w:rPr>
          <w:b w:val="0"/>
          <w:i w:val="0"/>
          <w:iCs/>
          <w:szCs w:val="24"/>
        </w:rPr>
        <w:t xml:space="preserve"> </w:t>
      </w:r>
      <w:r w:rsidRPr="00770065">
        <w:rPr>
          <w:b w:val="0"/>
          <w:i w:val="0"/>
          <w:iCs/>
          <w:szCs w:val="24"/>
        </w:rPr>
        <w:t>Prefeito Municipal</w:t>
      </w:r>
    </w:p>
    <w:p w14:paraId="6751F754" w14:textId="77777777" w:rsidR="00DB2D02" w:rsidRPr="008409DD" w:rsidRDefault="00DB2D02" w:rsidP="008409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D232B1F" w14:textId="77777777" w:rsidR="00DB2D02" w:rsidRPr="008409DD" w:rsidRDefault="00DB2D02" w:rsidP="008409DD">
      <w:pPr>
        <w:tabs>
          <w:tab w:val="left" w:pos="3960"/>
        </w:tabs>
        <w:spacing w:after="0" w:line="240" w:lineRule="auto"/>
        <w:ind w:right="14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205BB2" w14:textId="77777777" w:rsidR="008454D2" w:rsidRDefault="008454D2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3FAAB7EA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28701C41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3361027B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0BCD37A2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453C93B8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3BDAA7E7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088F263E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78DA5A87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2357556E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6E1B6952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3C008F7C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5766EDD5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12BE3539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47194F86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4D2736C8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248A54EF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2D3DB4A5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6841E49F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0BDD8171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7237F9CD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3B7CC17F" w14:textId="77777777" w:rsid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</w:rPr>
      </w:pPr>
    </w:p>
    <w:p w14:paraId="4D971F00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3430DC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lastRenderedPageBreak/>
        <w:t xml:space="preserve">MENSAGEM PLO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068/2025</w:t>
      </w:r>
    </w:p>
    <w:p w14:paraId="398D34D1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</w:pPr>
    </w:p>
    <w:p w14:paraId="79300C64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</w:pPr>
    </w:p>
    <w:p w14:paraId="435849B2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3430DC">
        <w:rPr>
          <w:rFonts w:ascii="Times New Roman" w:hAnsi="Times New Roman" w:cs="Times New Roman"/>
          <w:color w:val="000000"/>
          <w:sz w:val="24"/>
          <w:szCs w:val="24"/>
          <w:lang w:val="pt-PT"/>
        </w:rPr>
        <w:t>Senhor Presidente, Nobres Vereadores e Vereadoras,</w:t>
      </w:r>
    </w:p>
    <w:p w14:paraId="2D1004C3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5A93712C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656997FF" w14:textId="77777777" w:rsidR="001F043B" w:rsidRPr="004F4031" w:rsidRDefault="001F043B" w:rsidP="001F043B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0DC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Encaminhamos para apreciação de Vossas Excelências o Projeto de Lei em anexo, que </w:t>
      </w:r>
      <w:r w:rsidRPr="008409DD">
        <w:rPr>
          <w:rFonts w:ascii="Times New Roman" w:hAnsi="Times New Roman" w:cs="Times New Roman"/>
          <w:bCs/>
          <w:sz w:val="24"/>
          <w:szCs w:val="24"/>
        </w:rPr>
        <w:t>Autoriza o Poder Executivo Municipal a receber os domínios das rodovias mencionadas no Decreto nº 1.458, de 23 de maio de 2025, altera dispositivos da Lei nº 3.442, de 03 de outubro de 2023, e dá outras providências.</w:t>
      </w:r>
    </w:p>
    <w:p w14:paraId="1EF90ADF" w14:textId="77777777" w:rsidR="001F043B" w:rsidRPr="004F4031" w:rsidRDefault="001F043B" w:rsidP="001F043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color w:val="000000"/>
          <w:lang w:val="pt-PT" w:eastAsia="en-US"/>
        </w:rPr>
      </w:pPr>
    </w:p>
    <w:p w14:paraId="5322E2CE" w14:textId="77777777" w:rsidR="001F043B" w:rsidRDefault="001F043B" w:rsidP="001F043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color w:val="000000"/>
          <w:lang w:val="pt-PT" w:eastAsia="en-US"/>
        </w:rPr>
      </w:pPr>
      <w:r w:rsidRPr="004F4031">
        <w:rPr>
          <w:rFonts w:eastAsiaTheme="minorHAnsi"/>
          <w:color w:val="000000"/>
          <w:lang w:val="pt-PT" w:eastAsia="en-US"/>
        </w:rPr>
        <w:t>Por meio do decreto 1.458, de 23 de maio de 2025, publicado no Diário Oficial da Imprensa Oficial do Estado de Mato Grosso (Iomat) na segunda-feira (26 de maio), o Governo do Estado oficializou a municipalização de trechos das Rodovias MT-485 e MT-490.</w:t>
      </w:r>
    </w:p>
    <w:p w14:paraId="7C63D1D9" w14:textId="77777777" w:rsidR="001F043B" w:rsidRPr="004F4031" w:rsidRDefault="001F043B" w:rsidP="001F043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color w:val="000000"/>
          <w:lang w:val="pt-PT" w:eastAsia="en-US"/>
        </w:rPr>
      </w:pPr>
    </w:p>
    <w:p w14:paraId="1C7669F2" w14:textId="77777777" w:rsidR="001F043B" w:rsidRDefault="001F043B" w:rsidP="001F043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color w:val="000000"/>
          <w:lang w:val="pt-PT" w:eastAsia="en-US"/>
        </w:rPr>
      </w:pPr>
      <w:r w:rsidRPr="004F4031">
        <w:rPr>
          <w:rFonts w:eastAsiaTheme="minorHAnsi"/>
          <w:color w:val="000000"/>
          <w:lang w:val="pt-PT" w:eastAsia="en-US"/>
        </w:rPr>
        <w:t>Com isso, passam a ser geridos pelo Município de Sorriso o trecho de 54,73 quilômetros da MT-485, da BR-163 até a divisa com Santa Rita do Trivelato</w:t>
      </w:r>
      <w:r>
        <w:rPr>
          <w:rFonts w:eastAsiaTheme="minorHAnsi"/>
          <w:color w:val="000000"/>
          <w:lang w:val="pt-PT" w:eastAsia="en-US"/>
        </w:rPr>
        <w:t>,</w:t>
      </w:r>
      <w:r w:rsidRPr="004F4031">
        <w:rPr>
          <w:rFonts w:eastAsiaTheme="minorHAnsi"/>
          <w:color w:val="000000"/>
          <w:lang w:val="pt-PT" w:eastAsia="en-US"/>
        </w:rPr>
        <w:t xml:space="preserve"> e o trecho de 43,23 quilômetros compreendido entre o entroncamento da MT-485 até o entroncamento da MT -242.</w:t>
      </w:r>
    </w:p>
    <w:p w14:paraId="05CB22FD" w14:textId="77777777" w:rsidR="001F043B" w:rsidRPr="004F4031" w:rsidRDefault="001F043B" w:rsidP="001F043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color w:val="000000"/>
          <w:lang w:val="pt-PT" w:eastAsia="en-US"/>
        </w:rPr>
      </w:pPr>
    </w:p>
    <w:p w14:paraId="5D09EE9E" w14:textId="77777777" w:rsidR="001F043B" w:rsidRDefault="001F043B" w:rsidP="001F043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color w:val="000000"/>
          <w:lang w:val="pt-PT" w:eastAsia="en-US"/>
        </w:rPr>
      </w:pPr>
      <w:r w:rsidRPr="004F4031">
        <w:rPr>
          <w:rFonts w:eastAsiaTheme="minorHAnsi"/>
          <w:color w:val="000000"/>
          <w:lang w:val="pt-PT" w:eastAsia="en-US"/>
        </w:rPr>
        <w:t xml:space="preserve">Com o processo de municipalização devidamente finalizado, </w:t>
      </w:r>
      <w:r>
        <w:rPr>
          <w:rFonts w:eastAsiaTheme="minorHAnsi"/>
          <w:color w:val="000000"/>
          <w:lang w:val="pt-PT" w:eastAsia="en-US"/>
        </w:rPr>
        <w:t xml:space="preserve">o Poder Executivo busca agora </w:t>
      </w:r>
      <w:r w:rsidRPr="004F4031">
        <w:rPr>
          <w:rFonts w:eastAsiaTheme="minorHAnsi"/>
          <w:color w:val="000000"/>
          <w:lang w:val="pt-PT" w:eastAsia="en-US"/>
        </w:rPr>
        <w:t>dar início ao trâmite para a concessão das vias para que seja cobrado um pedágio social</w:t>
      </w:r>
      <w:r>
        <w:rPr>
          <w:rFonts w:eastAsiaTheme="minorHAnsi"/>
          <w:color w:val="000000"/>
          <w:lang w:val="pt-PT" w:eastAsia="en-US"/>
        </w:rPr>
        <w:t>.</w:t>
      </w:r>
    </w:p>
    <w:p w14:paraId="611411C4" w14:textId="77777777" w:rsidR="001F043B" w:rsidRPr="004F4031" w:rsidRDefault="001F043B" w:rsidP="001F043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HAnsi"/>
          <w:color w:val="000000"/>
          <w:lang w:val="pt-PT" w:eastAsia="en-US"/>
        </w:rPr>
      </w:pPr>
    </w:p>
    <w:p w14:paraId="59FA7B65" w14:textId="77777777" w:rsidR="001F043B" w:rsidRPr="004F4031" w:rsidRDefault="001F043B" w:rsidP="001F043B">
      <w:pPr>
        <w:spacing w:after="0" w:line="240" w:lineRule="auto"/>
        <w:ind w:left="3686" w:right="142"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795CC0CF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3430DC">
        <w:rPr>
          <w:rFonts w:ascii="Times New Roman" w:hAnsi="Times New Roman" w:cs="Times New Roman"/>
          <w:color w:val="000000"/>
          <w:sz w:val="24"/>
          <w:szCs w:val="24"/>
          <w:lang w:val="pt-PT"/>
        </w:rPr>
        <w:t>Diante de todo o exposto, esperamos contar com o costumeiro apoio de Vossa Excelência e Dignos Pares, para a aprovação do Projeto de Lei, externando nossos agradecimentos.</w:t>
      </w:r>
    </w:p>
    <w:p w14:paraId="765DAD59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02D01BC2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04C58EAA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pt-PT"/>
        </w:rPr>
      </w:pPr>
      <w:r w:rsidRPr="003430DC">
        <w:rPr>
          <w:rFonts w:ascii="Times New Roman" w:hAnsi="Times New Roman" w:cs="Times New Roman"/>
          <w:i/>
          <w:color w:val="000000"/>
          <w:sz w:val="24"/>
          <w:szCs w:val="24"/>
          <w:lang w:val="pt-PT"/>
        </w:rPr>
        <w:t>Assinatura Digital</w:t>
      </w:r>
    </w:p>
    <w:p w14:paraId="29FEB12E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3430DC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ALEI FERNANDES</w:t>
      </w:r>
    </w:p>
    <w:p w14:paraId="2ADFFCA2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3430DC">
        <w:rPr>
          <w:rFonts w:ascii="Times New Roman" w:hAnsi="Times New Roman" w:cs="Times New Roman"/>
          <w:color w:val="000000"/>
          <w:sz w:val="24"/>
          <w:szCs w:val="24"/>
          <w:lang w:val="pt-PT"/>
        </w:rPr>
        <w:t>Prefeito</w:t>
      </w:r>
    </w:p>
    <w:p w14:paraId="6DEB8FA7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00F2F617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03D78855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53CB2D0C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348C112F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7C7BFA28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3B38D8AD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0EDD4057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58F9F4C3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3430DC">
        <w:rPr>
          <w:rFonts w:ascii="Times New Roman" w:hAnsi="Times New Roman" w:cs="Times New Roman"/>
          <w:color w:val="000000"/>
          <w:sz w:val="24"/>
          <w:szCs w:val="24"/>
          <w:lang w:val="pt-PT"/>
        </w:rPr>
        <w:t>A sua Excelência o Senhor</w:t>
      </w:r>
    </w:p>
    <w:p w14:paraId="082FCEA9" w14:textId="77777777" w:rsidR="001F043B" w:rsidRPr="003430DC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3430DC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RODRIGO DESORDI FERNANDES</w:t>
      </w:r>
    </w:p>
    <w:p w14:paraId="2D17D980" w14:textId="77777777" w:rsidR="001F043B" w:rsidRDefault="001F043B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3430DC">
        <w:rPr>
          <w:rFonts w:ascii="Times New Roman" w:hAnsi="Times New Roman" w:cs="Times New Roman"/>
          <w:color w:val="000000"/>
          <w:sz w:val="24"/>
          <w:szCs w:val="24"/>
          <w:lang w:val="pt-PT"/>
        </w:rPr>
        <w:t>Presidente da Câmara Municipal de Sorriso</w:t>
      </w:r>
    </w:p>
    <w:p w14:paraId="083B74C8" w14:textId="77777777" w:rsidR="00834C73" w:rsidRDefault="00834C73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0D0B9C89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PARECER JURÍDICO N º. 115-2025</w:t>
      </w:r>
    </w:p>
    <w:p w14:paraId="1180DEEE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F51BEB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NOTA INICIAL  </w:t>
      </w:r>
    </w:p>
    <w:p w14:paraId="313CB67A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eastAsia"/>
          <w:color w:val="000000"/>
          <w:sz w:val="24"/>
          <w:szCs w:val="24"/>
        </w:rPr>
      </w:pPr>
    </w:p>
    <w:p w14:paraId="01313154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 xml:space="preserve">Ressalta-se que o 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  <w:u w:val="single"/>
        </w:rPr>
        <w:t>parecer jurídico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 xml:space="preserve"> possui 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  <w:u w:val="single"/>
        </w:rPr>
        <w:t>caráter opinativo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 xml:space="preserve">, 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  <w:u w:val="single"/>
        </w:rPr>
        <w:t>não sendo vinculativo nem impositivo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 xml:space="preserve"> à autoridade que o solicita. Assim, 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  <w:u w:val="single"/>
        </w:rPr>
        <w:t>a decisão final cabe exclusivamente à autoridade competente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 xml:space="preserve">, 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  <w:u w:val="single"/>
        </w:rPr>
        <w:t>que pode adotar ou não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 xml:space="preserve"> 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  <w:u w:val="single"/>
        </w:rPr>
        <w:t>as orientações indicadas no parecer</w:t>
      </w:r>
      <w:r w:rsidRPr="00834C73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>, conforme seu juízo de conveniência e oportunidade, respeitados os limites da legislação aplicável.</w:t>
      </w:r>
    </w:p>
    <w:p w14:paraId="573E102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</w:pPr>
    </w:p>
    <w:p w14:paraId="02FF4BB8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Assunto: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 Análise da legalidade e constitucionalidade do Projeto de Lei Ordinária nº 105/2025, que autoriza o Município de Sorriso/MT a receber os domínios das rodovias mencionadas no Decreto Estadual nº 1.458/2025 e a promover a sua gestão, inclusive mediante </w:t>
      </w:r>
      <w:proofErr w:type="spellStart"/>
      <w:r w:rsidRPr="00834C73">
        <w:rPr>
          <w:rFonts w:ascii="Times New Roman" w:hAnsi="Times New Roman" w:cs="Times New Roman"/>
          <w:color w:val="000000"/>
          <w:sz w:val="24"/>
          <w:szCs w:val="24"/>
        </w:rPr>
        <w:t>pedagiamento</w:t>
      </w:r>
      <w:proofErr w:type="spellEnd"/>
      <w:r w:rsidRPr="00834C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0887B8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Autoria: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 Poder Executivo Municipal</w:t>
      </w:r>
    </w:p>
    <w:p w14:paraId="3D4B6853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EE17C4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– RELATÓRIO</w:t>
      </w:r>
    </w:p>
    <w:p w14:paraId="191264FD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B90CE2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Trata-se de proposta legislativa de iniciativa do Poder Executivo Municipal, que visa autorizar o recebimento da titularidade dos trechos das rodovias MT-485 e MT-490, conforme previsto no Decreto Estadual nº 1.458, de 23 de maio de 2025, e efetivar a gestão dessas vias, incluindo a possibilidade de concessão e </w:t>
      </w:r>
      <w:proofErr w:type="spellStart"/>
      <w:r w:rsidRPr="00834C73">
        <w:rPr>
          <w:rFonts w:ascii="Times New Roman" w:hAnsi="Times New Roman" w:cs="Times New Roman"/>
          <w:color w:val="000000"/>
          <w:sz w:val="24"/>
          <w:szCs w:val="24"/>
        </w:rPr>
        <w:t>pedagiamento</w:t>
      </w:r>
      <w:proofErr w:type="spellEnd"/>
      <w:r w:rsidRPr="00834C73">
        <w:rPr>
          <w:rFonts w:ascii="Times New Roman" w:hAnsi="Times New Roman" w:cs="Times New Roman"/>
          <w:color w:val="000000"/>
          <w:sz w:val="24"/>
          <w:szCs w:val="24"/>
        </w:rPr>
        <w:t>, nos termos da Lei Municipal nº 3.442/2023.</w:t>
      </w:r>
    </w:p>
    <w:p w14:paraId="6330252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0EF88D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– FUNDAMENTAÇÃO JURÍDICA</w:t>
      </w:r>
    </w:p>
    <w:p w14:paraId="5E6224D1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B5FD5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A Constituição Federal, por sua vez, no artigo 30, incisos I, II e V, respalda a iniciativa municipal em organizar e prestar serviços públicos, inclusive mediante concessão, sempre que houver interesse local.</w:t>
      </w:r>
    </w:p>
    <w:p w14:paraId="79085C85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D25B1E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Art. 30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Compete aos Municípios: </w:t>
      </w:r>
    </w:p>
    <w:p w14:paraId="30FE7108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42FF4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 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proofErr w:type="gramStart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legislar</w:t>
      </w:r>
      <w:proofErr w:type="gramEnd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sobre assuntos de interesse local;</w:t>
      </w:r>
    </w:p>
    <w:p w14:paraId="2148D3B6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II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proofErr w:type="gramStart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suplementar</w:t>
      </w:r>
      <w:proofErr w:type="gramEnd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legislação federal e a estadual no que couber; </w:t>
      </w:r>
    </w:p>
    <w:p w14:paraId="01EEC370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(...)</w:t>
      </w:r>
    </w:p>
    <w:p w14:paraId="3FCC5CC1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- </w:t>
      </w:r>
      <w:proofErr w:type="gramStart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 e prestar</w:t>
      </w:r>
      <w:proofErr w:type="gramEnd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diretamente ou sob regime de concessão ou permissão, os serviços públicos de interesse local, incluído o de transporte coletivo, que tem caráter essencial</w:t>
      </w:r>
    </w:p>
    <w:p w14:paraId="1E0F3361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32E3D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C3DAB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A Lei Orgânica Municipal, em seu artigo 8º, incisos V e VIII, reconhece a competência do Município para prestar serviços públicos de interesse local e promover o adequado ordenamento territorial. Com o domínio sobre as vias, cabe ao Município sua conservação, manutenção, e operação, podendo inclusive, conforme previsão legal, instituir sistema de pedágio.</w:t>
      </w:r>
    </w:p>
    <w:p w14:paraId="64B6C5A6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C96D29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Art. 8º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Compete ao Município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146DA167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 -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legislar</w:t>
      </w:r>
      <w:proofErr w:type="gramEnd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sobre assuntos de interesse local;</w:t>
      </w:r>
    </w:p>
    <w:p w14:paraId="4CD5A849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II -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suplementar</w:t>
      </w:r>
      <w:proofErr w:type="gramEnd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legislação Federal a e Estadual no que couber;</w:t>
      </w:r>
    </w:p>
    <w:p w14:paraId="3BA5D761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(...)</w:t>
      </w:r>
    </w:p>
    <w:p w14:paraId="64447C6D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V -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 e prestar</w:t>
      </w:r>
      <w:proofErr w:type="gramEnd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diretamente ou 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sob regime de concessão ou permissão, os serviços públicos de interesse local,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incluindo o de transporte coletivo, que tem caráter essencial;</w:t>
      </w:r>
    </w:p>
    <w:p w14:paraId="326659C9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(...)</w:t>
      </w:r>
    </w:p>
    <w:p w14:paraId="1B8F34F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2" w:name="_Hlk198644832"/>
      <w:r w:rsidRPr="00834C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VIII -</w:t>
      </w: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promover no que couber, adequado ordenamento territorial mediante planejamento e controle de uso, do parcelamento e da ocupação do solo urbano;</w:t>
      </w:r>
    </w:p>
    <w:bookmarkEnd w:id="2"/>
    <w:p w14:paraId="5FF06D87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6C6E9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299D95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A municipalização das referidas rodovias foi formalizada por meio do Decreto Estadual nº 1.458/2025, com base no </w:t>
      </w: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artigo 5º, inciso II, da Lei Estadual nº 12.422/2024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>, sendo plenamente válida e eficaz a transferência da titularidade da malha viária para o Município de Sorriso.</w:t>
      </w:r>
    </w:p>
    <w:p w14:paraId="798F14C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1DD4BE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772F99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Artigo 5º - Fica o Estado autorizado a transferir aos municípios, mediante doação:</w:t>
      </w:r>
    </w:p>
    <w:p w14:paraId="2769F1BA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I - </w:t>
      </w:r>
      <w:proofErr w:type="gramStart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acessos e trechos</w:t>
      </w:r>
      <w:proofErr w:type="gramEnd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rodovias estaduais envolvidos por área urbana ou substituídos em decorrência da construção de novos trechos;</w:t>
      </w:r>
    </w:p>
    <w:p w14:paraId="266B363A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II - </w:t>
      </w:r>
      <w:proofErr w:type="gramStart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rodovias ou trechos</w:t>
      </w:r>
      <w:proofErr w:type="gramEnd"/>
      <w:r w:rsidRPr="00834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rodovias em que o município manifeste o interesse.</w:t>
      </w:r>
    </w:p>
    <w:p w14:paraId="7A0C17BF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801EF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EF7EE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A Lei Municipal nº 3.442/2023, alterada pelo presente projeto, já prevê os mecanismos para instituição de pedágio nas rodovias municipais. A alteração da ementa e do §2º do art. 8º visa adequar a norma ao novo cenário de rodovias delegadas, com o devido respaldo legal.</w:t>
      </w:r>
    </w:p>
    <w:p w14:paraId="692A3196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D3650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Ademais, nos termos da Lei de Responsabilidade Fiscal (LC nº 101/2000), artigo 4º, inciso I, e artigo 16, § 1º, os impactos financeiros decorrentes da nova competência devem estar previstos no orçamento municipal, razão pela qual o art. 6º do projeto autoriza os ajustes orçamentários necessários.</w:t>
      </w:r>
    </w:p>
    <w:p w14:paraId="7FD96756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E4AFF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70031D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 – DERRADEIRAS DELIBERAÇÕES </w:t>
      </w:r>
    </w:p>
    <w:p w14:paraId="12342749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D3D463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É notório que o Governo do Estado de Mato Grosso manteve forte política de melhorias de rodovias estaduais visando, além do asfaltamento, dar condições de trafegabilidade que gere interesse e viabilidade na privatização da manutenção delas. </w:t>
      </w:r>
    </w:p>
    <w:p w14:paraId="5A87D4FF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31E5E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 isso, recomenda-se antes da votação do PL 105/2025 por esta Casa, que a condições de pavimentação, sinalização e trafegabilidade das rodovias doadas sejam conferidas para certificar-se de que </w:t>
      </w:r>
      <w:proofErr w:type="gramStart"/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 mesmas</w:t>
      </w:r>
      <w:proofErr w:type="gramEnd"/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estão em boas ou excelentes condições aponto de permitir eventual privatização ou exploração de pedágio sem onerar os cofres municipais no curto prazo. </w:t>
      </w:r>
    </w:p>
    <w:p w14:paraId="1AB0CCE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24C3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Diante do exposto, verifica-se que o Projeto de Lei nº 105/2025 encontra-se em conformidade com a legislação federal, estadual e municipal aplicável, respeita os princípios constitucionais 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da legalidade, interesse público, autonomia municipal e responsabilidade fiscal. Sendo o parecer favorável a tramitação </w:t>
      </w: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Ordinária nº 105/2025. </w:t>
      </w:r>
    </w:p>
    <w:p w14:paraId="52234CBF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442902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É o parecer, Salvo Melhor Juízo.</w:t>
      </w:r>
    </w:p>
    <w:p w14:paraId="64E60199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D83C8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Sorriso/MT, 17 de junho de 2025.</w:t>
      </w:r>
    </w:p>
    <w:p w14:paraId="1097AB44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21277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B32FF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4063B0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</w:t>
      </w:r>
    </w:p>
    <w:p w14:paraId="0C3D24F1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Fernando </w:t>
      </w: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MASCARELLO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SAULO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 Augusto C. </w:t>
      </w:r>
      <w:proofErr w:type="spellStart"/>
      <w:r w:rsidRPr="00834C73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spellEnd"/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Pr="00834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BANDEIRA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 xml:space="preserve"> Bastos</w:t>
      </w:r>
    </w:p>
    <w:p w14:paraId="20BEE867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Câmara Municipal de Sorriso – MT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  <w:t>Câmara Municipal de Sorriso – MT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6E66965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Assessor Especial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  <w:t>Assessor Jurídico da Procuradoria</w:t>
      </w:r>
    </w:p>
    <w:p w14:paraId="60662773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OAB/ MT 11.726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  <w:t>OAB/MT nº. 10.525</w:t>
      </w:r>
    </w:p>
    <w:p w14:paraId="4A0445DC" w14:textId="77777777" w:rsidR="00834C73" w:rsidRPr="00834C73" w:rsidRDefault="00834C73" w:rsidP="00834C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73">
        <w:rPr>
          <w:rFonts w:ascii="Times New Roman" w:hAnsi="Times New Roman" w:cs="Times New Roman"/>
          <w:color w:val="000000"/>
          <w:sz w:val="24"/>
          <w:szCs w:val="24"/>
        </w:rPr>
        <w:t>Portaria n. 109/2025</w:t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4C73">
        <w:rPr>
          <w:rFonts w:ascii="Times New Roman" w:hAnsi="Times New Roman" w:cs="Times New Roman"/>
          <w:color w:val="000000"/>
          <w:sz w:val="24"/>
          <w:szCs w:val="24"/>
        </w:rPr>
        <w:tab/>
        <w:t>Portaria nº 038/2025</w:t>
      </w:r>
    </w:p>
    <w:p w14:paraId="3583A480" w14:textId="77777777" w:rsidR="00834C73" w:rsidRPr="003430DC" w:rsidRDefault="00834C73" w:rsidP="001F04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7F78302B" w14:textId="77777777" w:rsidR="001F043B" w:rsidRPr="001F043B" w:rsidRDefault="001F043B" w:rsidP="008409DD">
      <w:pPr>
        <w:spacing w:after="0" w:line="240" w:lineRule="auto"/>
        <w:ind w:right="142" w:firstLine="1418"/>
        <w:rPr>
          <w:rFonts w:ascii="Times New Roman" w:hAnsi="Times New Roman" w:cs="Times New Roman"/>
          <w:sz w:val="24"/>
          <w:szCs w:val="24"/>
          <w:lang w:val="pt-PT"/>
        </w:rPr>
      </w:pPr>
    </w:p>
    <w:sectPr w:rsidR="001F043B" w:rsidRPr="001F043B" w:rsidSect="008409DD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5C"/>
    <w:rsid w:val="00051C33"/>
    <w:rsid w:val="000C08D0"/>
    <w:rsid w:val="00101412"/>
    <w:rsid w:val="00120AC2"/>
    <w:rsid w:val="00161E4B"/>
    <w:rsid w:val="0019214B"/>
    <w:rsid w:val="001F043B"/>
    <w:rsid w:val="0028349B"/>
    <w:rsid w:val="002C05A7"/>
    <w:rsid w:val="00342CDA"/>
    <w:rsid w:val="003B5356"/>
    <w:rsid w:val="004B5D02"/>
    <w:rsid w:val="004F4031"/>
    <w:rsid w:val="004F4C70"/>
    <w:rsid w:val="00580EFC"/>
    <w:rsid w:val="005953BA"/>
    <w:rsid w:val="005A5437"/>
    <w:rsid w:val="00604609"/>
    <w:rsid w:val="00610E69"/>
    <w:rsid w:val="006144F5"/>
    <w:rsid w:val="00622206"/>
    <w:rsid w:val="0062655C"/>
    <w:rsid w:val="006616F2"/>
    <w:rsid w:val="00677783"/>
    <w:rsid w:val="006A1B97"/>
    <w:rsid w:val="007038C5"/>
    <w:rsid w:val="00714026"/>
    <w:rsid w:val="00770065"/>
    <w:rsid w:val="0077340D"/>
    <w:rsid w:val="007B45A9"/>
    <w:rsid w:val="008130CD"/>
    <w:rsid w:val="00834C73"/>
    <w:rsid w:val="008409DD"/>
    <w:rsid w:val="0084313F"/>
    <w:rsid w:val="008454D2"/>
    <w:rsid w:val="00861A14"/>
    <w:rsid w:val="00912AA4"/>
    <w:rsid w:val="00924C46"/>
    <w:rsid w:val="00993861"/>
    <w:rsid w:val="00993B61"/>
    <w:rsid w:val="00A26A11"/>
    <w:rsid w:val="00A27AF0"/>
    <w:rsid w:val="00A662A7"/>
    <w:rsid w:val="00B01E8E"/>
    <w:rsid w:val="00B07CD2"/>
    <w:rsid w:val="00B54018"/>
    <w:rsid w:val="00B63156"/>
    <w:rsid w:val="00C40CE1"/>
    <w:rsid w:val="00C56E79"/>
    <w:rsid w:val="00C87D39"/>
    <w:rsid w:val="00D10D31"/>
    <w:rsid w:val="00D50BF5"/>
    <w:rsid w:val="00D51791"/>
    <w:rsid w:val="00DB2D02"/>
    <w:rsid w:val="00DF73D3"/>
    <w:rsid w:val="00E33DD0"/>
    <w:rsid w:val="00E422AE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AB3B"/>
  <w15:chartTrackingRefBased/>
  <w15:docId w15:val="{17ED93DD-E2CF-4582-B281-CB780457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5C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B2D02"/>
    <w:pPr>
      <w:spacing w:after="0" w:line="240" w:lineRule="auto"/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B2D02"/>
    <w:rPr>
      <w:rFonts w:ascii="Times New Roman" w:eastAsia="Times New Roman" w:hAnsi="Times New Roman" w:cs="Times New Roman"/>
      <w:b/>
      <w:i/>
      <w:kern w:val="0"/>
      <w:sz w:val="24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1432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Costa</dc:creator>
  <cp:keywords/>
  <dc:description/>
  <cp:lastModifiedBy>Camara Secretaria</cp:lastModifiedBy>
  <cp:revision>5</cp:revision>
  <cp:lastPrinted>2025-06-11T20:58:00Z</cp:lastPrinted>
  <dcterms:created xsi:type="dcterms:W3CDTF">2025-06-12T13:45:00Z</dcterms:created>
  <dcterms:modified xsi:type="dcterms:W3CDTF">2025-07-03T14:58:00Z</dcterms:modified>
</cp:coreProperties>
</file>