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33CA27EC" w:rsidR="0080290F" w:rsidRPr="000F2829" w:rsidRDefault="007A662E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0F2829">
        <w:rPr>
          <w:rFonts w:ascii="Times New Roman" w:eastAsia="Times New Roman" w:hAnsi="Times New Roman" w:cs="Times New Roman"/>
          <w:bCs w:val="0"/>
          <w:sz w:val="24"/>
          <w:szCs w:val="24"/>
        </w:rPr>
        <w:t> INDICAÇÃO N°</w:t>
      </w:r>
      <w:r w:rsidR="0069661E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827/2025</w:t>
      </w:r>
    </w:p>
    <w:p w14:paraId="58C8A6B4" w14:textId="77777777" w:rsidR="0080290F" w:rsidRPr="000F2829" w:rsidRDefault="0080290F" w:rsidP="00D2154B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0F2829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6E6E2EE1" w:rsidR="0080290F" w:rsidRPr="000F2829" w:rsidRDefault="007A662E" w:rsidP="00D2154B">
      <w:pPr>
        <w:pStyle w:val="Recuodecorpodetexto"/>
        <w:ind w:left="3402" w:firstLine="0"/>
        <w:rPr>
          <w:szCs w:val="24"/>
        </w:rPr>
      </w:pPr>
      <w:r w:rsidRPr="000F2829">
        <w:rPr>
          <w:szCs w:val="24"/>
        </w:rPr>
        <w:t xml:space="preserve">INDICO </w:t>
      </w:r>
      <w:r w:rsidR="006B57AD">
        <w:rPr>
          <w:szCs w:val="24"/>
        </w:rPr>
        <w:t xml:space="preserve">A </w:t>
      </w:r>
      <w:r w:rsidR="003E0C3E">
        <w:rPr>
          <w:szCs w:val="24"/>
        </w:rPr>
        <w:t xml:space="preserve">CONTRATAÇÃO DE </w:t>
      </w:r>
      <w:r w:rsidR="005F32B3">
        <w:rPr>
          <w:szCs w:val="24"/>
        </w:rPr>
        <w:t>MÉDICO REUMATOLOGISTA PARA ATENDER NO AMBULATÓRIO MÉDICO DE ESPECIALIDES (AME)</w:t>
      </w:r>
      <w:r w:rsidRPr="000F2829">
        <w:rPr>
          <w:szCs w:val="24"/>
        </w:rPr>
        <w:t>, NO MUNICÍPIO DE SORRISO - MT.</w:t>
      </w:r>
    </w:p>
    <w:p w14:paraId="1FCD2AA2" w14:textId="77777777" w:rsidR="0080290F" w:rsidRPr="000F2829" w:rsidRDefault="0080290F" w:rsidP="0080290F">
      <w:pPr>
        <w:pStyle w:val="xmsonormal"/>
        <w:shd w:val="clear" w:color="auto" w:fill="FFFFFF"/>
        <w:spacing w:after="0" w:afterAutospacing="0"/>
        <w:jc w:val="both"/>
        <w:rPr>
          <w:color w:val="212121"/>
        </w:rPr>
      </w:pPr>
    </w:p>
    <w:p w14:paraId="1CE93F07" w14:textId="77777777" w:rsidR="0080290F" w:rsidRPr="000F282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45F16925" w:rsidR="0080290F" w:rsidRPr="000F2829" w:rsidRDefault="007A662E" w:rsidP="0080290F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505AF5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</w:t>
      </w:r>
      <w:r w:rsidR="006B57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>à Secretaria Municipal de Saúde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8C48EB" w:rsidRPr="000F2829">
        <w:rPr>
          <w:rFonts w:ascii="Times New Roman" w:eastAsia="Times New Roman" w:hAnsi="Times New Roman" w:cs="Times New Roman"/>
          <w:sz w:val="24"/>
          <w:szCs w:val="24"/>
        </w:rPr>
        <w:t>Administração</w:t>
      </w:r>
      <w:r w:rsidRPr="000F28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0F2829">
        <w:rPr>
          <w:rFonts w:ascii="Times New Roman" w:hAnsi="Times New Roman" w:cs="Times New Roman"/>
          <w:sz w:val="24"/>
          <w:szCs w:val="24"/>
        </w:rPr>
        <w:t xml:space="preserve"> </w:t>
      </w:r>
      <w:r w:rsidRPr="000F2829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5205F" w:rsidRPr="000F28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3E0C3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contratação de </w:t>
      </w:r>
      <w:r w:rsidR="005F32B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médico reumatologista para atender no Ambulatório de Especialidades (AME)</w:t>
      </w: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0F2829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0F282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0F2829" w:rsidRDefault="0080290F" w:rsidP="0080290F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0F2829" w:rsidRDefault="007A662E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0F2829" w:rsidRDefault="0080290F" w:rsidP="00802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658F44" w14:textId="2C98B100" w:rsidR="005F32B3" w:rsidRDefault="007A662E" w:rsidP="005F32B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F32B3">
        <w:rPr>
          <w:bCs/>
          <w:sz w:val="24"/>
          <w:szCs w:val="24"/>
        </w:rPr>
        <w:t>Considerando o expressivo aumento na demanda por atendimentos especializados na área de reumatologia no município de Sorriso;</w:t>
      </w:r>
    </w:p>
    <w:p w14:paraId="78CB1A66" w14:textId="77777777" w:rsidR="005F32B3" w:rsidRPr="005F32B3" w:rsidRDefault="005F32B3" w:rsidP="005F32B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6F35F42C" w14:textId="20B18A7F" w:rsidR="005F32B3" w:rsidRDefault="007A662E" w:rsidP="005F32B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F32B3">
        <w:rPr>
          <w:bCs/>
          <w:sz w:val="24"/>
          <w:szCs w:val="24"/>
        </w:rPr>
        <w:t xml:space="preserve">Considerando que o número de pacientes aguardando na fila para consultas com médico reumatologista no </w:t>
      </w:r>
      <w:r>
        <w:rPr>
          <w:bCs/>
          <w:sz w:val="24"/>
          <w:szCs w:val="24"/>
        </w:rPr>
        <w:t xml:space="preserve">Ambulatório Médico de Especialidades (AME), </w:t>
      </w:r>
      <w:r w:rsidRPr="005F32B3">
        <w:rPr>
          <w:bCs/>
          <w:sz w:val="24"/>
          <w:szCs w:val="24"/>
        </w:rPr>
        <w:t>é elevado, o que tem gerado longos períodos de espera;</w:t>
      </w:r>
    </w:p>
    <w:p w14:paraId="54C31CD5" w14:textId="77777777" w:rsidR="005F32B3" w:rsidRPr="005F32B3" w:rsidRDefault="005F32B3" w:rsidP="005F32B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3E53F56" w14:textId="5C35F424" w:rsidR="005F32B3" w:rsidRDefault="007A662E" w:rsidP="005F32B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F32B3">
        <w:rPr>
          <w:bCs/>
          <w:sz w:val="24"/>
          <w:szCs w:val="24"/>
        </w:rPr>
        <w:t xml:space="preserve">Considerando que a maioria das pessoas que necessitam </w:t>
      </w:r>
      <w:r w:rsidRPr="005F32B3">
        <w:rPr>
          <w:bCs/>
          <w:sz w:val="24"/>
          <w:szCs w:val="24"/>
        </w:rPr>
        <w:t>de acompanhamento com este profissional são pacientes crônicos, que sofrem com dores intensas e limitações físicas, exigindo atendimento contínuo, ágil e humanizado;</w:t>
      </w:r>
    </w:p>
    <w:p w14:paraId="1CE3DDF9" w14:textId="77777777" w:rsidR="005F32B3" w:rsidRPr="005F32B3" w:rsidRDefault="005F32B3" w:rsidP="005F32B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0CBB89C2" w14:textId="6CC76B93" w:rsidR="005F32B3" w:rsidRDefault="007A662E" w:rsidP="005F32B3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F32B3">
        <w:rPr>
          <w:bCs/>
          <w:sz w:val="24"/>
          <w:szCs w:val="24"/>
        </w:rPr>
        <w:t>Considerando que o acesso a consultas periódicas com reumatologista é essencial para o co</w:t>
      </w:r>
      <w:r w:rsidRPr="005F32B3">
        <w:rPr>
          <w:bCs/>
          <w:sz w:val="24"/>
          <w:szCs w:val="24"/>
        </w:rPr>
        <w:t>ntrole das doenças reumáticas, melhoria da qualidade de vida e prevenção de complicações que podem levar à incapacidade funcional e até ao afastamento do trabalho;</w:t>
      </w:r>
    </w:p>
    <w:p w14:paraId="3976E99A" w14:textId="77777777" w:rsidR="005F32B3" w:rsidRPr="005F32B3" w:rsidRDefault="005F32B3" w:rsidP="005F32B3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CAB9144" w14:textId="167CE735" w:rsidR="0085205F" w:rsidRPr="000F2829" w:rsidRDefault="007A662E" w:rsidP="005F32B3">
      <w:pPr>
        <w:pStyle w:val="NCNormalCentralizado"/>
        <w:ind w:firstLine="1418"/>
        <w:jc w:val="both"/>
        <w:rPr>
          <w:sz w:val="24"/>
          <w:szCs w:val="24"/>
        </w:rPr>
      </w:pPr>
      <w:r w:rsidRPr="005F32B3">
        <w:rPr>
          <w:bCs/>
          <w:sz w:val="24"/>
          <w:szCs w:val="24"/>
        </w:rPr>
        <w:t>Considerando ainda que o fortalecimento da rede de atenção especializada é uma medida neces</w:t>
      </w:r>
      <w:r w:rsidRPr="005F32B3">
        <w:rPr>
          <w:bCs/>
          <w:sz w:val="24"/>
          <w:szCs w:val="24"/>
        </w:rPr>
        <w:t>sária para garantir o direito à saúde previsto no art</w:t>
      </w:r>
      <w:r>
        <w:rPr>
          <w:bCs/>
          <w:sz w:val="24"/>
          <w:szCs w:val="24"/>
        </w:rPr>
        <w:t>igo 196 da Constituição Federal.</w:t>
      </w:r>
      <w:r w:rsidR="001A41F0" w:rsidRPr="000F2829">
        <w:rPr>
          <w:sz w:val="24"/>
          <w:szCs w:val="24"/>
        </w:rPr>
        <w:t xml:space="preserve"> </w:t>
      </w:r>
    </w:p>
    <w:p w14:paraId="478ABA84" w14:textId="77777777" w:rsidR="0085205F" w:rsidRPr="000F2829" w:rsidRDefault="0085205F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ED233E" w14:textId="77777777" w:rsidR="0069661E" w:rsidRDefault="0069661E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6CFA54" w14:textId="1D2CB700" w:rsidR="004A00C3" w:rsidRPr="000F2829" w:rsidRDefault="007A662E" w:rsidP="007E062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F2829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0F2829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0F2829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5F32B3">
        <w:rPr>
          <w:rFonts w:ascii="Times New Roman" w:hAnsi="Times New Roman" w:cs="Times New Roman"/>
          <w:color w:val="000000"/>
          <w:sz w:val="24"/>
          <w:szCs w:val="24"/>
        </w:rPr>
        <w:t>o de Mato Grosso, em 0</w:t>
      </w:r>
      <w:r w:rsidR="0069661E">
        <w:rPr>
          <w:rFonts w:ascii="Times New Roman" w:hAnsi="Times New Roman" w:cs="Times New Roman"/>
          <w:color w:val="000000"/>
          <w:sz w:val="24"/>
          <w:szCs w:val="24"/>
        </w:rPr>
        <w:t>8</w:t>
      </w:r>
      <w:bookmarkStart w:id="0" w:name="_GoBack"/>
      <w:bookmarkEnd w:id="0"/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049F0" w:rsidRPr="000F2829">
        <w:rPr>
          <w:rFonts w:ascii="Times New Roman" w:hAnsi="Times New Roman" w:cs="Times New Roman"/>
          <w:color w:val="000000"/>
          <w:sz w:val="24"/>
          <w:szCs w:val="24"/>
        </w:rPr>
        <w:t>ju</w:t>
      </w:r>
      <w:r w:rsidR="00697221">
        <w:rPr>
          <w:rFonts w:ascii="Times New Roman" w:hAnsi="Times New Roman" w:cs="Times New Roman"/>
          <w:color w:val="000000"/>
          <w:sz w:val="24"/>
          <w:szCs w:val="24"/>
        </w:rPr>
        <w:t>lho</w:t>
      </w:r>
      <w:r w:rsidRPr="000F2829">
        <w:rPr>
          <w:rFonts w:ascii="Times New Roman" w:hAnsi="Times New Roman" w:cs="Times New Roman"/>
          <w:color w:val="000000"/>
          <w:sz w:val="24"/>
          <w:szCs w:val="24"/>
        </w:rPr>
        <w:t xml:space="preserve"> de 2025.</w:t>
      </w:r>
    </w:p>
    <w:p w14:paraId="51CC50E4" w14:textId="77777777" w:rsidR="004A00C3" w:rsidRPr="000F2829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Pr="000F2829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0F2829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0F2829" w:rsidRDefault="007A662E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0F2829" w:rsidRDefault="007A662E" w:rsidP="008029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829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0F2829" w:rsidRDefault="004A00C3" w:rsidP="002562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0F2829" w:rsidSect="00325FCF">
      <w:headerReference w:type="default" r:id="rId6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4B648" w14:textId="77777777" w:rsidR="007A662E" w:rsidRDefault="007A662E">
      <w:pPr>
        <w:spacing w:after="0" w:line="240" w:lineRule="auto"/>
      </w:pPr>
      <w:r>
        <w:separator/>
      </w:r>
    </w:p>
  </w:endnote>
  <w:endnote w:type="continuationSeparator" w:id="0">
    <w:p w14:paraId="686EDB91" w14:textId="77777777" w:rsidR="007A662E" w:rsidRDefault="007A6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34D916" w14:textId="77777777" w:rsidR="007A662E" w:rsidRDefault="007A662E">
      <w:pPr>
        <w:spacing w:after="0" w:line="240" w:lineRule="auto"/>
      </w:pPr>
      <w:r>
        <w:separator/>
      </w:r>
    </w:p>
  </w:footnote>
  <w:footnote w:type="continuationSeparator" w:id="0">
    <w:p w14:paraId="394485AF" w14:textId="77777777" w:rsidR="007A662E" w:rsidRDefault="007A6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60602"/>
    <w:rsid w:val="00183D8E"/>
    <w:rsid w:val="00196B56"/>
    <w:rsid w:val="001A2471"/>
    <w:rsid w:val="001A3FEE"/>
    <w:rsid w:val="001A413F"/>
    <w:rsid w:val="001A41F0"/>
    <w:rsid w:val="001D02DC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3BD0"/>
    <w:rsid w:val="003E0C3E"/>
    <w:rsid w:val="003F259D"/>
    <w:rsid w:val="004162EE"/>
    <w:rsid w:val="00426F34"/>
    <w:rsid w:val="00435473"/>
    <w:rsid w:val="00451586"/>
    <w:rsid w:val="004607F3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504E9E"/>
    <w:rsid w:val="00505AF5"/>
    <w:rsid w:val="00510375"/>
    <w:rsid w:val="005253B2"/>
    <w:rsid w:val="00543BCF"/>
    <w:rsid w:val="00546772"/>
    <w:rsid w:val="00552ED1"/>
    <w:rsid w:val="00565476"/>
    <w:rsid w:val="005932D4"/>
    <w:rsid w:val="005979CB"/>
    <w:rsid w:val="005D27DE"/>
    <w:rsid w:val="005F0536"/>
    <w:rsid w:val="005F32B3"/>
    <w:rsid w:val="005F7576"/>
    <w:rsid w:val="00604B5A"/>
    <w:rsid w:val="00620326"/>
    <w:rsid w:val="00627603"/>
    <w:rsid w:val="00666970"/>
    <w:rsid w:val="006821C6"/>
    <w:rsid w:val="0069661E"/>
    <w:rsid w:val="00697221"/>
    <w:rsid w:val="006B57AD"/>
    <w:rsid w:val="006F11C4"/>
    <w:rsid w:val="006F72B7"/>
    <w:rsid w:val="00716DED"/>
    <w:rsid w:val="007274DE"/>
    <w:rsid w:val="007322D5"/>
    <w:rsid w:val="007402BF"/>
    <w:rsid w:val="00752114"/>
    <w:rsid w:val="0077150E"/>
    <w:rsid w:val="00782A15"/>
    <w:rsid w:val="007837AF"/>
    <w:rsid w:val="007934C7"/>
    <w:rsid w:val="007A1565"/>
    <w:rsid w:val="007A662E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C14A2"/>
    <w:rsid w:val="008C48EB"/>
    <w:rsid w:val="008D111A"/>
    <w:rsid w:val="008D33BA"/>
    <w:rsid w:val="008E1421"/>
    <w:rsid w:val="008E6731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D4D4D"/>
    <w:rsid w:val="009D7698"/>
    <w:rsid w:val="009F071D"/>
    <w:rsid w:val="009F6FC3"/>
    <w:rsid w:val="00A244F2"/>
    <w:rsid w:val="00A428C8"/>
    <w:rsid w:val="00A43E32"/>
    <w:rsid w:val="00A45788"/>
    <w:rsid w:val="00A55972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40C09"/>
    <w:rsid w:val="00C66968"/>
    <w:rsid w:val="00C7182D"/>
    <w:rsid w:val="00C77B19"/>
    <w:rsid w:val="00C97AA7"/>
    <w:rsid w:val="00CD770E"/>
    <w:rsid w:val="00CE1310"/>
    <w:rsid w:val="00CF045C"/>
    <w:rsid w:val="00CF05C2"/>
    <w:rsid w:val="00CF0B1E"/>
    <w:rsid w:val="00D065C8"/>
    <w:rsid w:val="00D11865"/>
    <w:rsid w:val="00D2154B"/>
    <w:rsid w:val="00D44A45"/>
    <w:rsid w:val="00D53B97"/>
    <w:rsid w:val="00D60509"/>
    <w:rsid w:val="00D77073"/>
    <w:rsid w:val="00D84949"/>
    <w:rsid w:val="00DB0E71"/>
    <w:rsid w:val="00DB6A71"/>
    <w:rsid w:val="00DD70B9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C016A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4</cp:revision>
  <cp:lastPrinted>2025-07-11T11:53:00Z</cp:lastPrinted>
  <dcterms:created xsi:type="dcterms:W3CDTF">2025-07-05T19:29:00Z</dcterms:created>
  <dcterms:modified xsi:type="dcterms:W3CDTF">2025-07-11T11:53:00Z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