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4DC4C4DD" w:rsidR="008B61C0" w:rsidRPr="00C618CB" w:rsidRDefault="0005338D" w:rsidP="00547056">
      <w:pPr>
        <w:ind w:left="2694" w:firstLine="708"/>
        <w:jc w:val="both"/>
        <w:rPr>
          <w:b/>
          <w:sz w:val="24"/>
          <w:szCs w:val="24"/>
        </w:rPr>
      </w:pPr>
      <w:r w:rsidRPr="00C618CB">
        <w:rPr>
          <w:b/>
          <w:sz w:val="24"/>
          <w:szCs w:val="24"/>
        </w:rPr>
        <w:t xml:space="preserve">INDICAÇÃO N° </w:t>
      </w:r>
      <w:r w:rsidR="00A77CF7">
        <w:rPr>
          <w:b/>
          <w:sz w:val="24"/>
          <w:szCs w:val="24"/>
        </w:rPr>
        <w:t>870</w:t>
      </w:r>
      <w:r w:rsidRPr="00C618CB">
        <w:rPr>
          <w:b/>
          <w:sz w:val="24"/>
          <w:szCs w:val="24"/>
        </w:rPr>
        <w:t>/202</w:t>
      </w:r>
      <w:r w:rsidR="007504B7" w:rsidRPr="00C618CB">
        <w:rPr>
          <w:b/>
          <w:sz w:val="24"/>
          <w:szCs w:val="24"/>
        </w:rPr>
        <w:t>5</w:t>
      </w:r>
    </w:p>
    <w:p w14:paraId="43ABDB0E" w14:textId="77777777" w:rsidR="006048BC" w:rsidRPr="00C618CB" w:rsidRDefault="006048BC" w:rsidP="00547056">
      <w:pPr>
        <w:jc w:val="both"/>
        <w:rPr>
          <w:b/>
          <w:sz w:val="24"/>
          <w:szCs w:val="24"/>
        </w:rPr>
      </w:pPr>
    </w:p>
    <w:p w14:paraId="4FDC4149" w14:textId="77777777" w:rsidR="00534E03" w:rsidRPr="00C618CB" w:rsidRDefault="00534E03" w:rsidP="00534E03">
      <w:pPr>
        <w:ind w:left="3402"/>
        <w:jc w:val="both"/>
        <w:rPr>
          <w:b/>
          <w:bCs/>
          <w:sz w:val="24"/>
          <w:szCs w:val="24"/>
        </w:rPr>
      </w:pPr>
    </w:p>
    <w:p w14:paraId="60BA8B6B" w14:textId="0464E97F" w:rsidR="007E4C46" w:rsidRDefault="0005338D" w:rsidP="00191468">
      <w:pPr>
        <w:ind w:left="3402"/>
        <w:jc w:val="both"/>
        <w:rPr>
          <w:b/>
          <w:bCs/>
          <w:sz w:val="24"/>
          <w:szCs w:val="24"/>
        </w:rPr>
      </w:pPr>
      <w:r w:rsidRPr="00191468">
        <w:rPr>
          <w:b/>
          <w:bCs/>
          <w:sz w:val="24"/>
          <w:szCs w:val="24"/>
        </w:rPr>
        <w:t xml:space="preserve">INDICAMOS A </w:t>
      </w:r>
      <w:bookmarkStart w:id="0" w:name="_Hlk204840121"/>
      <w:r w:rsidRPr="00191468">
        <w:rPr>
          <w:b/>
          <w:bCs/>
          <w:sz w:val="24"/>
          <w:szCs w:val="24"/>
        </w:rPr>
        <w:t>CONSTRUÇÃO DE BANHEIROS NA PRAÇA ANEXA À ESCOLA MUNICIPAL PROFESSOR ROLF BACHMANN, BAIRRO PINHEIROS I.</w:t>
      </w:r>
    </w:p>
    <w:bookmarkEnd w:id="0"/>
    <w:p w14:paraId="772E6760" w14:textId="77777777" w:rsidR="00191468" w:rsidRDefault="00191468" w:rsidP="00191468">
      <w:pPr>
        <w:ind w:left="3402"/>
        <w:jc w:val="both"/>
        <w:rPr>
          <w:b/>
          <w:sz w:val="24"/>
          <w:szCs w:val="24"/>
        </w:rPr>
      </w:pPr>
    </w:p>
    <w:p w14:paraId="7E641D4A" w14:textId="77777777" w:rsidR="00445EAD" w:rsidRPr="00C618CB" w:rsidRDefault="00445EAD" w:rsidP="00547056">
      <w:pPr>
        <w:ind w:firstLine="3402"/>
        <w:jc w:val="both"/>
        <w:rPr>
          <w:b/>
          <w:sz w:val="24"/>
          <w:szCs w:val="24"/>
        </w:rPr>
      </w:pPr>
    </w:p>
    <w:p w14:paraId="02FF9557" w14:textId="10C12143" w:rsidR="001D5F17" w:rsidRDefault="0005338D" w:rsidP="00191468">
      <w:pPr>
        <w:ind w:firstLine="3402"/>
        <w:jc w:val="both"/>
        <w:rPr>
          <w:b/>
          <w:bCs/>
          <w:sz w:val="24"/>
          <w:szCs w:val="24"/>
        </w:rPr>
      </w:pPr>
      <w:r w:rsidRPr="00C618CB">
        <w:rPr>
          <w:b/>
          <w:sz w:val="24"/>
          <w:szCs w:val="24"/>
        </w:rPr>
        <w:t xml:space="preserve">RODRIGO </w:t>
      </w:r>
      <w:r w:rsidR="007504B7" w:rsidRPr="00C618CB">
        <w:rPr>
          <w:b/>
          <w:sz w:val="24"/>
          <w:szCs w:val="24"/>
        </w:rPr>
        <w:t>MATTERAZZI - Republicanos</w:t>
      </w:r>
      <w:r w:rsidRPr="00C618CB">
        <w:rPr>
          <w:bCs/>
          <w:sz w:val="24"/>
          <w:szCs w:val="24"/>
        </w:rPr>
        <w:t xml:space="preserve"> </w:t>
      </w:r>
      <w:r w:rsidR="00D468F3" w:rsidRPr="00C618CB">
        <w:rPr>
          <w:bCs/>
          <w:sz w:val="24"/>
          <w:szCs w:val="24"/>
        </w:rPr>
        <w:t>e</w:t>
      </w:r>
      <w:r w:rsidR="00D468F3" w:rsidRPr="00C618CB">
        <w:rPr>
          <w:b/>
          <w:sz w:val="24"/>
          <w:szCs w:val="24"/>
        </w:rPr>
        <w:t xml:space="preserve"> </w:t>
      </w:r>
      <w:r w:rsidR="002E1258" w:rsidRPr="00C618CB">
        <w:rPr>
          <w:sz w:val="24"/>
          <w:szCs w:val="24"/>
        </w:rPr>
        <w:t>vereador</w:t>
      </w:r>
      <w:r w:rsidR="00D468F3" w:rsidRPr="00C618CB">
        <w:rPr>
          <w:sz w:val="24"/>
          <w:szCs w:val="24"/>
        </w:rPr>
        <w:t>es</w:t>
      </w:r>
      <w:r w:rsidR="00E57C02" w:rsidRPr="00C618CB">
        <w:rPr>
          <w:sz w:val="24"/>
          <w:szCs w:val="24"/>
        </w:rPr>
        <w:t xml:space="preserve"> abaixo assinados,</w:t>
      </w:r>
      <w:r w:rsidRPr="00C618CB">
        <w:rPr>
          <w:sz w:val="24"/>
          <w:szCs w:val="24"/>
        </w:rPr>
        <w:t xml:space="preserve"> com assento nesta Casa, de conformidade com o </w:t>
      </w:r>
      <w:r w:rsidR="00E55193" w:rsidRPr="00C618CB">
        <w:rPr>
          <w:sz w:val="24"/>
          <w:szCs w:val="24"/>
        </w:rPr>
        <w:t>A</w:t>
      </w:r>
      <w:r w:rsidRPr="00C618CB">
        <w:rPr>
          <w:sz w:val="24"/>
          <w:szCs w:val="24"/>
        </w:rPr>
        <w:t>r</w:t>
      </w:r>
      <w:r w:rsidR="00F02667" w:rsidRPr="00C618CB">
        <w:rPr>
          <w:sz w:val="24"/>
          <w:szCs w:val="24"/>
        </w:rPr>
        <w:t>t.</w:t>
      </w:r>
      <w:r w:rsidRPr="00C618CB">
        <w:rPr>
          <w:sz w:val="24"/>
          <w:szCs w:val="24"/>
        </w:rPr>
        <w:t xml:space="preserve"> 115 do Regimento Interno, </w:t>
      </w:r>
      <w:r w:rsidR="00E57C02" w:rsidRPr="00C618CB">
        <w:rPr>
          <w:sz w:val="24"/>
          <w:szCs w:val="24"/>
        </w:rPr>
        <w:t>R</w:t>
      </w:r>
      <w:r w:rsidR="00F02667" w:rsidRPr="00C618CB">
        <w:rPr>
          <w:sz w:val="24"/>
          <w:szCs w:val="24"/>
        </w:rPr>
        <w:t>EQUEREM</w:t>
      </w:r>
      <w:r w:rsidRPr="00C618CB">
        <w:rPr>
          <w:sz w:val="24"/>
          <w:szCs w:val="24"/>
        </w:rPr>
        <w:t xml:space="preserve"> à Mesa, que este expediente seja encaminhado ao Exmo. Senhor A</w:t>
      </w:r>
      <w:r w:rsidR="007504B7" w:rsidRPr="00C618CB">
        <w:rPr>
          <w:sz w:val="24"/>
          <w:szCs w:val="24"/>
        </w:rPr>
        <w:t>lei Fernandes</w:t>
      </w:r>
      <w:r w:rsidRPr="00C618CB">
        <w:rPr>
          <w:sz w:val="24"/>
          <w:szCs w:val="24"/>
        </w:rPr>
        <w:t xml:space="preserve">, Prefeito Municipal, com cópia à </w:t>
      </w:r>
      <w:r w:rsidR="00C618CB" w:rsidRPr="00C618CB">
        <w:rPr>
          <w:sz w:val="24"/>
          <w:szCs w:val="24"/>
        </w:rPr>
        <w:t>Secretaria Municipal de Infraestrutura, Transporte e Saneamento</w:t>
      </w:r>
      <w:r w:rsidRPr="00C618CB">
        <w:rPr>
          <w:sz w:val="24"/>
          <w:szCs w:val="24"/>
        </w:rPr>
        <w:t xml:space="preserve">, </w:t>
      </w:r>
      <w:r w:rsidR="00C618CB" w:rsidRPr="00C618CB">
        <w:rPr>
          <w:sz w:val="24"/>
          <w:szCs w:val="24"/>
        </w:rPr>
        <w:t xml:space="preserve">e a Secretaria Municipal de Cidade </w:t>
      </w:r>
      <w:r w:rsidRPr="00C618CB">
        <w:rPr>
          <w:sz w:val="24"/>
          <w:szCs w:val="24"/>
        </w:rPr>
        <w:t xml:space="preserve">, </w:t>
      </w:r>
      <w:r w:rsidRPr="00C618CB">
        <w:rPr>
          <w:b/>
          <w:bCs/>
          <w:sz w:val="24"/>
          <w:szCs w:val="24"/>
        </w:rPr>
        <w:t xml:space="preserve">versando </w:t>
      </w:r>
      <w:r w:rsidRPr="00C618CB">
        <w:rPr>
          <w:b/>
          <w:bCs/>
          <w:sz w:val="24"/>
          <w:szCs w:val="24"/>
        </w:rPr>
        <w:t xml:space="preserve">sobre a necessidade </w:t>
      </w:r>
      <w:r w:rsidR="00C618CB" w:rsidRPr="00C618CB">
        <w:rPr>
          <w:b/>
          <w:bCs/>
          <w:sz w:val="24"/>
          <w:szCs w:val="24"/>
        </w:rPr>
        <w:t xml:space="preserve">da </w:t>
      </w:r>
      <w:r w:rsidR="00191468" w:rsidRPr="00191468">
        <w:rPr>
          <w:b/>
          <w:bCs/>
          <w:sz w:val="24"/>
          <w:szCs w:val="24"/>
        </w:rPr>
        <w:t xml:space="preserve">construção de banheiros na praça anexa à </w:t>
      </w:r>
      <w:r w:rsidR="00232F1C">
        <w:rPr>
          <w:b/>
          <w:bCs/>
          <w:sz w:val="24"/>
          <w:szCs w:val="24"/>
        </w:rPr>
        <w:t>E</w:t>
      </w:r>
      <w:r w:rsidR="00191468" w:rsidRPr="00191468">
        <w:rPr>
          <w:b/>
          <w:bCs/>
          <w:sz w:val="24"/>
          <w:szCs w:val="24"/>
        </w:rPr>
        <w:t xml:space="preserve">scola </w:t>
      </w:r>
      <w:r w:rsidR="00232F1C">
        <w:rPr>
          <w:b/>
          <w:bCs/>
          <w:sz w:val="24"/>
          <w:szCs w:val="24"/>
        </w:rPr>
        <w:t>M</w:t>
      </w:r>
      <w:r w:rsidR="00191468" w:rsidRPr="00191468">
        <w:rPr>
          <w:b/>
          <w:bCs/>
          <w:sz w:val="24"/>
          <w:szCs w:val="24"/>
        </w:rPr>
        <w:t xml:space="preserve">unicipal </w:t>
      </w:r>
      <w:r w:rsidR="00232F1C">
        <w:rPr>
          <w:b/>
          <w:bCs/>
          <w:sz w:val="24"/>
          <w:szCs w:val="24"/>
        </w:rPr>
        <w:t>P</w:t>
      </w:r>
      <w:r w:rsidR="00191468" w:rsidRPr="00191468">
        <w:rPr>
          <w:b/>
          <w:bCs/>
          <w:sz w:val="24"/>
          <w:szCs w:val="24"/>
        </w:rPr>
        <w:t xml:space="preserve">rofessor </w:t>
      </w:r>
      <w:r w:rsidR="00232F1C">
        <w:rPr>
          <w:b/>
          <w:bCs/>
          <w:sz w:val="24"/>
          <w:szCs w:val="24"/>
        </w:rPr>
        <w:t>R</w:t>
      </w:r>
      <w:r w:rsidR="00191468" w:rsidRPr="00191468">
        <w:rPr>
          <w:b/>
          <w:bCs/>
          <w:sz w:val="24"/>
          <w:szCs w:val="24"/>
        </w:rPr>
        <w:t xml:space="preserve">olf </w:t>
      </w:r>
      <w:r w:rsidR="00232F1C">
        <w:rPr>
          <w:b/>
          <w:bCs/>
          <w:sz w:val="24"/>
          <w:szCs w:val="24"/>
        </w:rPr>
        <w:t>B</w:t>
      </w:r>
      <w:r w:rsidR="00191468" w:rsidRPr="00191468">
        <w:rPr>
          <w:b/>
          <w:bCs/>
          <w:sz w:val="24"/>
          <w:szCs w:val="24"/>
        </w:rPr>
        <w:t xml:space="preserve">achmann, bairro </w:t>
      </w:r>
      <w:r w:rsidR="00232F1C">
        <w:rPr>
          <w:b/>
          <w:bCs/>
          <w:sz w:val="24"/>
          <w:szCs w:val="24"/>
        </w:rPr>
        <w:t>P</w:t>
      </w:r>
      <w:r w:rsidR="00191468" w:rsidRPr="00191468">
        <w:rPr>
          <w:b/>
          <w:bCs/>
          <w:sz w:val="24"/>
          <w:szCs w:val="24"/>
        </w:rPr>
        <w:t xml:space="preserve">inheiros </w:t>
      </w:r>
      <w:r w:rsidR="00232F1C">
        <w:rPr>
          <w:b/>
          <w:bCs/>
          <w:sz w:val="24"/>
          <w:szCs w:val="24"/>
        </w:rPr>
        <w:t>I</w:t>
      </w:r>
      <w:r w:rsidR="00191468" w:rsidRPr="00191468">
        <w:rPr>
          <w:b/>
          <w:bCs/>
          <w:sz w:val="24"/>
          <w:szCs w:val="24"/>
        </w:rPr>
        <w:t>.</w:t>
      </w:r>
    </w:p>
    <w:p w14:paraId="04B2A22E" w14:textId="77777777" w:rsidR="00445EAD" w:rsidRDefault="00445EAD" w:rsidP="007E4C46">
      <w:pPr>
        <w:jc w:val="both"/>
        <w:rPr>
          <w:b/>
          <w:bCs/>
          <w:sz w:val="24"/>
          <w:szCs w:val="24"/>
        </w:rPr>
      </w:pPr>
    </w:p>
    <w:p w14:paraId="4E0DD981" w14:textId="77777777" w:rsidR="00232F1C" w:rsidRPr="00C618CB" w:rsidRDefault="00232F1C" w:rsidP="007E4C46">
      <w:pPr>
        <w:jc w:val="both"/>
        <w:rPr>
          <w:b/>
          <w:bCs/>
          <w:sz w:val="24"/>
          <w:szCs w:val="24"/>
        </w:rPr>
      </w:pPr>
    </w:p>
    <w:p w14:paraId="57DD3D00" w14:textId="77777777" w:rsidR="008B61C0" w:rsidRPr="00C618CB" w:rsidRDefault="0005338D" w:rsidP="007E4C46">
      <w:pPr>
        <w:jc w:val="center"/>
        <w:rPr>
          <w:b/>
          <w:bCs/>
          <w:sz w:val="24"/>
          <w:szCs w:val="24"/>
        </w:rPr>
      </w:pPr>
      <w:r w:rsidRPr="00C618CB">
        <w:rPr>
          <w:b/>
          <w:bCs/>
          <w:sz w:val="24"/>
          <w:szCs w:val="24"/>
        </w:rPr>
        <w:t>JUSTIFICATIVAS</w:t>
      </w:r>
    </w:p>
    <w:p w14:paraId="6C33146A" w14:textId="77777777" w:rsidR="008A7350" w:rsidRPr="00C618CB" w:rsidRDefault="008A7350" w:rsidP="007E4C46">
      <w:pPr>
        <w:jc w:val="center"/>
        <w:rPr>
          <w:b/>
          <w:bCs/>
          <w:sz w:val="24"/>
          <w:szCs w:val="24"/>
        </w:rPr>
      </w:pPr>
    </w:p>
    <w:p w14:paraId="5A485491" w14:textId="77777777" w:rsidR="00232F1C" w:rsidRPr="00232F1C" w:rsidRDefault="0005338D" w:rsidP="00232F1C">
      <w:pPr>
        <w:ind w:firstLine="1418"/>
        <w:jc w:val="both"/>
        <w:rPr>
          <w:sz w:val="24"/>
          <w:szCs w:val="24"/>
        </w:rPr>
      </w:pPr>
      <w:r w:rsidRPr="00232F1C">
        <w:rPr>
          <w:sz w:val="24"/>
          <w:szCs w:val="24"/>
        </w:rPr>
        <w:t>Considerando a importância de garantir infraestrutura adequada nos espaços públicos de lazer e convivência, espe</w:t>
      </w:r>
      <w:r w:rsidRPr="00232F1C">
        <w:rPr>
          <w:sz w:val="24"/>
          <w:szCs w:val="24"/>
        </w:rPr>
        <w:t>cialmente em locais frequentados por crianças, famílias e moradores da comunidade;</w:t>
      </w:r>
    </w:p>
    <w:p w14:paraId="23E12DDF" w14:textId="77777777" w:rsidR="00232F1C" w:rsidRPr="00232F1C" w:rsidRDefault="00232F1C" w:rsidP="00232F1C">
      <w:pPr>
        <w:ind w:firstLine="1418"/>
        <w:jc w:val="both"/>
        <w:rPr>
          <w:sz w:val="24"/>
          <w:szCs w:val="24"/>
        </w:rPr>
      </w:pPr>
    </w:p>
    <w:p w14:paraId="10A98CC5" w14:textId="77777777" w:rsidR="00232F1C" w:rsidRPr="00232F1C" w:rsidRDefault="0005338D" w:rsidP="00232F1C">
      <w:pPr>
        <w:ind w:firstLine="1418"/>
        <w:jc w:val="both"/>
        <w:rPr>
          <w:sz w:val="24"/>
          <w:szCs w:val="24"/>
        </w:rPr>
      </w:pPr>
      <w:r w:rsidRPr="00232F1C">
        <w:rPr>
          <w:sz w:val="24"/>
          <w:szCs w:val="24"/>
        </w:rPr>
        <w:t xml:space="preserve">Considerando que a praça anexa à Escola Municipal Professor Rolf Bachmann é um ponto de encontro fundamental para os alunos, pais, professores e demais moradores do bairro </w:t>
      </w:r>
      <w:r w:rsidRPr="00232F1C">
        <w:rPr>
          <w:sz w:val="24"/>
          <w:szCs w:val="24"/>
        </w:rPr>
        <w:t>Pinheiros I;</w:t>
      </w:r>
    </w:p>
    <w:p w14:paraId="538A235A" w14:textId="77777777" w:rsidR="00232F1C" w:rsidRPr="00232F1C" w:rsidRDefault="00232F1C" w:rsidP="00232F1C">
      <w:pPr>
        <w:ind w:firstLine="1418"/>
        <w:jc w:val="both"/>
        <w:rPr>
          <w:sz w:val="24"/>
          <w:szCs w:val="24"/>
        </w:rPr>
      </w:pPr>
    </w:p>
    <w:p w14:paraId="757B1FF7" w14:textId="77777777" w:rsidR="00232F1C" w:rsidRPr="00232F1C" w:rsidRDefault="0005338D" w:rsidP="00232F1C">
      <w:pPr>
        <w:ind w:firstLine="1418"/>
        <w:jc w:val="both"/>
        <w:rPr>
          <w:sz w:val="24"/>
          <w:szCs w:val="24"/>
        </w:rPr>
      </w:pPr>
      <w:r w:rsidRPr="00232F1C">
        <w:rPr>
          <w:sz w:val="24"/>
          <w:szCs w:val="24"/>
        </w:rPr>
        <w:t>Considerando que a ausência de instalações sanitárias adequadas representa um sério obstáculo ao uso contínuo e confortável do espaço público, comprometendo o bem-estar dos frequentadores;</w:t>
      </w:r>
    </w:p>
    <w:p w14:paraId="0F8632A1" w14:textId="77777777" w:rsidR="00232F1C" w:rsidRPr="00232F1C" w:rsidRDefault="00232F1C" w:rsidP="00232F1C">
      <w:pPr>
        <w:ind w:firstLine="1418"/>
        <w:jc w:val="both"/>
        <w:rPr>
          <w:sz w:val="24"/>
          <w:szCs w:val="24"/>
        </w:rPr>
      </w:pPr>
    </w:p>
    <w:p w14:paraId="2A51138C" w14:textId="77777777" w:rsidR="00232F1C" w:rsidRPr="00232F1C" w:rsidRDefault="0005338D" w:rsidP="00232F1C">
      <w:pPr>
        <w:ind w:firstLine="1418"/>
        <w:jc w:val="both"/>
        <w:rPr>
          <w:sz w:val="24"/>
          <w:szCs w:val="24"/>
        </w:rPr>
      </w:pPr>
      <w:r w:rsidRPr="00232F1C">
        <w:rPr>
          <w:sz w:val="24"/>
          <w:szCs w:val="24"/>
        </w:rPr>
        <w:t>Considerando a necessidade de oferecer condições dig</w:t>
      </w:r>
      <w:r w:rsidRPr="00232F1C">
        <w:rPr>
          <w:sz w:val="24"/>
          <w:szCs w:val="24"/>
        </w:rPr>
        <w:t>nas para a realização das necessidades fisiológicas, evitando o uso inadequado de áreas da praça e promovendo a higiene, a saúde pública e a preservação do ambiente;</w:t>
      </w:r>
    </w:p>
    <w:p w14:paraId="03679929" w14:textId="77777777" w:rsidR="00232F1C" w:rsidRPr="00232F1C" w:rsidRDefault="00232F1C" w:rsidP="00232F1C">
      <w:pPr>
        <w:ind w:firstLine="1418"/>
        <w:jc w:val="both"/>
        <w:rPr>
          <w:sz w:val="24"/>
          <w:szCs w:val="24"/>
        </w:rPr>
      </w:pPr>
    </w:p>
    <w:p w14:paraId="386B6F52" w14:textId="77777777" w:rsidR="00232F1C" w:rsidRPr="00232F1C" w:rsidRDefault="0005338D" w:rsidP="00232F1C">
      <w:pPr>
        <w:ind w:firstLine="1418"/>
        <w:jc w:val="both"/>
        <w:rPr>
          <w:sz w:val="24"/>
          <w:szCs w:val="24"/>
        </w:rPr>
      </w:pPr>
      <w:r w:rsidRPr="00232F1C">
        <w:rPr>
          <w:sz w:val="24"/>
          <w:szCs w:val="24"/>
        </w:rPr>
        <w:t xml:space="preserve">Considerando que crianças, idosos e pessoas com mobilidade reduzida são especialmente </w:t>
      </w:r>
      <w:r w:rsidRPr="00232F1C">
        <w:rPr>
          <w:sz w:val="24"/>
          <w:szCs w:val="24"/>
        </w:rPr>
        <w:t>impactadas pela falta de banheiros acessíveis, o que limita seu tempo de permanência e participação nas atividades do local;</w:t>
      </w:r>
    </w:p>
    <w:p w14:paraId="0C9A63D3" w14:textId="77777777" w:rsidR="00232F1C" w:rsidRPr="00232F1C" w:rsidRDefault="00232F1C" w:rsidP="00232F1C">
      <w:pPr>
        <w:ind w:firstLine="1418"/>
        <w:jc w:val="both"/>
        <w:rPr>
          <w:sz w:val="24"/>
          <w:szCs w:val="24"/>
        </w:rPr>
      </w:pPr>
    </w:p>
    <w:p w14:paraId="19F450A0" w14:textId="77777777" w:rsidR="00232F1C" w:rsidRPr="00232F1C" w:rsidRDefault="0005338D" w:rsidP="00232F1C">
      <w:pPr>
        <w:ind w:firstLine="1418"/>
        <w:jc w:val="both"/>
        <w:rPr>
          <w:sz w:val="24"/>
          <w:szCs w:val="24"/>
        </w:rPr>
      </w:pPr>
      <w:r w:rsidRPr="00232F1C">
        <w:rPr>
          <w:sz w:val="24"/>
          <w:szCs w:val="24"/>
        </w:rPr>
        <w:t>Considerando que a instalação de um módulo sanitário completo, com banheiros masculinos, femininos e acessíveis, contribuirá signi</w:t>
      </w:r>
      <w:r w:rsidRPr="00232F1C">
        <w:rPr>
          <w:sz w:val="24"/>
          <w:szCs w:val="24"/>
        </w:rPr>
        <w:t>ficativamente para o conforto, a inclusão e a permanência segura da comunidade no espaço;</w:t>
      </w:r>
    </w:p>
    <w:p w14:paraId="4CC5BBBA" w14:textId="77777777" w:rsidR="00232F1C" w:rsidRPr="00232F1C" w:rsidRDefault="00232F1C" w:rsidP="00232F1C">
      <w:pPr>
        <w:ind w:firstLine="1418"/>
        <w:jc w:val="both"/>
        <w:rPr>
          <w:sz w:val="24"/>
          <w:szCs w:val="24"/>
        </w:rPr>
      </w:pPr>
    </w:p>
    <w:p w14:paraId="58BFB1D9" w14:textId="77777777" w:rsidR="00232F1C" w:rsidRDefault="0005338D" w:rsidP="00232F1C">
      <w:pPr>
        <w:ind w:firstLine="1418"/>
        <w:jc w:val="both"/>
        <w:rPr>
          <w:sz w:val="24"/>
          <w:szCs w:val="24"/>
        </w:rPr>
      </w:pPr>
      <w:r w:rsidRPr="00232F1C">
        <w:rPr>
          <w:sz w:val="24"/>
          <w:szCs w:val="24"/>
        </w:rPr>
        <w:t xml:space="preserve">Considerando que o projeto deve priorizar a durabilidade dos materiais, a facilidade de manutenção e a harmonia estética com a paisagem da praça, de modo a garantir </w:t>
      </w:r>
      <w:r w:rsidRPr="00232F1C">
        <w:rPr>
          <w:sz w:val="24"/>
          <w:szCs w:val="24"/>
        </w:rPr>
        <w:t>sua funcionalidade e integração ao espaço urbano;</w:t>
      </w:r>
    </w:p>
    <w:p w14:paraId="511030DE" w14:textId="77777777" w:rsidR="00232F1C" w:rsidRPr="00232F1C" w:rsidRDefault="00232F1C" w:rsidP="00232F1C">
      <w:pPr>
        <w:ind w:firstLine="1418"/>
        <w:jc w:val="both"/>
        <w:rPr>
          <w:sz w:val="24"/>
          <w:szCs w:val="24"/>
        </w:rPr>
      </w:pPr>
    </w:p>
    <w:p w14:paraId="4D16C585" w14:textId="77777777" w:rsidR="00232F1C" w:rsidRPr="00232F1C" w:rsidRDefault="00232F1C" w:rsidP="00232F1C">
      <w:pPr>
        <w:ind w:firstLine="1418"/>
        <w:jc w:val="both"/>
        <w:rPr>
          <w:sz w:val="24"/>
          <w:szCs w:val="24"/>
        </w:rPr>
      </w:pPr>
    </w:p>
    <w:p w14:paraId="43F41C1B" w14:textId="1492AAD4" w:rsidR="00D52F7C" w:rsidRPr="00C618CB" w:rsidRDefault="0005338D" w:rsidP="00232F1C">
      <w:pPr>
        <w:ind w:firstLine="1418"/>
        <w:jc w:val="both"/>
        <w:rPr>
          <w:sz w:val="24"/>
          <w:szCs w:val="24"/>
        </w:rPr>
      </w:pPr>
      <w:r w:rsidRPr="00232F1C">
        <w:rPr>
          <w:sz w:val="24"/>
          <w:szCs w:val="24"/>
        </w:rPr>
        <w:lastRenderedPageBreak/>
        <w:t>Considerando que a construção do banheiro público representa uma ação concreta para a valorização da praça e para o fortalecimento da infraestrutura do bairro Pinheiros I, atendendo a uma demanda legítima</w:t>
      </w:r>
      <w:r w:rsidR="00A77CF7">
        <w:rPr>
          <w:sz w:val="24"/>
          <w:szCs w:val="24"/>
        </w:rPr>
        <w:t xml:space="preserve"> da população local.</w:t>
      </w:r>
    </w:p>
    <w:p w14:paraId="6AB3B26E" w14:textId="77777777" w:rsidR="00D52F7C" w:rsidRPr="00C618CB" w:rsidRDefault="00D52F7C" w:rsidP="00D52F7C">
      <w:pPr>
        <w:jc w:val="both"/>
        <w:rPr>
          <w:sz w:val="24"/>
          <w:szCs w:val="24"/>
        </w:rPr>
      </w:pPr>
    </w:p>
    <w:p w14:paraId="203DC259" w14:textId="77777777" w:rsidR="005F4C4C" w:rsidRPr="00C618CB" w:rsidRDefault="005F4C4C" w:rsidP="008A7350">
      <w:pPr>
        <w:ind w:firstLine="1418"/>
        <w:jc w:val="both"/>
        <w:rPr>
          <w:sz w:val="24"/>
          <w:szCs w:val="24"/>
        </w:rPr>
      </w:pPr>
      <w:bookmarkStart w:id="1" w:name="_GoBack"/>
      <w:bookmarkEnd w:id="1"/>
    </w:p>
    <w:p w14:paraId="21B50262" w14:textId="136DD61B" w:rsidR="008B61C0" w:rsidRPr="00C618CB" w:rsidRDefault="0005338D" w:rsidP="007E4C46">
      <w:pPr>
        <w:ind w:firstLine="1418"/>
        <w:jc w:val="both"/>
        <w:rPr>
          <w:sz w:val="24"/>
          <w:szCs w:val="24"/>
        </w:rPr>
      </w:pPr>
      <w:r w:rsidRPr="00C618CB">
        <w:rPr>
          <w:sz w:val="24"/>
          <w:szCs w:val="24"/>
        </w:rPr>
        <w:t xml:space="preserve">Câmara Municipal de Sorriso, Estado de Mato Grosso, em </w:t>
      </w:r>
      <w:r w:rsidR="00DC746D" w:rsidRPr="00C618CB">
        <w:rPr>
          <w:sz w:val="24"/>
          <w:szCs w:val="24"/>
        </w:rPr>
        <w:t>0</w:t>
      </w:r>
      <w:r w:rsidR="00C618CB" w:rsidRPr="00C618CB">
        <w:rPr>
          <w:sz w:val="24"/>
          <w:szCs w:val="24"/>
        </w:rPr>
        <w:t>1</w:t>
      </w:r>
      <w:r w:rsidR="0090265A" w:rsidRPr="00C618CB">
        <w:rPr>
          <w:sz w:val="24"/>
          <w:szCs w:val="24"/>
        </w:rPr>
        <w:t xml:space="preserve"> de </w:t>
      </w:r>
      <w:r w:rsidR="00C618CB" w:rsidRPr="00C618CB">
        <w:rPr>
          <w:sz w:val="24"/>
          <w:szCs w:val="24"/>
        </w:rPr>
        <w:t>agosto</w:t>
      </w:r>
      <w:r w:rsidR="002E1258" w:rsidRPr="00C618CB">
        <w:rPr>
          <w:sz w:val="24"/>
          <w:szCs w:val="24"/>
        </w:rPr>
        <w:t xml:space="preserve"> de 202</w:t>
      </w:r>
      <w:r w:rsidR="007504B7" w:rsidRPr="00C618CB">
        <w:rPr>
          <w:sz w:val="24"/>
          <w:szCs w:val="24"/>
        </w:rPr>
        <w:t>5</w:t>
      </w:r>
      <w:r w:rsidRPr="00C618CB">
        <w:rPr>
          <w:sz w:val="24"/>
          <w:szCs w:val="24"/>
        </w:rPr>
        <w:t>.</w:t>
      </w:r>
    </w:p>
    <w:p w14:paraId="382927CB" w14:textId="77777777" w:rsidR="008B61C0" w:rsidRPr="00C618CB" w:rsidRDefault="008B61C0" w:rsidP="008B61C0">
      <w:pPr>
        <w:tabs>
          <w:tab w:val="left" w:pos="0"/>
        </w:tabs>
        <w:rPr>
          <w:sz w:val="22"/>
          <w:szCs w:val="22"/>
        </w:rPr>
      </w:pPr>
    </w:p>
    <w:p w14:paraId="728BA69D" w14:textId="77777777" w:rsidR="005F4C4C" w:rsidRPr="00C618CB" w:rsidRDefault="005F4C4C" w:rsidP="008B61C0">
      <w:pPr>
        <w:tabs>
          <w:tab w:val="left" w:pos="0"/>
        </w:tabs>
        <w:rPr>
          <w:sz w:val="22"/>
          <w:szCs w:val="22"/>
        </w:rPr>
      </w:pPr>
    </w:p>
    <w:p w14:paraId="449B8DDF" w14:textId="77777777" w:rsidR="005F4C4C" w:rsidRPr="00C618CB" w:rsidRDefault="005F4C4C" w:rsidP="008B61C0">
      <w:pPr>
        <w:tabs>
          <w:tab w:val="left" w:pos="0"/>
        </w:tabs>
        <w:rPr>
          <w:sz w:val="22"/>
          <w:szCs w:val="22"/>
        </w:rPr>
      </w:pPr>
    </w:p>
    <w:p w14:paraId="436B4D8E" w14:textId="77777777" w:rsidR="005F4C4C" w:rsidRPr="00C618CB" w:rsidRDefault="005F4C4C" w:rsidP="008B61C0">
      <w:pPr>
        <w:tabs>
          <w:tab w:val="left" w:pos="0"/>
        </w:tabs>
        <w:rPr>
          <w:sz w:val="22"/>
          <w:szCs w:val="22"/>
        </w:rPr>
      </w:pPr>
    </w:p>
    <w:p w14:paraId="1DE86772" w14:textId="77777777" w:rsidR="007E4C46" w:rsidRPr="00C618CB" w:rsidRDefault="007E4C46" w:rsidP="008B61C0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14:paraId="3DD7EADB" w14:textId="7C55A659" w:rsidR="00A50B6F" w:rsidRPr="00C618CB" w:rsidRDefault="00A50B6F" w:rsidP="00A50B6F">
      <w:pPr>
        <w:jc w:val="center"/>
        <w:rPr>
          <w:b/>
          <w:bCs/>
          <w:sz w:val="22"/>
          <w:szCs w:val="22"/>
        </w:rPr>
      </w:pPr>
    </w:p>
    <w:p w14:paraId="0E868D13" w14:textId="77777777" w:rsidR="005F4C4C" w:rsidRPr="00C618CB" w:rsidRDefault="005F4C4C" w:rsidP="00A50B6F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F47C4D" w14:paraId="47431556" w14:textId="77777777" w:rsidTr="005F4C4C">
        <w:trPr>
          <w:trHeight w:val="244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RODRIGO MATTERAZZI</w:t>
            </w:r>
          </w:p>
          <w:p w14:paraId="304085D1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664A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ADIR CUNICO</w:t>
            </w:r>
          </w:p>
          <w:p w14:paraId="4512E3AC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BRENDO BRAGA</w:t>
            </w:r>
          </w:p>
          <w:p w14:paraId="3F88CE99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6AA403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GRINGO DO BARREIRO</w:t>
            </w:r>
          </w:p>
          <w:p w14:paraId="5C2309FD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F47C4D" w14:paraId="49A5A4B9" w14:textId="77777777" w:rsidTr="005F4C4C">
        <w:trPr>
          <w:trHeight w:val="283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 xml:space="preserve">DIOGO </w:t>
            </w:r>
            <w:r w:rsidRPr="00C618CB">
              <w:rPr>
                <w:b/>
                <w:bCs/>
                <w:sz w:val="22"/>
                <w:szCs w:val="22"/>
              </w:rPr>
              <w:t>KRIGUER</w:t>
            </w:r>
          </w:p>
          <w:p w14:paraId="6C61A941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EMERSON FARIAS</w:t>
            </w:r>
          </w:p>
          <w:p w14:paraId="1823E963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TOCO BAGGIO</w:t>
            </w:r>
          </w:p>
          <w:p w14:paraId="5B6E96E8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DARCI GONÇALVES</w:t>
            </w:r>
          </w:p>
          <w:p w14:paraId="689F7DB0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F47C4D" w14:paraId="6F815462" w14:textId="77777777" w:rsidTr="005F4C4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PROFª SILVANA PERIN</w:t>
            </w:r>
          </w:p>
          <w:p w14:paraId="7AAE0746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WANDERLEY PAULO</w:t>
            </w:r>
          </w:p>
          <w:p w14:paraId="75C503B3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JANE DELALIBERA</w:t>
            </w:r>
          </w:p>
          <w:p w14:paraId="0852E755" w14:textId="77777777" w:rsidR="005F4C4C" w:rsidRPr="00C618CB" w:rsidRDefault="0005338D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17A5290" w14:textId="77777777" w:rsidR="005F4C4C" w:rsidRPr="00C618CB" w:rsidRDefault="005F4C4C" w:rsidP="00A50B6F">
      <w:pPr>
        <w:jc w:val="center"/>
        <w:rPr>
          <w:b/>
          <w:bCs/>
          <w:sz w:val="22"/>
          <w:szCs w:val="22"/>
        </w:rPr>
      </w:pPr>
    </w:p>
    <w:sectPr w:rsidR="005F4C4C" w:rsidRPr="00C618CB" w:rsidSect="00A77CF7">
      <w:footerReference w:type="default" r:id="rId6"/>
      <w:pgSz w:w="11906" w:h="16838"/>
      <w:pgMar w:top="2836" w:right="1133" w:bottom="426" w:left="1418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DE707" w14:textId="77777777" w:rsidR="0005338D" w:rsidRDefault="0005338D" w:rsidP="00A77CF7">
      <w:r>
        <w:separator/>
      </w:r>
    </w:p>
  </w:endnote>
  <w:endnote w:type="continuationSeparator" w:id="0">
    <w:p w14:paraId="1FE6B1A3" w14:textId="77777777" w:rsidR="0005338D" w:rsidRDefault="0005338D" w:rsidP="00A7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650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779918" w14:textId="59E4EBB7" w:rsidR="00A77CF7" w:rsidRDefault="00A77CF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0207CD" w14:textId="77777777" w:rsidR="00A77CF7" w:rsidRDefault="00A77C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4C222" w14:textId="77777777" w:rsidR="0005338D" w:rsidRDefault="0005338D" w:rsidP="00A77CF7">
      <w:r>
        <w:separator/>
      </w:r>
    </w:p>
  </w:footnote>
  <w:footnote w:type="continuationSeparator" w:id="0">
    <w:p w14:paraId="2D644B8D" w14:textId="77777777" w:rsidR="0005338D" w:rsidRDefault="0005338D" w:rsidP="00A77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50777"/>
    <w:rsid w:val="0005338D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4235E"/>
    <w:rsid w:val="001878EE"/>
    <w:rsid w:val="00191468"/>
    <w:rsid w:val="00196042"/>
    <w:rsid w:val="001A28EF"/>
    <w:rsid w:val="001B121C"/>
    <w:rsid w:val="001B25F8"/>
    <w:rsid w:val="001B5DE6"/>
    <w:rsid w:val="001D5F17"/>
    <w:rsid w:val="0020768D"/>
    <w:rsid w:val="00222324"/>
    <w:rsid w:val="00232F1C"/>
    <w:rsid w:val="00234D2D"/>
    <w:rsid w:val="00246273"/>
    <w:rsid w:val="002500CE"/>
    <w:rsid w:val="002A31FF"/>
    <w:rsid w:val="002D03D8"/>
    <w:rsid w:val="002E1258"/>
    <w:rsid w:val="002E4FE1"/>
    <w:rsid w:val="00317A55"/>
    <w:rsid w:val="00332E45"/>
    <w:rsid w:val="00336D9D"/>
    <w:rsid w:val="0036757D"/>
    <w:rsid w:val="003F6A87"/>
    <w:rsid w:val="004200B8"/>
    <w:rsid w:val="00425813"/>
    <w:rsid w:val="00440A5C"/>
    <w:rsid w:val="00441B0A"/>
    <w:rsid w:val="00445EAD"/>
    <w:rsid w:val="00461A7E"/>
    <w:rsid w:val="00470BD6"/>
    <w:rsid w:val="0048307D"/>
    <w:rsid w:val="004A3660"/>
    <w:rsid w:val="004D740E"/>
    <w:rsid w:val="004F57AA"/>
    <w:rsid w:val="005206D7"/>
    <w:rsid w:val="00534E03"/>
    <w:rsid w:val="00535EC0"/>
    <w:rsid w:val="00547056"/>
    <w:rsid w:val="005D0AF0"/>
    <w:rsid w:val="005E2B7B"/>
    <w:rsid w:val="005F4C4C"/>
    <w:rsid w:val="006048BC"/>
    <w:rsid w:val="006247C6"/>
    <w:rsid w:val="0062536E"/>
    <w:rsid w:val="00635E3C"/>
    <w:rsid w:val="006A40CE"/>
    <w:rsid w:val="007264C6"/>
    <w:rsid w:val="007504B7"/>
    <w:rsid w:val="00762AA9"/>
    <w:rsid w:val="00765EA2"/>
    <w:rsid w:val="0079390C"/>
    <w:rsid w:val="007A233F"/>
    <w:rsid w:val="007E4C46"/>
    <w:rsid w:val="007F0AA3"/>
    <w:rsid w:val="008326B5"/>
    <w:rsid w:val="008438DD"/>
    <w:rsid w:val="00852A26"/>
    <w:rsid w:val="0085654C"/>
    <w:rsid w:val="00864DBF"/>
    <w:rsid w:val="008A7350"/>
    <w:rsid w:val="008B61C0"/>
    <w:rsid w:val="008C68BC"/>
    <w:rsid w:val="008C6B88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A051B7"/>
    <w:rsid w:val="00A06856"/>
    <w:rsid w:val="00A322E0"/>
    <w:rsid w:val="00A50B6F"/>
    <w:rsid w:val="00A72561"/>
    <w:rsid w:val="00A77CF7"/>
    <w:rsid w:val="00AE4E15"/>
    <w:rsid w:val="00B36AC4"/>
    <w:rsid w:val="00B40759"/>
    <w:rsid w:val="00B820AA"/>
    <w:rsid w:val="00B96B2A"/>
    <w:rsid w:val="00BA4C3A"/>
    <w:rsid w:val="00BA7A3E"/>
    <w:rsid w:val="00BD506D"/>
    <w:rsid w:val="00C16B73"/>
    <w:rsid w:val="00C20B97"/>
    <w:rsid w:val="00C45447"/>
    <w:rsid w:val="00C618CB"/>
    <w:rsid w:val="00C9359B"/>
    <w:rsid w:val="00CA365B"/>
    <w:rsid w:val="00CC1D34"/>
    <w:rsid w:val="00D05033"/>
    <w:rsid w:val="00D277C5"/>
    <w:rsid w:val="00D468F3"/>
    <w:rsid w:val="00D52F7C"/>
    <w:rsid w:val="00DC3E65"/>
    <w:rsid w:val="00DC746D"/>
    <w:rsid w:val="00DF1BE6"/>
    <w:rsid w:val="00DF567E"/>
    <w:rsid w:val="00E55193"/>
    <w:rsid w:val="00E57C02"/>
    <w:rsid w:val="00E75F2C"/>
    <w:rsid w:val="00ED4B1E"/>
    <w:rsid w:val="00EE35A0"/>
    <w:rsid w:val="00EE5279"/>
    <w:rsid w:val="00EF603B"/>
    <w:rsid w:val="00F02667"/>
    <w:rsid w:val="00F47C4D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041E1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77C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7C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7C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7CF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3</cp:revision>
  <cp:lastPrinted>2021-04-16T15:06:00Z</cp:lastPrinted>
  <dcterms:created xsi:type="dcterms:W3CDTF">2025-07-31T11:43:00Z</dcterms:created>
  <dcterms:modified xsi:type="dcterms:W3CDTF">2025-08-05T22:45:00Z</dcterms:modified>
</cp:coreProperties>
</file>