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37C75B73" w:rsidR="0042721F" w:rsidRDefault="00E917F6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5F5882">
        <w:rPr>
          <w:rFonts w:eastAsia="Arial Unicode MS"/>
          <w:b/>
        </w:rPr>
        <w:t>3.723, DE 16 DE JULHO DE 2025.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459CDD03" w14:textId="77777777" w:rsidR="006A321B" w:rsidRDefault="006A321B" w:rsidP="006A321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"/>
          <w:color w:val="000000"/>
        </w:rPr>
      </w:pPr>
    </w:p>
    <w:p w14:paraId="1D53A54C" w14:textId="1562E231" w:rsidR="006A321B" w:rsidRPr="006A321B" w:rsidRDefault="006A321B" w:rsidP="006A321B">
      <w:pPr>
        <w:ind w:left="3402"/>
        <w:jc w:val="both"/>
        <w:rPr>
          <w:rFonts w:eastAsia="Arial"/>
          <w:color w:val="000000"/>
        </w:rPr>
      </w:pPr>
      <w:r w:rsidRPr="006A321B">
        <w:rPr>
          <w:rFonts w:eastAsia="Arial"/>
          <w:color w:val="000000"/>
        </w:rPr>
        <w:t>Institui o Conselho Municipal da Habitação de Sorriso</w:t>
      </w:r>
      <w:r>
        <w:rPr>
          <w:rFonts w:eastAsia="Arial"/>
          <w:color w:val="000000"/>
        </w:rPr>
        <w:t xml:space="preserve"> – </w:t>
      </w:r>
      <w:r w:rsidRPr="006A321B">
        <w:rPr>
          <w:rFonts w:eastAsia="Arial"/>
          <w:color w:val="000000"/>
        </w:rPr>
        <w:t>MT e dá outras providências.</w:t>
      </w:r>
    </w:p>
    <w:p w14:paraId="20D36DA3" w14:textId="5251E96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  <w:bookmarkStart w:id="0" w:name="_GoBack"/>
      <w:bookmarkEnd w:id="0"/>
    </w:p>
    <w:p w14:paraId="2B73F633" w14:textId="77777777" w:rsidR="005F5882" w:rsidRDefault="005F5882" w:rsidP="0042721F">
      <w:pPr>
        <w:ind w:left="3402"/>
        <w:jc w:val="both"/>
        <w:rPr>
          <w:rFonts w:eastAsia="Calibri"/>
          <w:b/>
          <w:lang w:eastAsia="en-US"/>
        </w:rPr>
      </w:pPr>
    </w:p>
    <w:p w14:paraId="0CDBBBCA" w14:textId="77777777" w:rsidR="005F5882" w:rsidRPr="00407099" w:rsidRDefault="005F5882" w:rsidP="005F5882">
      <w:pPr>
        <w:ind w:firstLine="1418"/>
        <w:jc w:val="both"/>
        <w:textAlignment w:val="baseline"/>
        <w:rPr>
          <w:rFonts w:eastAsia="Arial"/>
        </w:rPr>
      </w:pPr>
      <w:r w:rsidRPr="00407099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BCF021C" w14:textId="760C09A4" w:rsidR="0042721F" w:rsidRDefault="0042721F" w:rsidP="0042721F">
      <w:pPr>
        <w:ind w:firstLine="709"/>
        <w:jc w:val="both"/>
        <w:rPr>
          <w:b/>
        </w:rPr>
      </w:pPr>
    </w:p>
    <w:p w14:paraId="46DAC1A1" w14:textId="77777777" w:rsidR="005F5882" w:rsidRDefault="005F5882" w:rsidP="0042721F">
      <w:pPr>
        <w:ind w:firstLine="709"/>
        <w:jc w:val="both"/>
        <w:rPr>
          <w:b/>
        </w:rPr>
      </w:pPr>
    </w:p>
    <w:p w14:paraId="26B8A0C2" w14:textId="56B76675" w:rsidR="006A321B" w:rsidRPr="006A321B" w:rsidRDefault="006A321B" w:rsidP="006A321B">
      <w:pPr>
        <w:tabs>
          <w:tab w:val="left" w:pos="1800"/>
        </w:tabs>
        <w:ind w:right="44" w:firstLine="1418"/>
        <w:jc w:val="both"/>
      </w:pPr>
      <w:r w:rsidRPr="006A321B">
        <w:rPr>
          <w:b/>
        </w:rPr>
        <w:t>Art. 1º</w:t>
      </w:r>
      <w:r w:rsidRPr="006A321B">
        <w:t xml:space="preserve"> Fica instituído o Conselho Municipal da Habitação de Sorriso </w:t>
      </w:r>
      <w:r>
        <w:t>–</w:t>
      </w:r>
      <w:r w:rsidRPr="006A321B">
        <w:t xml:space="preserve"> CMH</w:t>
      </w:r>
      <w:r>
        <w:t>,</w:t>
      </w:r>
      <w:r w:rsidRPr="006A321B">
        <w:t xml:space="preserve"> com as funções fiscalizadoras, consultivas e informativas.</w:t>
      </w:r>
    </w:p>
    <w:p w14:paraId="13FBF8C3" w14:textId="77777777" w:rsidR="006A321B" w:rsidRPr="006A321B" w:rsidRDefault="006A321B" w:rsidP="006A321B">
      <w:pPr>
        <w:tabs>
          <w:tab w:val="left" w:pos="1800"/>
        </w:tabs>
        <w:ind w:right="44" w:firstLine="1418"/>
        <w:jc w:val="both"/>
        <w:rPr>
          <w:b/>
        </w:rPr>
      </w:pPr>
    </w:p>
    <w:p w14:paraId="448312DA" w14:textId="77777777" w:rsidR="006A321B" w:rsidRPr="006A321B" w:rsidRDefault="006A321B" w:rsidP="006A321B">
      <w:pPr>
        <w:tabs>
          <w:tab w:val="left" w:pos="1800"/>
        </w:tabs>
        <w:ind w:right="44" w:firstLine="1418"/>
        <w:jc w:val="both"/>
      </w:pPr>
      <w:r w:rsidRPr="006A321B">
        <w:rPr>
          <w:b/>
        </w:rPr>
        <w:t>Parágrafo único.</w:t>
      </w:r>
      <w:r w:rsidRPr="006A321B">
        <w:t xml:space="preserve"> O Conselho Municipal de Habitação de Sorriso ficará vinculado diretamente à Secretaria Municipal de Cidade, por meio do responsável pelo Departamento de Habitação.</w:t>
      </w:r>
    </w:p>
    <w:p w14:paraId="73771001" w14:textId="77777777" w:rsidR="006A321B" w:rsidRPr="006A321B" w:rsidRDefault="006A321B" w:rsidP="006A321B">
      <w:pPr>
        <w:ind w:right="44" w:firstLine="1418"/>
        <w:jc w:val="both"/>
        <w:rPr>
          <w:b/>
        </w:rPr>
      </w:pPr>
    </w:p>
    <w:p w14:paraId="39ADFC43" w14:textId="2FCEA34F" w:rsidR="006A321B" w:rsidRPr="006A321B" w:rsidRDefault="006A321B" w:rsidP="006A321B">
      <w:pPr>
        <w:ind w:right="44" w:firstLine="1418"/>
        <w:jc w:val="both"/>
      </w:pPr>
      <w:r w:rsidRPr="006A321B">
        <w:rPr>
          <w:b/>
        </w:rPr>
        <w:t>Art. 2º</w:t>
      </w:r>
      <w:r w:rsidRPr="006A321B">
        <w:t xml:space="preserve"> Compete ao Conselho Municipal de Habitação de Sorriso, dentre outras ações: </w:t>
      </w:r>
    </w:p>
    <w:p w14:paraId="62B36098" w14:textId="455FD4E0" w:rsidR="006A321B" w:rsidRPr="006A321B" w:rsidRDefault="006A321B" w:rsidP="006A321B">
      <w:pPr>
        <w:ind w:right="44" w:firstLine="1418"/>
        <w:jc w:val="both"/>
      </w:pPr>
      <w:r w:rsidRPr="006A321B">
        <w:t xml:space="preserve">I </w:t>
      </w:r>
      <w:r>
        <w:t>–</w:t>
      </w:r>
      <w:r w:rsidRPr="006A321B">
        <w:t xml:space="preserve"> </w:t>
      </w:r>
      <w:proofErr w:type="gramStart"/>
      <w:r w:rsidRPr="006A321B">
        <w:t>desenvolver</w:t>
      </w:r>
      <w:proofErr w:type="gramEnd"/>
      <w:r>
        <w:t xml:space="preserve"> </w:t>
      </w:r>
      <w:r w:rsidRPr="006A321B">
        <w:t xml:space="preserve">estudos; </w:t>
      </w:r>
    </w:p>
    <w:p w14:paraId="168D8149" w14:textId="492CE88A" w:rsidR="006A321B" w:rsidRPr="006A321B" w:rsidRDefault="006A321B" w:rsidP="006A321B">
      <w:pPr>
        <w:ind w:right="44" w:firstLine="1418"/>
        <w:jc w:val="both"/>
      </w:pPr>
      <w:r w:rsidRPr="006A321B">
        <w:t xml:space="preserve">II </w:t>
      </w:r>
      <w:r>
        <w:t>–</w:t>
      </w:r>
      <w:r w:rsidRPr="006A321B">
        <w:t xml:space="preserve"> </w:t>
      </w:r>
      <w:proofErr w:type="gramStart"/>
      <w:r w:rsidRPr="006A321B">
        <w:t>propor</w:t>
      </w:r>
      <w:proofErr w:type="gramEnd"/>
      <w:r>
        <w:t xml:space="preserve"> </w:t>
      </w:r>
      <w:r w:rsidRPr="006A321B">
        <w:t xml:space="preserve">medidas que visem à integração dos assentamentos precários ao tecido urbano, através de programas de regularização fundiária </w:t>
      </w:r>
      <w:r>
        <w:t>–</w:t>
      </w:r>
      <w:r w:rsidRPr="006A321B">
        <w:t xml:space="preserve"> urbanística</w:t>
      </w:r>
      <w:r>
        <w:t xml:space="preserve"> </w:t>
      </w:r>
      <w:r w:rsidRPr="006A321B">
        <w:t xml:space="preserve">e jurídica </w:t>
      </w:r>
      <w:r>
        <w:t>–</w:t>
      </w:r>
      <w:r w:rsidRPr="006A321B">
        <w:t xml:space="preserve"> e</w:t>
      </w:r>
      <w:r>
        <w:t xml:space="preserve"> </w:t>
      </w:r>
      <w:r w:rsidRPr="006A321B">
        <w:t xml:space="preserve">do desenvolvimento de projetos sociais de geração de trabalho, renda e capacitação profissional nestas áreas; </w:t>
      </w:r>
    </w:p>
    <w:p w14:paraId="4DA58DBC" w14:textId="6BA7E7C2" w:rsidR="006A321B" w:rsidRPr="006A321B" w:rsidRDefault="006A321B" w:rsidP="006A321B">
      <w:pPr>
        <w:ind w:right="44" w:firstLine="1418"/>
        <w:jc w:val="both"/>
      </w:pPr>
      <w:r w:rsidRPr="006A321B">
        <w:t xml:space="preserve">III </w:t>
      </w:r>
      <w:r>
        <w:t>–</w:t>
      </w:r>
      <w:r w:rsidRPr="006A321B">
        <w:t xml:space="preserve"> a</w:t>
      </w:r>
      <w:r>
        <w:t xml:space="preserve"> </w:t>
      </w:r>
      <w:r w:rsidRPr="006A321B">
        <w:t xml:space="preserve">articulação da política habitacional às demais políticas sociais, ambientais e econômicas; </w:t>
      </w:r>
    </w:p>
    <w:p w14:paraId="633B3252" w14:textId="33A6D0D9" w:rsidR="006A321B" w:rsidRPr="006A321B" w:rsidRDefault="006A321B" w:rsidP="006A321B">
      <w:pPr>
        <w:ind w:right="44" w:firstLine="1418"/>
        <w:jc w:val="both"/>
      </w:pPr>
      <w:r w:rsidRPr="006A321B">
        <w:t xml:space="preserve">IV </w:t>
      </w:r>
      <w:r>
        <w:t>–</w:t>
      </w:r>
      <w:r w:rsidRPr="006A321B">
        <w:t xml:space="preserve"> </w:t>
      </w:r>
      <w:proofErr w:type="gramStart"/>
      <w:r w:rsidRPr="006A321B">
        <w:t>a</w:t>
      </w:r>
      <w:proofErr w:type="gramEnd"/>
      <w:r>
        <w:t xml:space="preserve"> </w:t>
      </w:r>
      <w:r w:rsidRPr="006A321B">
        <w:t>integração da política habitacional à política de desenvolvimento urbano.</w:t>
      </w:r>
    </w:p>
    <w:p w14:paraId="71066980" w14:textId="77777777" w:rsidR="006A321B" w:rsidRPr="006A321B" w:rsidRDefault="006A321B" w:rsidP="006A321B">
      <w:pPr>
        <w:ind w:right="44" w:firstLine="1418"/>
        <w:jc w:val="both"/>
        <w:rPr>
          <w:b/>
        </w:rPr>
      </w:pPr>
    </w:p>
    <w:p w14:paraId="1E0A3B0E" w14:textId="54E27955" w:rsidR="006A321B" w:rsidRPr="006A321B" w:rsidRDefault="006A321B" w:rsidP="006A321B">
      <w:pPr>
        <w:ind w:right="44" w:firstLine="1418"/>
        <w:jc w:val="both"/>
      </w:pPr>
      <w:r w:rsidRPr="006A321B">
        <w:rPr>
          <w:b/>
        </w:rPr>
        <w:t xml:space="preserve">Art. 3º </w:t>
      </w:r>
      <w:r w:rsidRPr="006A321B">
        <w:t>O CMH terá como princípios norteadores de suas ações:</w:t>
      </w:r>
    </w:p>
    <w:p w14:paraId="09883CC4" w14:textId="7DC5E96F" w:rsidR="006A321B" w:rsidRPr="006A321B" w:rsidRDefault="006A321B" w:rsidP="006A321B">
      <w:pPr>
        <w:ind w:right="44" w:firstLine="1418"/>
        <w:jc w:val="both"/>
      </w:pPr>
      <w:r w:rsidRPr="006A321B">
        <w:t xml:space="preserve">I </w:t>
      </w:r>
      <w:r>
        <w:t>–</w:t>
      </w:r>
      <w:r w:rsidRPr="006A321B">
        <w:t xml:space="preserve"> </w:t>
      </w:r>
      <w:proofErr w:type="gramStart"/>
      <w:r w:rsidRPr="006A321B">
        <w:t>a</w:t>
      </w:r>
      <w:proofErr w:type="gramEnd"/>
      <w:r>
        <w:t xml:space="preserve"> </w:t>
      </w:r>
      <w:r w:rsidRPr="006A321B">
        <w:t>promoção do direito de todos à moradia digna;</w:t>
      </w:r>
    </w:p>
    <w:p w14:paraId="4A8FD2EA" w14:textId="110AC8D8" w:rsidR="006A321B" w:rsidRPr="006A321B" w:rsidRDefault="006A321B" w:rsidP="006A321B">
      <w:pPr>
        <w:ind w:right="44" w:firstLine="1418"/>
        <w:jc w:val="both"/>
      </w:pPr>
      <w:r w:rsidRPr="006A321B">
        <w:t xml:space="preserve">II </w:t>
      </w:r>
      <w:r>
        <w:t>–</w:t>
      </w:r>
      <w:r w:rsidRPr="006A321B">
        <w:t xml:space="preserve"> </w:t>
      </w:r>
      <w:proofErr w:type="gramStart"/>
      <w:r w:rsidRPr="006A321B">
        <w:t>o</w:t>
      </w:r>
      <w:proofErr w:type="gramEnd"/>
      <w:r>
        <w:t xml:space="preserve"> </w:t>
      </w:r>
      <w:r w:rsidRPr="006A321B">
        <w:t>acesso prioritário nas políticas habitacionais com recursos públicos, da população com renda familiar mensal de até 02 (dois) salários mínimos;</w:t>
      </w:r>
    </w:p>
    <w:p w14:paraId="0A9B3F31" w14:textId="368E1855" w:rsidR="006A321B" w:rsidRPr="006A321B" w:rsidRDefault="006A321B" w:rsidP="006A321B">
      <w:pPr>
        <w:ind w:right="44" w:firstLine="1418"/>
        <w:jc w:val="both"/>
      </w:pPr>
      <w:r w:rsidRPr="006A321B">
        <w:t xml:space="preserve">III </w:t>
      </w:r>
      <w:r>
        <w:t>–</w:t>
      </w:r>
      <w:r w:rsidRPr="006A321B">
        <w:t xml:space="preserve"> a</w:t>
      </w:r>
      <w:r>
        <w:t xml:space="preserve"> </w:t>
      </w:r>
      <w:r w:rsidRPr="006A321B">
        <w:t>participação popular nos processos de formulação, execução e fiscalização da Política Municipal da Habitação (PMH).</w:t>
      </w:r>
    </w:p>
    <w:p w14:paraId="00D3E8A9" w14:textId="77777777" w:rsidR="006A321B" w:rsidRPr="006A321B" w:rsidRDefault="006A321B" w:rsidP="006A321B">
      <w:pPr>
        <w:ind w:right="44" w:firstLine="1418"/>
        <w:jc w:val="both"/>
      </w:pPr>
    </w:p>
    <w:p w14:paraId="5C91552A" w14:textId="24879B66" w:rsidR="006A321B" w:rsidRPr="006A321B" w:rsidRDefault="006A321B" w:rsidP="006A321B">
      <w:pPr>
        <w:ind w:right="44" w:firstLine="1418"/>
        <w:jc w:val="both"/>
        <w:rPr>
          <w:b/>
        </w:rPr>
      </w:pPr>
      <w:r w:rsidRPr="006A321B">
        <w:rPr>
          <w:b/>
        </w:rPr>
        <w:t>Parágrafo único</w:t>
      </w:r>
      <w:r w:rsidRPr="006A321B">
        <w:rPr>
          <w:i/>
        </w:rPr>
        <w:t>.</w:t>
      </w:r>
      <w:r w:rsidRPr="006A321B">
        <w:t xml:space="preserve"> Compreende-se por moradia digna, para fins de aplicação da PMH, a que atende aos padrões mínimos de habitabilidade, com infraestrutura e saneamento básico.</w:t>
      </w:r>
    </w:p>
    <w:p w14:paraId="4E7D07D2" w14:textId="77777777" w:rsidR="006A321B" w:rsidRPr="006A321B" w:rsidRDefault="006A321B" w:rsidP="006A321B">
      <w:pPr>
        <w:ind w:right="44" w:firstLine="1418"/>
        <w:jc w:val="both"/>
        <w:rPr>
          <w:b/>
        </w:rPr>
      </w:pPr>
    </w:p>
    <w:p w14:paraId="2DA1E73F" w14:textId="0F55A220" w:rsidR="006A321B" w:rsidRPr="006A321B" w:rsidRDefault="006A321B" w:rsidP="006A321B">
      <w:pPr>
        <w:ind w:right="44" w:firstLine="1418"/>
        <w:jc w:val="both"/>
      </w:pPr>
      <w:r w:rsidRPr="006A321B">
        <w:rPr>
          <w:b/>
        </w:rPr>
        <w:t>Art. 4º</w:t>
      </w:r>
      <w:r w:rsidRPr="006A321B">
        <w:t xml:space="preserve"> O Conselho Municipal de Habitação de Sorriso possui os seguintes objetivos e atribuições: </w:t>
      </w:r>
    </w:p>
    <w:p w14:paraId="37311B34" w14:textId="6385ACE1" w:rsidR="006A321B" w:rsidRPr="006A321B" w:rsidRDefault="006A321B" w:rsidP="006A321B">
      <w:pPr>
        <w:ind w:right="44" w:firstLine="1418"/>
        <w:jc w:val="both"/>
      </w:pPr>
      <w:r w:rsidRPr="006A321B">
        <w:t xml:space="preserve">I </w:t>
      </w:r>
      <w:r>
        <w:t>–</w:t>
      </w:r>
      <w:r w:rsidRPr="006A321B">
        <w:t xml:space="preserve"> </w:t>
      </w:r>
      <w:proofErr w:type="gramStart"/>
      <w:r w:rsidRPr="006A321B">
        <w:t>definir</w:t>
      </w:r>
      <w:proofErr w:type="gramEnd"/>
      <w:r>
        <w:t xml:space="preserve"> </w:t>
      </w:r>
      <w:r w:rsidRPr="006A321B">
        <w:t>as prioridades dos investimentos públicos na área habitacional;</w:t>
      </w:r>
    </w:p>
    <w:p w14:paraId="71ED6005" w14:textId="52A6B8A7" w:rsidR="006A321B" w:rsidRPr="006A321B" w:rsidRDefault="006A321B" w:rsidP="006A321B">
      <w:pPr>
        <w:ind w:right="44" w:firstLine="1418"/>
        <w:jc w:val="both"/>
      </w:pPr>
      <w:r w:rsidRPr="006A321B">
        <w:t xml:space="preserve">II </w:t>
      </w:r>
      <w:r>
        <w:t>–</w:t>
      </w:r>
      <w:r w:rsidRPr="006A321B">
        <w:t xml:space="preserve"> </w:t>
      </w:r>
      <w:proofErr w:type="gramStart"/>
      <w:r w:rsidRPr="006A321B">
        <w:t>elaborar</w:t>
      </w:r>
      <w:proofErr w:type="gramEnd"/>
      <w:r>
        <w:t xml:space="preserve"> </w:t>
      </w:r>
      <w:r w:rsidRPr="006A321B">
        <w:t>propostas, acompanhar, avaliar e fiscalizar a execução da PMH;</w:t>
      </w:r>
    </w:p>
    <w:p w14:paraId="3A89A09E" w14:textId="234E15F0" w:rsidR="006A321B" w:rsidRPr="006A321B" w:rsidRDefault="006A321B" w:rsidP="006A321B">
      <w:pPr>
        <w:ind w:right="44" w:firstLine="1418"/>
        <w:jc w:val="both"/>
      </w:pPr>
      <w:r w:rsidRPr="006A321B">
        <w:t xml:space="preserve">III </w:t>
      </w:r>
      <w:r>
        <w:t>–</w:t>
      </w:r>
      <w:r w:rsidRPr="006A321B">
        <w:t xml:space="preserve"> discutir</w:t>
      </w:r>
      <w:r>
        <w:t xml:space="preserve"> </w:t>
      </w:r>
      <w:r w:rsidRPr="006A321B">
        <w:t>e participar das ações de intervenção pública em assentamentos precários;</w:t>
      </w:r>
    </w:p>
    <w:p w14:paraId="4CE3B087" w14:textId="292DCFAE" w:rsidR="006A321B" w:rsidRPr="006A321B" w:rsidRDefault="006A321B" w:rsidP="006A321B">
      <w:pPr>
        <w:ind w:right="44" w:firstLine="1418"/>
        <w:jc w:val="both"/>
      </w:pPr>
      <w:r w:rsidRPr="006A321B">
        <w:t xml:space="preserve">IV </w:t>
      </w:r>
      <w:r>
        <w:t>–</w:t>
      </w:r>
      <w:r w:rsidRPr="006A321B">
        <w:t xml:space="preserve"> </w:t>
      </w:r>
      <w:proofErr w:type="gramStart"/>
      <w:r w:rsidRPr="006A321B">
        <w:t>garantir</w:t>
      </w:r>
      <w:proofErr w:type="gramEnd"/>
      <w:r>
        <w:t xml:space="preserve"> </w:t>
      </w:r>
      <w:r w:rsidRPr="006A321B">
        <w:t>o acesso à moradia com condições de habitabilidade, priorizando as famílias com renda mensal de até 02 (dois) salários mínimos;</w:t>
      </w:r>
    </w:p>
    <w:p w14:paraId="55F810CB" w14:textId="11838B10" w:rsidR="006A321B" w:rsidRPr="006A321B" w:rsidRDefault="006A321B" w:rsidP="006A321B">
      <w:pPr>
        <w:ind w:right="44" w:firstLine="1418"/>
        <w:jc w:val="both"/>
      </w:pPr>
      <w:r w:rsidRPr="006A321B">
        <w:lastRenderedPageBreak/>
        <w:t xml:space="preserve">V </w:t>
      </w:r>
      <w:r>
        <w:t>–</w:t>
      </w:r>
      <w:r w:rsidRPr="006A321B">
        <w:t xml:space="preserve"> </w:t>
      </w:r>
      <w:proofErr w:type="gramStart"/>
      <w:r w:rsidRPr="006A321B">
        <w:t>articular</w:t>
      </w:r>
      <w:proofErr w:type="gramEnd"/>
      <w:r w:rsidRPr="006A321B">
        <w:t>, compatibilizar, fiscalizar e apoiar a atuação das entidades que desempenham funções no setor de habitação;</w:t>
      </w:r>
    </w:p>
    <w:p w14:paraId="28A92F36" w14:textId="734731F2" w:rsidR="006A321B" w:rsidRPr="006A321B" w:rsidRDefault="006A321B" w:rsidP="006A321B">
      <w:pPr>
        <w:ind w:right="44" w:firstLine="1418"/>
        <w:jc w:val="both"/>
      </w:pPr>
      <w:r w:rsidRPr="006A321B">
        <w:t xml:space="preserve">VI </w:t>
      </w:r>
      <w:r>
        <w:t>–</w:t>
      </w:r>
      <w:r w:rsidRPr="006A321B">
        <w:t xml:space="preserve"> </w:t>
      </w:r>
      <w:proofErr w:type="gramStart"/>
      <w:r w:rsidRPr="006A321B">
        <w:t>incentivar</w:t>
      </w:r>
      <w:proofErr w:type="gramEnd"/>
      <w:r>
        <w:t xml:space="preserve"> </w:t>
      </w:r>
      <w:r w:rsidRPr="006A321B">
        <w:t>a participação popular na discussão, formulação e acompanhamento das políticas habitacionais e seu controle social;</w:t>
      </w:r>
    </w:p>
    <w:p w14:paraId="7D8500EE" w14:textId="06188022" w:rsidR="006A321B" w:rsidRPr="006A321B" w:rsidRDefault="006A321B" w:rsidP="006A321B">
      <w:pPr>
        <w:ind w:right="44" w:firstLine="1418"/>
        <w:jc w:val="both"/>
      </w:pPr>
      <w:r w:rsidRPr="006A321B">
        <w:t xml:space="preserve">VII </w:t>
      </w:r>
      <w:r>
        <w:t>–</w:t>
      </w:r>
      <w:r w:rsidRPr="006A321B">
        <w:t xml:space="preserve"> participar</w:t>
      </w:r>
      <w:r>
        <w:t xml:space="preserve"> </w:t>
      </w:r>
      <w:r w:rsidRPr="006A321B">
        <w:t>da elaboração e da fiscalização de planos e programas da política municipal da habitação;</w:t>
      </w:r>
    </w:p>
    <w:p w14:paraId="7281B440" w14:textId="69362D31" w:rsidR="006A321B" w:rsidRPr="006A321B" w:rsidRDefault="006A321B" w:rsidP="006A321B">
      <w:pPr>
        <w:ind w:right="44" w:firstLine="1418"/>
        <w:jc w:val="both"/>
      </w:pPr>
      <w:r w:rsidRPr="006A321B">
        <w:t xml:space="preserve">VIII </w:t>
      </w:r>
      <w:r>
        <w:t>–</w:t>
      </w:r>
      <w:r w:rsidRPr="006A321B">
        <w:t xml:space="preserve"> fiscalizar</w:t>
      </w:r>
      <w:r>
        <w:t xml:space="preserve"> </w:t>
      </w:r>
      <w:r w:rsidRPr="006A321B">
        <w:t>os convênios destinados à execução de projetos de habitação, de melhorias das condições de habitabilidade, de urbanização e de regularização fundiária, ou demais relacionados à política habitacional;</w:t>
      </w:r>
    </w:p>
    <w:p w14:paraId="74ECFCF3" w14:textId="36A462AB" w:rsidR="006A321B" w:rsidRPr="006A321B" w:rsidRDefault="006A321B" w:rsidP="006A321B">
      <w:pPr>
        <w:ind w:right="44" w:firstLine="1418"/>
        <w:jc w:val="both"/>
      </w:pPr>
      <w:r w:rsidRPr="006A321B">
        <w:t xml:space="preserve">IX </w:t>
      </w:r>
      <w:r>
        <w:t>–</w:t>
      </w:r>
      <w:r w:rsidRPr="006A321B">
        <w:t xml:space="preserve"> </w:t>
      </w:r>
      <w:proofErr w:type="gramStart"/>
      <w:r w:rsidRPr="006A321B">
        <w:t>incentivar</w:t>
      </w:r>
      <w:proofErr w:type="gramEnd"/>
      <w:r>
        <w:t xml:space="preserve"> </w:t>
      </w:r>
      <w:r w:rsidRPr="006A321B">
        <w:t>a participação e o controle social sobre a implementação de políticas públicas habitacionais e de desenvolvimento urbano e rural;</w:t>
      </w:r>
    </w:p>
    <w:p w14:paraId="42B0E04D" w14:textId="612DF704" w:rsidR="006A321B" w:rsidRPr="006A321B" w:rsidRDefault="006A321B" w:rsidP="006A321B">
      <w:pPr>
        <w:ind w:right="44" w:firstLine="1418"/>
        <w:jc w:val="both"/>
      </w:pPr>
      <w:r w:rsidRPr="006A321B">
        <w:t xml:space="preserve">X </w:t>
      </w:r>
      <w:r>
        <w:t>–</w:t>
      </w:r>
      <w:r w:rsidRPr="006A321B">
        <w:t xml:space="preserve"> </w:t>
      </w:r>
      <w:proofErr w:type="gramStart"/>
      <w:r w:rsidRPr="006A321B">
        <w:t>possibilitar</w:t>
      </w:r>
      <w:proofErr w:type="gramEnd"/>
      <w:r>
        <w:t xml:space="preserve"> </w:t>
      </w:r>
      <w:r w:rsidRPr="006A321B">
        <w:t>a informação à população e às instituições públicas e privadas sobre temas referentes à política habitacional;</w:t>
      </w:r>
    </w:p>
    <w:p w14:paraId="1699C4B7" w14:textId="49F0950A" w:rsidR="006A321B" w:rsidRPr="006A321B" w:rsidRDefault="006A321B" w:rsidP="006A321B">
      <w:pPr>
        <w:ind w:right="44" w:firstLine="1418"/>
        <w:jc w:val="both"/>
      </w:pPr>
      <w:r w:rsidRPr="006A321B">
        <w:t xml:space="preserve">XI </w:t>
      </w:r>
      <w:r>
        <w:t>–</w:t>
      </w:r>
      <w:r w:rsidRPr="006A321B">
        <w:t xml:space="preserve"> elaborar</w:t>
      </w:r>
      <w:r>
        <w:t xml:space="preserve"> </w:t>
      </w:r>
      <w:r w:rsidRPr="006A321B">
        <w:t>seu regimento interno.</w:t>
      </w:r>
    </w:p>
    <w:p w14:paraId="241C52AF" w14:textId="77777777" w:rsidR="006A321B" w:rsidRPr="006A321B" w:rsidRDefault="006A321B" w:rsidP="006A321B">
      <w:pPr>
        <w:ind w:right="44" w:firstLine="1418"/>
        <w:jc w:val="both"/>
      </w:pPr>
    </w:p>
    <w:p w14:paraId="6D9CD1DF" w14:textId="63395CD8" w:rsidR="006A321B" w:rsidRPr="006A321B" w:rsidRDefault="006A321B" w:rsidP="006A321B">
      <w:pPr>
        <w:ind w:right="44" w:firstLine="1418"/>
        <w:jc w:val="both"/>
      </w:pPr>
      <w:r w:rsidRPr="006A321B">
        <w:rPr>
          <w:b/>
        </w:rPr>
        <w:t>Art. 5º</w:t>
      </w:r>
      <w:r w:rsidRPr="006A321B">
        <w:t xml:space="preserve"> Para dar cumprimento ao inciso VI do artigo 4º desta lei, o CMH ficará responsável:</w:t>
      </w:r>
    </w:p>
    <w:p w14:paraId="342C5119" w14:textId="581BF1A4" w:rsidR="006A321B" w:rsidRPr="006A321B" w:rsidRDefault="006A321B" w:rsidP="006A321B">
      <w:pPr>
        <w:ind w:right="44" w:firstLine="1418"/>
        <w:jc w:val="both"/>
      </w:pPr>
      <w:r w:rsidRPr="006A321B">
        <w:t xml:space="preserve">I </w:t>
      </w:r>
      <w:r>
        <w:t>–</w:t>
      </w:r>
      <w:r w:rsidRPr="006A321B">
        <w:t xml:space="preserve"> </w:t>
      </w:r>
      <w:proofErr w:type="gramStart"/>
      <w:r w:rsidRPr="006A321B">
        <w:t>pelo</w:t>
      </w:r>
      <w:proofErr w:type="gramEnd"/>
      <w:r>
        <w:t xml:space="preserve"> </w:t>
      </w:r>
      <w:r w:rsidRPr="006A321B">
        <w:t>encaminhamento de pedido de audiências públicas, consulta popular, referendos, plebiscitos e plenárias;</w:t>
      </w:r>
    </w:p>
    <w:p w14:paraId="232FF3F1" w14:textId="7DACE5DD" w:rsidR="006A321B" w:rsidRPr="006A321B" w:rsidRDefault="006A321B" w:rsidP="006A321B">
      <w:pPr>
        <w:ind w:right="44" w:firstLine="1418"/>
        <w:jc w:val="both"/>
      </w:pPr>
      <w:r w:rsidRPr="006A321B">
        <w:t xml:space="preserve">II </w:t>
      </w:r>
      <w:r>
        <w:t>–</w:t>
      </w:r>
      <w:r w:rsidRPr="006A321B">
        <w:t xml:space="preserve"> </w:t>
      </w:r>
      <w:proofErr w:type="gramStart"/>
      <w:r w:rsidRPr="006A321B">
        <w:t>pela</w:t>
      </w:r>
      <w:proofErr w:type="gramEnd"/>
      <w:r>
        <w:t xml:space="preserve"> </w:t>
      </w:r>
      <w:r w:rsidRPr="006A321B">
        <w:t xml:space="preserve">convocação de plenárias anuais, com a participação de conselheiros e seus suplentes, representantes das regiões urbanas e rurais, dos demais conselhos instituídos no Município, conforme regulamento a ser elaborado por este conselho; </w:t>
      </w:r>
    </w:p>
    <w:p w14:paraId="01AE1F73" w14:textId="78335C99" w:rsidR="006A321B" w:rsidRPr="006A321B" w:rsidRDefault="006A321B" w:rsidP="006A321B">
      <w:pPr>
        <w:ind w:right="44" w:firstLine="1418"/>
        <w:jc w:val="both"/>
      </w:pPr>
      <w:r w:rsidRPr="006A321B">
        <w:t xml:space="preserve">III </w:t>
      </w:r>
      <w:r>
        <w:t>–</w:t>
      </w:r>
      <w:r w:rsidRPr="006A321B">
        <w:t xml:space="preserve"> pela</w:t>
      </w:r>
      <w:r>
        <w:t xml:space="preserve"> </w:t>
      </w:r>
      <w:r w:rsidRPr="006A321B">
        <w:t>formação de comitês paritários de acompanhamento de programas e projetos;</w:t>
      </w:r>
    </w:p>
    <w:p w14:paraId="0FF9296A" w14:textId="055C9854" w:rsidR="006A321B" w:rsidRPr="006A321B" w:rsidRDefault="006A321B" w:rsidP="006A321B">
      <w:pPr>
        <w:ind w:right="44" w:firstLine="1418"/>
        <w:jc w:val="both"/>
      </w:pPr>
      <w:r w:rsidRPr="006A321B">
        <w:t xml:space="preserve">IV </w:t>
      </w:r>
      <w:r>
        <w:t>–</w:t>
      </w:r>
      <w:r w:rsidRPr="006A321B">
        <w:t xml:space="preserve"> </w:t>
      </w:r>
      <w:proofErr w:type="gramStart"/>
      <w:r w:rsidRPr="006A321B">
        <w:t>pela</w:t>
      </w:r>
      <w:proofErr w:type="gramEnd"/>
      <w:r>
        <w:t xml:space="preserve"> </w:t>
      </w:r>
      <w:r w:rsidRPr="006A321B">
        <w:t>divulgação das formas e critérios de acesso aos programas, das modalidades de acesso à moradia, das metas anuais de atendimento habitacional, dos recursos previstos e aplicados, identificados pelas fontes de origem, das áreas objeto de intervenção, dos números e valores dos benefícios e dos financiamentos concedidos, de modo a permitir o acompanhamento e fiscalização pela sociedade das ações.</w:t>
      </w:r>
    </w:p>
    <w:p w14:paraId="64B6888C" w14:textId="77777777" w:rsidR="006A321B" w:rsidRPr="006A321B" w:rsidRDefault="006A321B" w:rsidP="006A321B">
      <w:pPr>
        <w:ind w:right="44" w:firstLine="1418"/>
        <w:jc w:val="both"/>
        <w:rPr>
          <w:b/>
        </w:rPr>
      </w:pPr>
    </w:p>
    <w:p w14:paraId="49A146D0" w14:textId="2AABC5A7" w:rsidR="006A321B" w:rsidRPr="006A321B" w:rsidRDefault="006A321B" w:rsidP="006A321B">
      <w:pPr>
        <w:ind w:right="44" w:firstLine="1418"/>
        <w:jc w:val="both"/>
      </w:pPr>
      <w:r w:rsidRPr="006A321B">
        <w:rPr>
          <w:b/>
        </w:rPr>
        <w:t>Art. 6º</w:t>
      </w:r>
      <w:r w:rsidRPr="006A321B">
        <w:t xml:space="preserve"> O CMH será composto por 16 (dezesseis) membros titulares e respectivos suplentes, assim distribuídos:</w:t>
      </w:r>
    </w:p>
    <w:p w14:paraId="4B267F3D" w14:textId="49B06F21" w:rsidR="006A321B" w:rsidRPr="006A321B" w:rsidRDefault="006A321B" w:rsidP="006A321B">
      <w:pPr>
        <w:ind w:firstLine="1418"/>
        <w:jc w:val="both"/>
      </w:pPr>
      <w:r w:rsidRPr="006A321B">
        <w:t xml:space="preserve">I </w:t>
      </w:r>
      <w:r>
        <w:t>–</w:t>
      </w:r>
      <w:r w:rsidRPr="006A321B">
        <w:t xml:space="preserve"> </w:t>
      </w:r>
      <w:proofErr w:type="gramStart"/>
      <w:r w:rsidRPr="006A321B">
        <w:t>um</w:t>
      </w:r>
      <w:proofErr w:type="gramEnd"/>
      <w:r>
        <w:t xml:space="preserve"> </w:t>
      </w:r>
      <w:r w:rsidRPr="006A321B">
        <w:t>representante da Secretaria Municipal de Assistência Social;</w:t>
      </w:r>
    </w:p>
    <w:p w14:paraId="1EEC33A9" w14:textId="042E02B0" w:rsidR="006A321B" w:rsidRPr="006A321B" w:rsidRDefault="006A321B" w:rsidP="006A321B">
      <w:pPr>
        <w:ind w:firstLine="1418"/>
        <w:jc w:val="both"/>
      </w:pPr>
      <w:r w:rsidRPr="006A321B">
        <w:t xml:space="preserve">II </w:t>
      </w:r>
      <w:r>
        <w:t>–</w:t>
      </w:r>
      <w:r w:rsidRPr="006A321B">
        <w:t xml:space="preserve"> </w:t>
      </w:r>
      <w:proofErr w:type="gramStart"/>
      <w:r w:rsidRPr="006A321B">
        <w:t>um</w:t>
      </w:r>
      <w:proofErr w:type="gramEnd"/>
      <w:r>
        <w:t xml:space="preserve"> </w:t>
      </w:r>
      <w:r w:rsidRPr="006A321B">
        <w:t>representante da Secretaria Municipal de Infraestrutura, Transporte e Saneamento;</w:t>
      </w:r>
    </w:p>
    <w:p w14:paraId="66868E78" w14:textId="1FAFB026" w:rsidR="006A321B" w:rsidRPr="006A321B" w:rsidRDefault="006A321B" w:rsidP="006A321B">
      <w:pPr>
        <w:ind w:firstLine="1418"/>
        <w:jc w:val="both"/>
      </w:pPr>
      <w:r w:rsidRPr="006A321B">
        <w:t xml:space="preserve">III </w:t>
      </w:r>
      <w:r>
        <w:t>–</w:t>
      </w:r>
      <w:r w:rsidRPr="006A321B">
        <w:t xml:space="preserve"> um</w:t>
      </w:r>
      <w:r>
        <w:t xml:space="preserve"> </w:t>
      </w:r>
      <w:r w:rsidRPr="006A321B">
        <w:t>representante do Poder Legislativo;</w:t>
      </w:r>
    </w:p>
    <w:p w14:paraId="531474A6" w14:textId="625338B7" w:rsidR="006A321B" w:rsidRPr="006A321B" w:rsidRDefault="006A321B" w:rsidP="006A321B">
      <w:pPr>
        <w:ind w:firstLine="1418"/>
        <w:jc w:val="both"/>
      </w:pPr>
      <w:r w:rsidRPr="006A321B">
        <w:t xml:space="preserve">IV </w:t>
      </w:r>
      <w:r>
        <w:t>–</w:t>
      </w:r>
      <w:r w:rsidRPr="006A321B">
        <w:t xml:space="preserve"> </w:t>
      </w:r>
      <w:proofErr w:type="gramStart"/>
      <w:r w:rsidRPr="006A321B">
        <w:t>um</w:t>
      </w:r>
      <w:proofErr w:type="gramEnd"/>
      <w:r>
        <w:t xml:space="preserve"> </w:t>
      </w:r>
      <w:r w:rsidRPr="006A321B">
        <w:t>representante do Rotary Clube;</w:t>
      </w:r>
    </w:p>
    <w:p w14:paraId="52CBE317" w14:textId="27B5DBF6" w:rsidR="006A321B" w:rsidRPr="006A321B" w:rsidRDefault="006A321B" w:rsidP="006A321B">
      <w:pPr>
        <w:ind w:firstLine="1418"/>
        <w:jc w:val="both"/>
      </w:pPr>
      <w:r w:rsidRPr="006A321B">
        <w:t xml:space="preserve">V </w:t>
      </w:r>
      <w:r>
        <w:t>–</w:t>
      </w:r>
      <w:r w:rsidRPr="006A321B">
        <w:t xml:space="preserve"> </w:t>
      </w:r>
      <w:proofErr w:type="gramStart"/>
      <w:r w:rsidRPr="006A321B">
        <w:t>um</w:t>
      </w:r>
      <w:proofErr w:type="gramEnd"/>
      <w:r>
        <w:t xml:space="preserve"> </w:t>
      </w:r>
      <w:r w:rsidRPr="006A321B">
        <w:t>representante do Lions Clube;</w:t>
      </w:r>
    </w:p>
    <w:p w14:paraId="72D3BA93" w14:textId="6A0B5013" w:rsidR="006A321B" w:rsidRPr="006A321B" w:rsidRDefault="006A321B" w:rsidP="006A321B">
      <w:pPr>
        <w:ind w:firstLine="1418"/>
        <w:jc w:val="both"/>
      </w:pPr>
      <w:r w:rsidRPr="006A321B">
        <w:t xml:space="preserve">VI </w:t>
      </w:r>
      <w:r>
        <w:t>–</w:t>
      </w:r>
      <w:r w:rsidRPr="006A321B">
        <w:t xml:space="preserve"> </w:t>
      </w:r>
      <w:proofErr w:type="gramStart"/>
      <w:r w:rsidRPr="006A321B">
        <w:t>um</w:t>
      </w:r>
      <w:proofErr w:type="gramEnd"/>
      <w:r>
        <w:t xml:space="preserve"> </w:t>
      </w:r>
      <w:r w:rsidRPr="006A321B">
        <w:t>representante da Casa da Amizade;</w:t>
      </w:r>
    </w:p>
    <w:p w14:paraId="3FA995B5" w14:textId="144C222D" w:rsidR="006A321B" w:rsidRPr="006A321B" w:rsidRDefault="006A321B" w:rsidP="006A321B">
      <w:pPr>
        <w:ind w:firstLine="1418"/>
        <w:jc w:val="both"/>
      </w:pPr>
      <w:r w:rsidRPr="006A321B">
        <w:t xml:space="preserve">VII </w:t>
      </w:r>
      <w:r>
        <w:t>–</w:t>
      </w:r>
      <w:r w:rsidRPr="006A321B">
        <w:t xml:space="preserve"> um</w:t>
      </w:r>
      <w:r>
        <w:t xml:space="preserve"> </w:t>
      </w:r>
      <w:r w:rsidRPr="006A321B">
        <w:t>representante da Igreja Católica;</w:t>
      </w:r>
    </w:p>
    <w:p w14:paraId="67E127C7" w14:textId="7D91DA21" w:rsidR="006A321B" w:rsidRPr="006A321B" w:rsidRDefault="006A321B" w:rsidP="006A321B">
      <w:pPr>
        <w:ind w:firstLine="1418"/>
        <w:jc w:val="both"/>
      </w:pPr>
      <w:r w:rsidRPr="006A321B">
        <w:t xml:space="preserve">VIII </w:t>
      </w:r>
      <w:r>
        <w:t>–</w:t>
      </w:r>
      <w:r w:rsidRPr="006A321B">
        <w:t xml:space="preserve"> um</w:t>
      </w:r>
      <w:r>
        <w:t xml:space="preserve"> </w:t>
      </w:r>
      <w:r w:rsidRPr="006A321B">
        <w:t>representante da Secretaria Municipal de Saúde;</w:t>
      </w:r>
    </w:p>
    <w:p w14:paraId="43BFF421" w14:textId="02AAED30" w:rsidR="006A321B" w:rsidRPr="006A321B" w:rsidRDefault="006A321B" w:rsidP="006A321B">
      <w:pPr>
        <w:ind w:firstLine="1418"/>
        <w:jc w:val="both"/>
      </w:pPr>
      <w:r w:rsidRPr="006A321B">
        <w:t xml:space="preserve">IX </w:t>
      </w:r>
      <w:r>
        <w:t>–</w:t>
      </w:r>
      <w:r w:rsidRPr="006A321B">
        <w:t xml:space="preserve"> </w:t>
      </w:r>
      <w:proofErr w:type="gramStart"/>
      <w:r w:rsidRPr="006A321B">
        <w:t>um</w:t>
      </w:r>
      <w:proofErr w:type="gramEnd"/>
      <w:r>
        <w:t xml:space="preserve"> </w:t>
      </w:r>
      <w:r w:rsidRPr="006A321B">
        <w:t>representante da Secretaria Municipal de Educação.</w:t>
      </w:r>
    </w:p>
    <w:p w14:paraId="360572FA" w14:textId="51CDBC2D" w:rsidR="006A321B" w:rsidRPr="006A321B" w:rsidRDefault="006A321B" w:rsidP="006A321B">
      <w:pPr>
        <w:ind w:firstLine="1418"/>
        <w:jc w:val="both"/>
      </w:pPr>
      <w:r w:rsidRPr="006A321B">
        <w:t xml:space="preserve">X </w:t>
      </w:r>
      <w:r>
        <w:t>–</w:t>
      </w:r>
      <w:r w:rsidRPr="006A321B">
        <w:t xml:space="preserve"> </w:t>
      </w:r>
      <w:proofErr w:type="gramStart"/>
      <w:r w:rsidRPr="006A321B">
        <w:t>um</w:t>
      </w:r>
      <w:proofErr w:type="gramEnd"/>
      <w:r>
        <w:t xml:space="preserve"> </w:t>
      </w:r>
      <w:r w:rsidRPr="006A321B">
        <w:t>representante da Secretaria Municipal de Agricultura e Meio Ambiente.</w:t>
      </w:r>
    </w:p>
    <w:p w14:paraId="0A18A442" w14:textId="09AACE08" w:rsidR="006A321B" w:rsidRPr="006A321B" w:rsidRDefault="006A321B" w:rsidP="006A321B">
      <w:pPr>
        <w:ind w:firstLine="1418"/>
        <w:jc w:val="both"/>
      </w:pPr>
      <w:r w:rsidRPr="006A321B">
        <w:t xml:space="preserve">XI </w:t>
      </w:r>
      <w:r>
        <w:t>–</w:t>
      </w:r>
      <w:r w:rsidRPr="006A321B">
        <w:t xml:space="preserve"> um</w:t>
      </w:r>
      <w:r>
        <w:t xml:space="preserve"> </w:t>
      </w:r>
      <w:r w:rsidRPr="006A321B">
        <w:t>representante da Secretaria Municipal da Cidade;</w:t>
      </w:r>
    </w:p>
    <w:p w14:paraId="6E623DBB" w14:textId="6F78D5B1" w:rsidR="006A321B" w:rsidRPr="006A321B" w:rsidRDefault="006A321B" w:rsidP="006A321B">
      <w:pPr>
        <w:ind w:firstLine="1418"/>
        <w:jc w:val="both"/>
      </w:pPr>
      <w:r w:rsidRPr="006A321B">
        <w:t xml:space="preserve">XII </w:t>
      </w:r>
      <w:r>
        <w:t>–</w:t>
      </w:r>
      <w:r w:rsidRPr="006A321B">
        <w:t xml:space="preserve"> um</w:t>
      </w:r>
      <w:r>
        <w:t xml:space="preserve"> </w:t>
      </w:r>
      <w:r w:rsidRPr="006A321B">
        <w:t>representante da Secretaria da Mulher e da Família;</w:t>
      </w:r>
    </w:p>
    <w:p w14:paraId="49E73342" w14:textId="46543C80" w:rsidR="006A321B" w:rsidRPr="006A321B" w:rsidRDefault="006A321B" w:rsidP="006A321B">
      <w:pPr>
        <w:ind w:firstLine="1418"/>
        <w:jc w:val="both"/>
      </w:pPr>
      <w:r w:rsidRPr="006A321B">
        <w:t xml:space="preserve">XIII </w:t>
      </w:r>
      <w:r>
        <w:t>–</w:t>
      </w:r>
      <w:r w:rsidRPr="006A321B">
        <w:t xml:space="preserve"> um</w:t>
      </w:r>
      <w:r>
        <w:t xml:space="preserve"> </w:t>
      </w:r>
      <w:r w:rsidRPr="006A321B">
        <w:t>representante da Secretaria de Planejamento, Ciência, Tecnologia e Inovação.</w:t>
      </w:r>
    </w:p>
    <w:p w14:paraId="45A63C6C" w14:textId="57C7D46F" w:rsidR="006A321B" w:rsidRPr="006A321B" w:rsidRDefault="006A321B" w:rsidP="006A321B">
      <w:pPr>
        <w:ind w:firstLine="1418"/>
        <w:jc w:val="both"/>
      </w:pPr>
      <w:r w:rsidRPr="006A321B">
        <w:t xml:space="preserve">XIV </w:t>
      </w:r>
      <w:r>
        <w:t>–</w:t>
      </w:r>
      <w:r w:rsidRPr="006A321B">
        <w:t xml:space="preserve"> dois</w:t>
      </w:r>
      <w:r>
        <w:t xml:space="preserve"> </w:t>
      </w:r>
      <w:r w:rsidRPr="006A321B">
        <w:t>representantes de Presidentes de Bairros, indicados pelos seus pares.</w:t>
      </w:r>
    </w:p>
    <w:p w14:paraId="1568E616" w14:textId="73A927CA" w:rsidR="006A321B" w:rsidRPr="006A321B" w:rsidRDefault="006A321B" w:rsidP="006A321B">
      <w:pPr>
        <w:ind w:firstLine="1418"/>
        <w:jc w:val="both"/>
      </w:pPr>
      <w:r w:rsidRPr="006A321B">
        <w:lastRenderedPageBreak/>
        <w:t xml:space="preserve">XV – </w:t>
      </w:r>
      <w:proofErr w:type="gramStart"/>
      <w:r w:rsidRPr="006A321B">
        <w:t>um</w:t>
      </w:r>
      <w:proofErr w:type="gramEnd"/>
      <w:r>
        <w:t xml:space="preserve"> </w:t>
      </w:r>
      <w:r w:rsidRPr="006A321B">
        <w:t>representante do Conselho dos Pastores de Sorriso.</w:t>
      </w:r>
    </w:p>
    <w:p w14:paraId="744F8E37" w14:textId="77777777" w:rsidR="006A321B" w:rsidRPr="006A321B" w:rsidRDefault="006A321B" w:rsidP="006A321B">
      <w:pPr>
        <w:ind w:right="44" w:firstLine="1418"/>
        <w:jc w:val="both"/>
      </w:pPr>
    </w:p>
    <w:p w14:paraId="2B0FC4F9" w14:textId="77777777" w:rsidR="006A321B" w:rsidRPr="006A321B" w:rsidRDefault="006A321B" w:rsidP="006A321B">
      <w:pPr>
        <w:ind w:right="44" w:firstLine="1418"/>
        <w:jc w:val="both"/>
      </w:pPr>
      <w:r w:rsidRPr="006A321B">
        <w:rPr>
          <w:b/>
        </w:rPr>
        <w:t xml:space="preserve">§ 1º. </w:t>
      </w:r>
      <w:r w:rsidRPr="006A321B">
        <w:t xml:space="preserve">O suplente substituirá o titular em suas faltas e impedimentos e o sucederá para lhe completar o mandato, em caso de vacância. </w:t>
      </w:r>
    </w:p>
    <w:p w14:paraId="17045B01" w14:textId="77777777" w:rsidR="006A321B" w:rsidRPr="006A321B" w:rsidRDefault="006A321B" w:rsidP="006A321B">
      <w:pPr>
        <w:ind w:right="44" w:firstLine="1418"/>
        <w:jc w:val="both"/>
      </w:pPr>
      <w:r w:rsidRPr="006A321B">
        <w:rPr>
          <w:b/>
        </w:rPr>
        <w:t>§ 2º</w:t>
      </w:r>
      <w:r w:rsidRPr="006A321B">
        <w:t>. Os conselheiros titulares e suplentes serão escolhidos por indicação de suas respectivas classes.</w:t>
      </w:r>
    </w:p>
    <w:p w14:paraId="1D23E0F9" w14:textId="77777777" w:rsidR="006A321B" w:rsidRPr="006A321B" w:rsidRDefault="006A321B" w:rsidP="006A321B">
      <w:pPr>
        <w:ind w:right="44" w:firstLine="1418"/>
        <w:jc w:val="both"/>
        <w:rPr>
          <w:b/>
        </w:rPr>
      </w:pPr>
    </w:p>
    <w:p w14:paraId="047A7F5C" w14:textId="1ACA62D3" w:rsidR="006A321B" w:rsidRPr="006A321B" w:rsidRDefault="006A321B" w:rsidP="006A321B">
      <w:pPr>
        <w:ind w:right="44" w:firstLine="1418"/>
        <w:jc w:val="both"/>
      </w:pPr>
      <w:r w:rsidRPr="006A321B">
        <w:rPr>
          <w:b/>
        </w:rPr>
        <w:t>Art. 7º</w:t>
      </w:r>
      <w:r w:rsidRPr="006A321B">
        <w:t xml:space="preserve"> A função dos membros do Conselho Municipal da Habitação de Sorriso é considerada serviço público relevante ao Município e à comunidade, sem nenhum ônus para o erário ou vínculo com o serviço público.</w:t>
      </w:r>
    </w:p>
    <w:p w14:paraId="6A74AA29" w14:textId="77777777" w:rsidR="006A321B" w:rsidRPr="006A321B" w:rsidRDefault="006A321B" w:rsidP="006A321B">
      <w:pPr>
        <w:ind w:right="44" w:firstLine="1418"/>
        <w:jc w:val="both"/>
      </w:pPr>
    </w:p>
    <w:p w14:paraId="18B0DA83" w14:textId="613DF33F" w:rsidR="006A321B" w:rsidRPr="006A321B" w:rsidRDefault="006A321B" w:rsidP="006A321B">
      <w:pPr>
        <w:ind w:right="44" w:firstLine="1418"/>
        <w:jc w:val="both"/>
      </w:pPr>
      <w:r w:rsidRPr="006A321B">
        <w:rPr>
          <w:b/>
        </w:rPr>
        <w:t>Art. 8º</w:t>
      </w:r>
      <w:r w:rsidRPr="006A321B">
        <w:t xml:space="preserve"> O mandato dos membros do Conselho será de 02 (dois) anos, permitida a continuação para um único mandato consecutivo.</w:t>
      </w:r>
    </w:p>
    <w:p w14:paraId="53BB917B" w14:textId="77777777" w:rsidR="006A321B" w:rsidRPr="006A321B" w:rsidRDefault="006A321B" w:rsidP="006A321B">
      <w:pPr>
        <w:ind w:right="44" w:firstLine="1418"/>
        <w:jc w:val="both"/>
      </w:pPr>
    </w:p>
    <w:p w14:paraId="5DC8F6DF" w14:textId="20A99360" w:rsidR="006A321B" w:rsidRPr="006A321B" w:rsidRDefault="006A321B" w:rsidP="006A321B">
      <w:pPr>
        <w:ind w:right="44" w:firstLine="1418"/>
        <w:jc w:val="both"/>
      </w:pPr>
      <w:r w:rsidRPr="006A321B">
        <w:rPr>
          <w:b/>
        </w:rPr>
        <w:t>Art. 9º</w:t>
      </w:r>
      <w:r w:rsidRPr="006A321B">
        <w:t xml:space="preserve"> A presidência do CMH será exercida pelo responsável pelo Departamento de Habitação do Munícipio de Sorriso.</w:t>
      </w:r>
    </w:p>
    <w:p w14:paraId="01B3A507" w14:textId="77777777" w:rsidR="006A321B" w:rsidRPr="006A321B" w:rsidRDefault="006A321B" w:rsidP="006A321B">
      <w:pPr>
        <w:ind w:right="44" w:firstLine="1418"/>
        <w:jc w:val="both"/>
      </w:pPr>
    </w:p>
    <w:p w14:paraId="63CEB31D" w14:textId="77777777" w:rsidR="006A321B" w:rsidRPr="006A321B" w:rsidRDefault="006A321B" w:rsidP="006A321B">
      <w:pPr>
        <w:ind w:right="44" w:firstLine="1418"/>
        <w:jc w:val="both"/>
      </w:pPr>
      <w:r w:rsidRPr="006A321B">
        <w:rPr>
          <w:b/>
        </w:rPr>
        <w:t>Art. 10</w:t>
      </w:r>
      <w:r w:rsidRPr="006A321B">
        <w:t>. Os conselheiros e suplentes escolhidos para o CMH serão nomeados por ato do Poder Executivo Municipal.</w:t>
      </w:r>
    </w:p>
    <w:p w14:paraId="0BBA5ADF" w14:textId="77777777" w:rsidR="006A321B" w:rsidRPr="006A321B" w:rsidRDefault="006A321B" w:rsidP="006A321B">
      <w:pPr>
        <w:ind w:right="44" w:firstLine="1418"/>
        <w:jc w:val="both"/>
      </w:pPr>
    </w:p>
    <w:p w14:paraId="073CE6BF" w14:textId="77777777" w:rsidR="006A321B" w:rsidRPr="006A321B" w:rsidRDefault="006A321B" w:rsidP="006A321B">
      <w:pPr>
        <w:ind w:right="44" w:firstLine="1418"/>
        <w:jc w:val="both"/>
      </w:pPr>
      <w:r w:rsidRPr="006A321B">
        <w:rPr>
          <w:b/>
        </w:rPr>
        <w:t>Art. 11.</w:t>
      </w:r>
      <w:r w:rsidRPr="006A321B">
        <w:t xml:space="preserve"> O Conselho Municipal de Habitação, para o melhor desempenho de suas funções, poderá solicitar, ao Poder Executivo Municipal e às entidades de classe, a indicação de profissionais para prestar serviços de assessoria, sempre que se fizer necessário, mediante prévia aprovação do Conselho.</w:t>
      </w:r>
    </w:p>
    <w:p w14:paraId="466CD6AC" w14:textId="77777777" w:rsidR="006A321B" w:rsidRPr="006A321B" w:rsidRDefault="006A321B" w:rsidP="006A321B">
      <w:pPr>
        <w:ind w:right="44" w:firstLine="1418"/>
        <w:jc w:val="both"/>
      </w:pPr>
    </w:p>
    <w:p w14:paraId="5874618B" w14:textId="77777777" w:rsidR="006A321B" w:rsidRPr="006A321B" w:rsidRDefault="006A321B" w:rsidP="006A321B">
      <w:pPr>
        <w:ind w:right="44" w:firstLine="1418"/>
        <w:jc w:val="both"/>
      </w:pPr>
      <w:r w:rsidRPr="006A321B">
        <w:rPr>
          <w:b/>
        </w:rPr>
        <w:t>Art. 12.</w:t>
      </w:r>
      <w:r w:rsidRPr="006A321B">
        <w:t xml:space="preserve"> O Executivo Municipal poderá regulamentar a presente lei por meio de decreto.</w:t>
      </w:r>
    </w:p>
    <w:p w14:paraId="03CF0244" w14:textId="77777777" w:rsidR="006A321B" w:rsidRPr="006A321B" w:rsidRDefault="006A321B" w:rsidP="006A321B">
      <w:pPr>
        <w:ind w:right="44" w:firstLine="1418"/>
        <w:jc w:val="both"/>
      </w:pPr>
    </w:p>
    <w:p w14:paraId="3796AC57" w14:textId="77777777" w:rsidR="006A321B" w:rsidRPr="006A321B" w:rsidRDefault="006A321B" w:rsidP="006A321B">
      <w:pPr>
        <w:ind w:right="44" w:firstLine="1418"/>
        <w:jc w:val="both"/>
      </w:pPr>
      <w:r w:rsidRPr="006A321B">
        <w:rPr>
          <w:b/>
        </w:rPr>
        <w:t>Art. 13.</w:t>
      </w:r>
      <w:r w:rsidRPr="006A321B">
        <w:t xml:space="preserve"> Esta lei entra em vigor na data de sua publicação.</w:t>
      </w:r>
    </w:p>
    <w:p w14:paraId="48BDA7C8" w14:textId="77777777" w:rsidR="0042721F" w:rsidRPr="006A321B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6A321B" w:rsidRDefault="0042721F" w:rsidP="0042721F">
      <w:pPr>
        <w:ind w:firstLine="1418"/>
        <w:jc w:val="both"/>
        <w:rPr>
          <w:iCs/>
        </w:rPr>
      </w:pPr>
    </w:p>
    <w:p w14:paraId="566AB564" w14:textId="77777777" w:rsidR="005F5882" w:rsidRPr="00407099" w:rsidRDefault="005F5882" w:rsidP="005F5882">
      <w:pPr>
        <w:ind w:firstLine="1418"/>
        <w:jc w:val="both"/>
        <w:rPr>
          <w:iCs/>
        </w:rPr>
      </w:pPr>
      <w:r w:rsidRPr="00407099">
        <w:rPr>
          <w:iCs/>
        </w:rPr>
        <w:t>Sorr</w:t>
      </w:r>
      <w:r>
        <w:rPr>
          <w:iCs/>
        </w:rPr>
        <w:t>iso, Estado de Mato Grosso, em 16</w:t>
      </w:r>
      <w:r w:rsidRPr="00407099">
        <w:rPr>
          <w:iCs/>
        </w:rPr>
        <w:t xml:space="preserve"> de julho de 2025.</w:t>
      </w:r>
    </w:p>
    <w:p w14:paraId="56BDA900" w14:textId="77777777" w:rsidR="005F5882" w:rsidRPr="00407099" w:rsidRDefault="005F5882" w:rsidP="005F5882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45093F83" w14:textId="77777777" w:rsidR="005F5882" w:rsidRPr="00407099" w:rsidRDefault="005F5882" w:rsidP="005F5882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0ED66E9E" w14:textId="77777777" w:rsidR="005F5882" w:rsidRPr="00407099" w:rsidRDefault="005F5882" w:rsidP="005F5882">
      <w:pPr>
        <w:rPr>
          <w:b/>
          <w:bCs/>
        </w:rPr>
      </w:pPr>
    </w:p>
    <w:p w14:paraId="535E57B3" w14:textId="77777777" w:rsidR="005F5882" w:rsidRPr="00407099" w:rsidRDefault="005F5882" w:rsidP="005F5882">
      <w:pPr>
        <w:adjustRightInd w:val="0"/>
        <w:ind w:firstLine="5812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         ALEI FERNANDES</w:t>
      </w:r>
    </w:p>
    <w:p w14:paraId="65573F9F" w14:textId="77777777" w:rsidR="005F5882" w:rsidRPr="00407099" w:rsidRDefault="005F5882" w:rsidP="005F5882">
      <w:pPr>
        <w:adjustRightInd w:val="0"/>
        <w:ind w:firstLine="5812"/>
        <w:rPr>
          <w:b/>
          <w:bCs/>
          <w:color w:val="000000"/>
        </w:rPr>
      </w:pPr>
      <w:r w:rsidRPr="00407099">
        <w:rPr>
          <w:bCs/>
          <w:color w:val="000000"/>
        </w:rPr>
        <w:t xml:space="preserve">            Prefeito Municipal </w:t>
      </w:r>
    </w:p>
    <w:p w14:paraId="5F30AF8B" w14:textId="77777777" w:rsidR="005F5882" w:rsidRPr="00407099" w:rsidRDefault="005F5882" w:rsidP="005F5882">
      <w:pPr>
        <w:adjustRightInd w:val="0"/>
        <w:rPr>
          <w:b/>
          <w:bCs/>
          <w:color w:val="000000"/>
        </w:rPr>
      </w:pPr>
    </w:p>
    <w:p w14:paraId="69CB6034" w14:textId="77777777" w:rsidR="005F5882" w:rsidRPr="00407099" w:rsidRDefault="005F5882" w:rsidP="005F5882">
      <w:pPr>
        <w:adjustRightInd w:val="0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BRUNO EDUARDO PECINELLI DELGADO </w:t>
      </w:r>
    </w:p>
    <w:p w14:paraId="3A369CA2" w14:textId="77777777" w:rsidR="005F5882" w:rsidRPr="002C4FA6" w:rsidRDefault="005F5882" w:rsidP="005F5882">
      <w:pPr>
        <w:rPr>
          <w:iCs/>
        </w:rPr>
      </w:pPr>
      <w:r w:rsidRPr="00407099">
        <w:rPr>
          <w:color w:val="000000"/>
        </w:rPr>
        <w:t xml:space="preserve">         Secretário Municipal de Administração</w:t>
      </w:r>
    </w:p>
    <w:p w14:paraId="5C23C259" w14:textId="77777777" w:rsidR="005F5882" w:rsidRPr="00EC4016" w:rsidRDefault="005F5882" w:rsidP="005F5882">
      <w:pPr>
        <w:ind w:firstLine="1418"/>
        <w:jc w:val="both"/>
        <w:rPr>
          <w:iCs/>
        </w:rPr>
      </w:pPr>
    </w:p>
    <w:p w14:paraId="75524804" w14:textId="77777777" w:rsidR="00B474E9" w:rsidRPr="0042721F" w:rsidRDefault="00B474E9" w:rsidP="0042721F"/>
    <w:sectPr w:rsidR="00B474E9" w:rsidRPr="0042721F" w:rsidSect="005F5882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4BF6C" w14:textId="77777777" w:rsidR="00E917F6" w:rsidRDefault="00E917F6">
      <w:r>
        <w:separator/>
      </w:r>
    </w:p>
  </w:endnote>
  <w:endnote w:type="continuationSeparator" w:id="0">
    <w:p w14:paraId="5E3C507D" w14:textId="77777777" w:rsidR="00E917F6" w:rsidRDefault="00E9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E917F6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3A946A57" w:rsidR="005F5882" w:rsidRPr="00B70D53" w:rsidRDefault="00E917F6" w:rsidP="005F5882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</w:t>
    </w:r>
  </w:p>
  <w:p w14:paraId="75FF860B" w14:textId="0BBBD784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81A84" w14:textId="77777777" w:rsidR="00E917F6" w:rsidRDefault="00E917F6">
      <w:r>
        <w:separator/>
      </w:r>
    </w:p>
  </w:footnote>
  <w:footnote w:type="continuationSeparator" w:id="0">
    <w:p w14:paraId="2F265745" w14:textId="77777777" w:rsidR="00E917F6" w:rsidRDefault="00E91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23F0C" w14:textId="61DBF477" w:rsidR="00627E79" w:rsidRPr="00BC0A74" w:rsidRDefault="005F5882" w:rsidP="00BC0A74">
    <w:pPr>
      <w:pStyle w:val="Cabealho"/>
      <w:rPr>
        <w:i/>
        <w:sz w:val="16"/>
        <w:szCs w:val="16"/>
      </w:rPr>
    </w:pPr>
    <w:r>
      <w:rPr>
        <w:i/>
        <w:noProof/>
        <w:sz w:val="28"/>
        <w:szCs w:val="28"/>
        <w:lang w:val="pt-BR" w:eastAsia="pt-BR"/>
      </w:rPr>
      <w:pict w14:anchorId="659D2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50" type="#_x0000_t75" style="position:absolute;margin-left:-85.3pt;margin-top:-123.2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  <w:r w:rsidR="00E917F6" w:rsidRPr="004660B7">
      <w:rPr>
        <w:i/>
        <w:sz w:val="28"/>
        <w:szCs w:val="28"/>
      </w:rPr>
      <w:t xml:space="preserve">                   </w:t>
    </w:r>
    <w:r w:rsidR="00E917F6"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E917F6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1622E6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246C36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6A42C0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0FE8D2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ADA0A5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9F2E90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822756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4C00D6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9C0F66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5D28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78C388" w:tentative="1">
      <w:start w:val="1"/>
      <w:numFmt w:val="lowerLetter"/>
      <w:lvlText w:val="%2."/>
      <w:lvlJc w:val="left"/>
      <w:pPr>
        <w:ind w:left="1440" w:hanging="360"/>
      </w:pPr>
    </w:lvl>
    <w:lvl w:ilvl="2" w:tplc="D80011EC" w:tentative="1">
      <w:start w:val="1"/>
      <w:numFmt w:val="lowerRoman"/>
      <w:lvlText w:val="%3."/>
      <w:lvlJc w:val="right"/>
      <w:pPr>
        <w:ind w:left="2160" w:hanging="180"/>
      </w:pPr>
    </w:lvl>
    <w:lvl w:ilvl="3" w:tplc="F0FA28B8" w:tentative="1">
      <w:start w:val="1"/>
      <w:numFmt w:val="decimal"/>
      <w:lvlText w:val="%4."/>
      <w:lvlJc w:val="left"/>
      <w:pPr>
        <w:ind w:left="2880" w:hanging="360"/>
      </w:pPr>
    </w:lvl>
    <w:lvl w:ilvl="4" w:tplc="69D80BCA" w:tentative="1">
      <w:start w:val="1"/>
      <w:numFmt w:val="lowerLetter"/>
      <w:lvlText w:val="%5."/>
      <w:lvlJc w:val="left"/>
      <w:pPr>
        <w:ind w:left="3600" w:hanging="360"/>
      </w:pPr>
    </w:lvl>
    <w:lvl w:ilvl="5" w:tplc="A2148052" w:tentative="1">
      <w:start w:val="1"/>
      <w:numFmt w:val="lowerRoman"/>
      <w:lvlText w:val="%6."/>
      <w:lvlJc w:val="right"/>
      <w:pPr>
        <w:ind w:left="4320" w:hanging="180"/>
      </w:pPr>
    </w:lvl>
    <w:lvl w:ilvl="6" w:tplc="4AE45E94" w:tentative="1">
      <w:start w:val="1"/>
      <w:numFmt w:val="decimal"/>
      <w:lvlText w:val="%7."/>
      <w:lvlJc w:val="left"/>
      <w:pPr>
        <w:ind w:left="5040" w:hanging="360"/>
      </w:pPr>
    </w:lvl>
    <w:lvl w:ilvl="7" w:tplc="AB4C13E0" w:tentative="1">
      <w:start w:val="1"/>
      <w:numFmt w:val="lowerLetter"/>
      <w:lvlText w:val="%8."/>
      <w:lvlJc w:val="left"/>
      <w:pPr>
        <w:ind w:left="5760" w:hanging="360"/>
      </w:pPr>
    </w:lvl>
    <w:lvl w:ilvl="8" w:tplc="EA2AD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EB00E3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07EC6C6" w:tentative="1">
      <w:start w:val="1"/>
      <w:numFmt w:val="lowerLetter"/>
      <w:lvlText w:val="%2."/>
      <w:lvlJc w:val="left"/>
      <w:pPr>
        <w:ind w:left="1440" w:hanging="360"/>
      </w:pPr>
    </w:lvl>
    <w:lvl w:ilvl="2" w:tplc="446A0D6C" w:tentative="1">
      <w:start w:val="1"/>
      <w:numFmt w:val="lowerRoman"/>
      <w:lvlText w:val="%3."/>
      <w:lvlJc w:val="right"/>
      <w:pPr>
        <w:ind w:left="2160" w:hanging="180"/>
      </w:pPr>
    </w:lvl>
    <w:lvl w:ilvl="3" w:tplc="4E7C4190" w:tentative="1">
      <w:start w:val="1"/>
      <w:numFmt w:val="decimal"/>
      <w:lvlText w:val="%4."/>
      <w:lvlJc w:val="left"/>
      <w:pPr>
        <w:ind w:left="2880" w:hanging="360"/>
      </w:pPr>
    </w:lvl>
    <w:lvl w:ilvl="4" w:tplc="B0402298" w:tentative="1">
      <w:start w:val="1"/>
      <w:numFmt w:val="lowerLetter"/>
      <w:lvlText w:val="%5."/>
      <w:lvlJc w:val="left"/>
      <w:pPr>
        <w:ind w:left="3600" w:hanging="360"/>
      </w:pPr>
    </w:lvl>
    <w:lvl w:ilvl="5" w:tplc="A47EF504" w:tentative="1">
      <w:start w:val="1"/>
      <w:numFmt w:val="lowerRoman"/>
      <w:lvlText w:val="%6."/>
      <w:lvlJc w:val="right"/>
      <w:pPr>
        <w:ind w:left="4320" w:hanging="180"/>
      </w:pPr>
    </w:lvl>
    <w:lvl w:ilvl="6" w:tplc="409E3C56" w:tentative="1">
      <w:start w:val="1"/>
      <w:numFmt w:val="decimal"/>
      <w:lvlText w:val="%7."/>
      <w:lvlJc w:val="left"/>
      <w:pPr>
        <w:ind w:left="5040" w:hanging="360"/>
      </w:pPr>
    </w:lvl>
    <w:lvl w:ilvl="7" w:tplc="32484C3E" w:tentative="1">
      <w:start w:val="1"/>
      <w:numFmt w:val="lowerLetter"/>
      <w:lvlText w:val="%8."/>
      <w:lvlJc w:val="left"/>
      <w:pPr>
        <w:ind w:left="5760" w:hanging="360"/>
      </w:pPr>
    </w:lvl>
    <w:lvl w:ilvl="8" w:tplc="391EC1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60450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E7EEB16" w:tentative="1">
      <w:start w:val="1"/>
      <w:numFmt w:val="lowerLetter"/>
      <w:lvlText w:val="%2."/>
      <w:lvlJc w:val="left"/>
      <w:pPr>
        <w:ind w:left="1440" w:hanging="360"/>
      </w:pPr>
    </w:lvl>
    <w:lvl w:ilvl="2" w:tplc="69E8492E" w:tentative="1">
      <w:start w:val="1"/>
      <w:numFmt w:val="lowerRoman"/>
      <w:lvlText w:val="%3."/>
      <w:lvlJc w:val="right"/>
      <w:pPr>
        <w:ind w:left="2160" w:hanging="180"/>
      </w:pPr>
    </w:lvl>
    <w:lvl w:ilvl="3" w:tplc="C9741812" w:tentative="1">
      <w:start w:val="1"/>
      <w:numFmt w:val="decimal"/>
      <w:lvlText w:val="%4."/>
      <w:lvlJc w:val="left"/>
      <w:pPr>
        <w:ind w:left="2880" w:hanging="360"/>
      </w:pPr>
    </w:lvl>
    <w:lvl w:ilvl="4" w:tplc="E730D338" w:tentative="1">
      <w:start w:val="1"/>
      <w:numFmt w:val="lowerLetter"/>
      <w:lvlText w:val="%5."/>
      <w:lvlJc w:val="left"/>
      <w:pPr>
        <w:ind w:left="3600" w:hanging="360"/>
      </w:pPr>
    </w:lvl>
    <w:lvl w:ilvl="5" w:tplc="A96C0FC8" w:tentative="1">
      <w:start w:val="1"/>
      <w:numFmt w:val="lowerRoman"/>
      <w:lvlText w:val="%6."/>
      <w:lvlJc w:val="right"/>
      <w:pPr>
        <w:ind w:left="4320" w:hanging="180"/>
      </w:pPr>
    </w:lvl>
    <w:lvl w:ilvl="6" w:tplc="DD826F08" w:tentative="1">
      <w:start w:val="1"/>
      <w:numFmt w:val="decimal"/>
      <w:lvlText w:val="%7."/>
      <w:lvlJc w:val="left"/>
      <w:pPr>
        <w:ind w:left="5040" w:hanging="360"/>
      </w:pPr>
    </w:lvl>
    <w:lvl w:ilvl="7" w:tplc="21AE825A" w:tentative="1">
      <w:start w:val="1"/>
      <w:numFmt w:val="lowerLetter"/>
      <w:lvlText w:val="%8."/>
      <w:lvlJc w:val="left"/>
      <w:pPr>
        <w:ind w:left="5760" w:hanging="360"/>
      </w:pPr>
    </w:lvl>
    <w:lvl w:ilvl="8" w:tplc="1F5EA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4BCEE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4E6FC4" w:tentative="1">
      <w:start w:val="1"/>
      <w:numFmt w:val="lowerLetter"/>
      <w:lvlText w:val="%2."/>
      <w:lvlJc w:val="left"/>
      <w:pPr>
        <w:ind w:left="1440" w:hanging="360"/>
      </w:pPr>
    </w:lvl>
    <w:lvl w:ilvl="2" w:tplc="3006C04A" w:tentative="1">
      <w:start w:val="1"/>
      <w:numFmt w:val="lowerRoman"/>
      <w:lvlText w:val="%3."/>
      <w:lvlJc w:val="right"/>
      <w:pPr>
        <w:ind w:left="2160" w:hanging="180"/>
      </w:pPr>
    </w:lvl>
    <w:lvl w:ilvl="3" w:tplc="8DEE53F8" w:tentative="1">
      <w:start w:val="1"/>
      <w:numFmt w:val="decimal"/>
      <w:lvlText w:val="%4."/>
      <w:lvlJc w:val="left"/>
      <w:pPr>
        <w:ind w:left="2880" w:hanging="360"/>
      </w:pPr>
    </w:lvl>
    <w:lvl w:ilvl="4" w:tplc="A3AC8E34" w:tentative="1">
      <w:start w:val="1"/>
      <w:numFmt w:val="lowerLetter"/>
      <w:lvlText w:val="%5."/>
      <w:lvlJc w:val="left"/>
      <w:pPr>
        <w:ind w:left="3600" w:hanging="360"/>
      </w:pPr>
    </w:lvl>
    <w:lvl w:ilvl="5" w:tplc="CC6A8854" w:tentative="1">
      <w:start w:val="1"/>
      <w:numFmt w:val="lowerRoman"/>
      <w:lvlText w:val="%6."/>
      <w:lvlJc w:val="right"/>
      <w:pPr>
        <w:ind w:left="4320" w:hanging="180"/>
      </w:pPr>
    </w:lvl>
    <w:lvl w:ilvl="6" w:tplc="A7923610" w:tentative="1">
      <w:start w:val="1"/>
      <w:numFmt w:val="decimal"/>
      <w:lvlText w:val="%7."/>
      <w:lvlJc w:val="left"/>
      <w:pPr>
        <w:ind w:left="5040" w:hanging="360"/>
      </w:pPr>
    </w:lvl>
    <w:lvl w:ilvl="7" w:tplc="66CAEC0A" w:tentative="1">
      <w:start w:val="1"/>
      <w:numFmt w:val="lowerLetter"/>
      <w:lvlText w:val="%8."/>
      <w:lvlJc w:val="left"/>
      <w:pPr>
        <w:ind w:left="5760" w:hanging="360"/>
      </w:pPr>
    </w:lvl>
    <w:lvl w:ilvl="8" w:tplc="03C62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E90B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1E094A" w:tentative="1">
      <w:start w:val="1"/>
      <w:numFmt w:val="lowerLetter"/>
      <w:lvlText w:val="%2."/>
      <w:lvlJc w:val="left"/>
      <w:pPr>
        <w:ind w:left="1440" w:hanging="360"/>
      </w:pPr>
    </w:lvl>
    <w:lvl w:ilvl="2" w:tplc="9FE23F46" w:tentative="1">
      <w:start w:val="1"/>
      <w:numFmt w:val="lowerRoman"/>
      <w:lvlText w:val="%3."/>
      <w:lvlJc w:val="right"/>
      <w:pPr>
        <w:ind w:left="2160" w:hanging="180"/>
      </w:pPr>
    </w:lvl>
    <w:lvl w:ilvl="3" w:tplc="F4948590" w:tentative="1">
      <w:start w:val="1"/>
      <w:numFmt w:val="decimal"/>
      <w:lvlText w:val="%4."/>
      <w:lvlJc w:val="left"/>
      <w:pPr>
        <w:ind w:left="2880" w:hanging="360"/>
      </w:pPr>
    </w:lvl>
    <w:lvl w:ilvl="4" w:tplc="8EC2467C" w:tentative="1">
      <w:start w:val="1"/>
      <w:numFmt w:val="lowerLetter"/>
      <w:lvlText w:val="%5."/>
      <w:lvlJc w:val="left"/>
      <w:pPr>
        <w:ind w:left="3600" w:hanging="360"/>
      </w:pPr>
    </w:lvl>
    <w:lvl w:ilvl="5" w:tplc="6D5AB180" w:tentative="1">
      <w:start w:val="1"/>
      <w:numFmt w:val="lowerRoman"/>
      <w:lvlText w:val="%6."/>
      <w:lvlJc w:val="right"/>
      <w:pPr>
        <w:ind w:left="4320" w:hanging="180"/>
      </w:pPr>
    </w:lvl>
    <w:lvl w:ilvl="6" w:tplc="FC56090A" w:tentative="1">
      <w:start w:val="1"/>
      <w:numFmt w:val="decimal"/>
      <w:lvlText w:val="%7."/>
      <w:lvlJc w:val="left"/>
      <w:pPr>
        <w:ind w:left="5040" w:hanging="360"/>
      </w:pPr>
    </w:lvl>
    <w:lvl w:ilvl="7" w:tplc="475E4462" w:tentative="1">
      <w:start w:val="1"/>
      <w:numFmt w:val="lowerLetter"/>
      <w:lvlText w:val="%8."/>
      <w:lvlJc w:val="left"/>
      <w:pPr>
        <w:ind w:left="5760" w:hanging="360"/>
      </w:pPr>
    </w:lvl>
    <w:lvl w:ilvl="8" w:tplc="B170C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7F26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867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180C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FC1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9ACF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5EC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F2F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253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E0A5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2C68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BCF3D0" w:tentative="1">
      <w:start w:val="1"/>
      <w:numFmt w:val="lowerLetter"/>
      <w:lvlText w:val="%2."/>
      <w:lvlJc w:val="left"/>
      <w:pPr>
        <w:ind w:left="1440" w:hanging="360"/>
      </w:pPr>
    </w:lvl>
    <w:lvl w:ilvl="2" w:tplc="229AE75A" w:tentative="1">
      <w:start w:val="1"/>
      <w:numFmt w:val="lowerRoman"/>
      <w:lvlText w:val="%3."/>
      <w:lvlJc w:val="right"/>
      <w:pPr>
        <w:ind w:left="2160" w:hanging="180"/>
      </w:pPr>
    </w:lvl>
    <w:lvl w:ilvl="3" w:tplc="F528B7E4" w:tentative="1">
      <w:start w:val="1"/>
      <w:numFmt w:val="decimal"/>
      <w:lvlText w:val="%4."/>
      <w:lvlJc w:val="left"/>
      <w:pPr>
        <w:ind w:left="2880" w:hanging="360"/>
      </w:pPr>
    </w:lvl>
    <w:lvl w:ilvl="4" w:tplc="13D2D584" w:tentative="1">
      <w:start w:val="1"/>
      <w:numFmt w:val="lowerLetter"/>
      <w:lvlText w:val="%5."/>
      <w:lvlJc w:val="left"/>
      <w:pPr>
        <w:ind w:left="3600" w:hanging="360"/>
      </w:pPr>
    </w:lvl>
    <w:lvl w:ilvl="5" w:tplc="A414269E" w:tentative="1">
      <w:start w:val="1"/>
      <w:numFmt w:val="lowerRoman"/>
      <w:lvlText w:val="%6."/>
      <w:lvlJc w:val="right"/>
      <w:pPr>
        <w:ind w:left="4320" w:hanging="180"/>
      </w:pPr>
    </w:lvl>
    <w:lvl w:ilvl="6" w:tplc="DF426822" w:tentative="1">
      <w:start w:val="1"/>
      <w:numFmt w:val="decimal"/>
      <w:lvlText w:val="%7."/>
      <w:lvlJc w:val="left"/>
      <w:pPr>
        <w:ind w:left="5040" w:hanging="360"/>
      </w:pPr>
    </w:lvl>
    <w:lvl w:ilvl="7" w:tplc="51827FFA" w:tentative="1">
      <w:start w:val="1"/>
      <w:numFmt w:val="lowerLetter"/>
      <w:lvlText w:val="%8."/>
      <w:lvlJc w:val="left"/>
      <w:pPr>
        <w:ind w:left="5760" w:hanging="360"/>
      </w:pPr>
    </w:lvl>
    <w:lvl w:ilvl="8" w:tplc="25A80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1EA92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E3269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043F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326D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3A6A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104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F6B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20A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8C2D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7561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4EF5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318E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0E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A18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7DA9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86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E58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764B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B0A8DE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24C7FFC">
      <w:start w:val="1"/>
      <w:numFmt w:val="lowerLetter"/>
      <w:lvlText w:val="%2."/>
      <w:lvlJc w:val="left"/>
      <w:pPr>
        <w:ind w:left="1364" w:hanging="360"/>
      </w:pPr>
    </w:lvl>
    <w:lvl w:ilvl="2" w:tplc="5CA8FD74">
      <w:start w:val="1"/>
      <w:numFmt w:val="lowerRoman"/>
      <w:lvlText w:val="%3."/>
      <w:lvlJc w:val="right"/>
      <w:pPr>
        <w:ind w:left="2084" w:hanging="180"/>
      </w:pPr>
    </w:lvl>
    <w:lvl w:ilvl="3" w:tplc="D6DE8642">
      <w:start w:val="1"/>
      <w:numFmt w:val="decimal"/>
      <w:lvlText w:val="%4."/>
      <w:lvlJc w:val="left"/>
      <w:pPr>
        <w:ind w:left="2804" w:hanging="360"/>
      </w:pPr>
    </w:lvl>
    <w:lvl w:ilvl="4" w:tplc="2E8AAA3E">
      <w:start w:val="1"/>
      <w:numFmt w:val="lowerLetter"/>
      <w:lvlText w:val="%5."/>
      <w:lvlJc w:val="left"/>
      <w:pPr>
        <w:ind w:left="3524" w:hanging="360"/>
      </w:pPr>
    </w:lvl>
    <w:lvl w:ilvl="5" w:tplc="81D8D18E">
      <w:start w:val="1"/>
      <w:numFmt w:val="lowerRoman"/>
      <w:lvlText w:val="%6."/>
      <w:lvlJc w:val="right"/>
      <w:pPr>
        <w:ind w:left="4244" w:hanging="180"/>
      </w:pPr>
    </w:lvl>
    <w:lvl w:ilvl="6" w:tplc="D9E22EDC">
      <w:start w:val="1"/>
      <w:numFmt w:val="decimal"/>
      <w:lvlText w:val="%7."/>
      <w:lvlJc w:val="left"/>
      <w:pPr>
        <w:ind w:left="4964" w:hanging="360"/>
      </w:pPr>
    </w:lvl>
    <w:lvl w:ilvl="7" w:tplc="06E4DA16">
      <w:start w:val="1"/>
      <w:numFmt w:val="lowerLetter"/>
      <w:lvlText w:val="%8."/>
      <w:lvlJc w:val="left"/>
      <w:pPr>
        <w:ind w:left="5684" w:hanging="360"/>
      </w:pPr>
    </w:lvl>
    <w:lvl w:ilvl="8" w:tplc="3E90A0C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53A0F3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7844C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8E1F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B69B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E15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042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E68C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F698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D877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C2261E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0EEBD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31E13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28711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6EA5B9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67A63D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E74336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3F613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E76B6F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18681D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CFE27B4" w:tentative="1">
      <w:start w:val="1"/>
      <w:numFmt w:val="lowerLetter"/>
      <w:lvlText w:val="%2."/>
      <w:lvlJc w:val="left"/>
      <w:pPr>
        <w:ind w:left="1440" w:hanging="360"/>
      </w:pPr>
    </w:lvl>
    <w:lvl w:ilvl="2" w:tplc="70E45556" w:tentative="1">
      <w:start w:val="1"/>
      <w:numFmt w:val="lowerRoman"/>
      <w:lvlText w:val="%3."/>
      <w:lvlJc w:val="right"/>
      <w:pPr>
        <w:ind w:left="2160" w:hanging="180"/>
      </w:pPr>
    </w:lvl>
    <w:lvl w:ilvl="3" w:tplc="48A08168" w:tentative="1">
      <w:start w:val="1"/>
      <w:numFmt w:val="decimal"/>
      <w:lvlText w:val="%4."/>
      <w:lvlJc w:val="left"/>
      <w:pPr>
        <w:ind w:left="2880" w:hanging="360"/>
      </w:pPr>
    </w:lvl>
    <w:lvl w:ilvl="4" w:tplc="0F8E3080" w:tentative="1">
      <w:start w:val="1"/>
      <w:numFmt w:val="lowerLetter"/>
      <w:lvlText w:val="%5."/>
      <w:lvlJc w:val="left"/>
      <w:pPr>
        <w:ind w:left="3600" w:hanging="360"/>
      </w:pPr>
    </w:lvl>
    <w:lvl w:ilvl="5" w:tplc="22FEE6EC" w:tentative="1">
      <w:start w:val="1"/>
      <w:numFmt w:val="lowerRoman"/>
      <w:lvlText w:val="%6."/>
      <w:lvlJc w:val="right"/>
      <w:pPr>
        <w:ind w:left="4320" w:hanging="180"/>
      </w:pPr>
    </w:lvl>
    <w:lvl w:ilvl="6" w:tplc="6F9C2CF2" w:tentative="1">
      <w:start w:val="1"/>
      <w:numFmt w:val="decimal"/>
      <w:lvlText w:val="%7."/>
      <w:lvlJc w:val="left"/>
      <w:pPr>
        <w:ind w:left="5040" w:hanging="360"/>
      </w:pPr>
    </w:lvl>
    <w:lvl w:ilvl="7" w:tplc="84DA08CC" w:tentative="1">
      <w:start w:val="1"/>
      <w:numFmt w:val="lowerLetter"/>
      <w:lvlText w:val="%8."/>
      <w:lvlJc w:val="left"/>
      <w:pPr>
        <w:ind w:left="5760" w:hanging="360"/>
      </w:pPr>
    </w:lvl>
    <w:lvl w:ilvl="8" w:tplc="F656EC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B2E3A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2547086" w:tentative="1">
      <w:start w:val="1"/>
      <w:numFmt w:val="lowerLetter"/>
      <w:lvlText w:val="%2."/>
      <w:lvlJc w:val="left"/>
      <w:pPr>
        <w:ind w:left="1440" w:hanging="360"/>
      </w:pPr>
    </w:lvl>
    <w:lvl w:ilvl="2" w:tplc="5C963ACA" w:tentative="1">
      <w:start w:val="1"/>
      <w:numFmt w:val="lowerRoman"/>
      <w:lvlText w:val="%3."/>
      <w:lvlJc w:val="right"/>
      <w:pPr>
        <w:ind w:left="2160" w:hanging="180"/>
      </w:pPr>
    </w:lvl>
    <w:lvl w:ilvl="3" w:tplc="D638C248" w:tentative="1">
      <w:start w:val="1"/>
      <w:numFmt w:val="decimal"/>
      <w:lvlText w:val="%4."/>
      <w:lvlJc w:val="left"/>
      <w:pPr>
        <w:ind w:left="2880" w:hanging="360"/>
      </w:pPr>
    </w:lvl>
    <w:lvl w:ilvl="4" w:tplc="FDDC9AEC" w:tentative="1">
      <w:start w:val="1"/>
      <w:numFmt w:val="lowerLetter"/>
      <w:lvlText w:val="%5."/>
      <w:lvlJc w:val="left"/>
      <w:pPr>
        <w:ind w:left="3600" w:hanging="360"/>
      </w:pPr>
    </w:lvl>
    <w:lvl w:ilvl="5" w:tplc="E6141754" w:tentative="1">
      <w:start w:val="1"/>
      <w:numFmt w:val="lowerRoman"/>
      <w:lvlText w:val="%6."/>
      <w:lvlJc w:val="right"/>
      <w:pPr>
        <w:ind w:left="4320" w:hanging="180"/>
      </w:pPr>
    </w:lvl>
    <w:lvl w:ilvl="6" w:tplc="5C60672A" w:tentative="1">
      <w:start w:val="1"/>
      <w:numFmt w:val="decimal"/>
      <w:lvlText w:val="%7."/>
      <w:lvlJc w:val="left"/>
      <w:pPr>
        <w:ind w:left="5040" w:hanging="360"/>
      </w:pPr>
    </w:lvl>
    <w:lvl w:ilvl="7" w:tplc="267CC8CC" w:tentative="1">
      <w:start w:val="1"/>
      <w:numFmt w:val="lowerLetter"/>
      <w:lvlText w:val="%8."/>
      <w:lvlJc w:val="left"/>
      <w:pPr>
        <w:ind w:left="5760" w:hanging="360"/>
      </w:pPr>
    </w:lvl>
    <w:lvl w:ilvl="8" w:tplc="B4281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6C402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DCA40C8" w:tentative="1">
      <w:start w:val="1"/>
      <w:numFmt w:val="lowerLetter"/>
      <w:lvlText w:val="%2."/>
      <w:lvlJc w:val="left"/>
      <w:pPr>
        <w:ind w:left="1440" w:hanging="360"/>
      </w:pPr>
    </w:lvl>
    <w:lvl w:ilvl="2" w:tplc="C24A473C" w:tentative="1">
      <w:start w:val="1"/>
      <w:numFmt w:val="lowerRoman"/>
      <w:lvlText w:val="%3."/>
      <w:lvlJc w:val="right"/>
      <w:pPr>
        <w:ind w:left="2160" w:hanging="180"/>
      </w:pPr>
    </w:lvl>
    <w:lvl w:ilvl="3" w:tplc="47A62C2A" w:tentative="1">
      <w:start w:val="1"/>
      <w:numFmt w:val="decimal"/>
      <w:lvlText w:val="%4."/>
      <w:lvlJc w:val="left"/>
      <w:pPr>
        <w:ind w:left="2880" w:hanging="360"/>
      </w:pPr>
    </w:lvl>
    <w:lvl w:ilvl="4" w:tplc="BD9E08A2" w:tentative="1">
      <w:start w:val="1"/>
      <w:numFmt w:val="lowerLetter"/>
      <w:lvlText w:val="%5."/>
      <w:lvlJc w:val="left"/>
      <w:pPr>
        <w:ind w:left="3600" w:hanging="360"/>
      </w:pPr>
    </w:lvl>
    <w:lvl w:ilvl="5" w:tplc="9594F284" w:tentative="1">
      <w:start w:val="1"/>
      <w:numFmt w:val="lowerRoman"/>
      <w:lvlText w:val="%6."/>
      <w:lvlJc w:val="right"/>
      <w:pPr>
        <w:ind w:left="4320" w:hanging="180"/>
      </w:pPr>
    </w:lvl>
    <w:lvl w:ilvl="6" w:tplc="557A9D54" w:tentative="1">
      <w:start w:val="1"/>
      <w:numFmt w:val="decimal"/>
      <w:lvlText w:val="%7."/>
      <w:lvlJc w:val="left"/>
      <w:pPr>
        <w:ind w:left="5040" w:hanging="360"/>
      </w:pPr>
    </w:lvl>
    <w:lvl w:ilvl="7" w:tplc="4CF0FA84" w:tentative="1">
      <w:start w:val="1"/>
      <w:numFmt w:val="lowerLetter"/>
      <w:lvlText w:val="%8."/>
      <w:lvlJc w:val="left"/>
      <w:pPr>
        <w:ind w:left="5760" w:hanging="360"/>
      </w:pPr>
    </w:lvl>
    <w:lvl w:ilvl="8" w:tplc="436E4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24AF3E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892030E" w:tentative="1">
      <w:start w:val="1"/>
      <w:numFmt w:val="lowerLetter"/>
      <w:lvlText w:val="%2."/>
      <w:lvlJc w:val="left"/>
      <w:pPr>
        <w:ind w:left="1364" w:hanging="360"/>
      </w:pPr>
    </w:lvl>
    <w:lvl w:ilvl="2" w:tplc="767AC948" w:tentative="1">
      <w:start w:val="1"/>
      <w:numFmt w:val="lowerRoman"/>
      <w:lvlText w:val="%3."/>
      <w:lvlJc w:val="right"/>
      <w:pPr>
        <w:ind w:left="2084" w:hanging="180"/>
      </w:pPr>
    </w:lvl>
    <w:lvl w:ilvl="3" w:tplc="6BF40BAC" w:tentative="1">
      <w:start w:val="1"/>
      <w:numFmt w:val="decimal"/>
      <w:lvlText w:val="%4."/>
      <w:lvlJc w:val="left"/>
      <w:pPr>
        <w:ind w:left="2804" w:hanging="360"/>
      </w:pPr>
    </w:lvl>
    <w:lvl w:ilvl="4" w:tplc="2A7E8992" w:tentative="1">
      <w:start w:val="1"/>
      <w:numFmt w:val="lowerLetter"/>
      <w:lvlText w:val="%5."/>
      <w:lvlJc w:val="left"/>
      <w:pPr>
        <w:ind w:left="3524" w:hanging="360"/>
      </w:pPr>
    </w:lvl>
    <w:lvl w:ilvl="5" w:tplc="2242AA78" w:tentative="1">
      <w:start w:val="1"/>
      <w:numFmt w:val="lowerRoman"/>
      <w:lvlText w:val="%6."/>
      <w:lvlJc w:val="right"/>
      <w:pPr>
        <w:ind w:left="4244" w:hanging="180"/>
      </w:pPr>
    </w:lvl>
    <w:lvl w:ilvl="6" w:tplc="6D0025C2" w:tentative="1">
      <w:start w:val="1"/>
      <w:numFmt w:val="decimal"/>
      <w:lvlText w:val="%7."/>
      <w:lvlJc w:val="left"/>
      <w:pPr>
        <w:ind w:left="4964" w:hanging="360"/>
      </w:pPr>
    </w:lvl>
    <w:lvl w:ilvl="7" w:tplc="FD66EC42" w:tentative="1">
      <w:start w:val="1"/>
      <w:numFmt w:val="lowerLetter"/>
      <w:lvlText w:val="%8."/>
      <w:lvlJc w:val="left"/>
      <w:pPr>
        <w:ind w:left="5684" w:hanging="360"/>
      </w:pPr>
    </w:lvl>
    <w:lvl w:ilvl="8" w:tplc="5E4E4B4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A10242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60564E" w:tentative="1">
      <w:start w:val="1"/>
      <w:numFmt w:val="lowerLetter"/>
      <w:lvlText w:val="%2."/>
      <w:lvlJc w:val="left"/>
      <w:pPr>
        <w:ind w:left="1440" w:hanging="360"/>
      </w:pPr>
    </w:lvl>
    <w:lvl w:ilvl="2" w:tplc="8A045C88" w:tentative="1">
      <w:start w:val="1"/>
      <w:numFmt w:val="lowerRoman"/>
      <w:lvlText w:val="%3."/>
      <w:lvlJc w:val="right"/>
      <w:pPr>
        <w:ind w:left="2160" w:hanging="180"/>
      </w:pPr>
    </w:lvl>
    <w:lvl w:ilvl="3" w:tplc="4BA216F8" w:tentative="1">
      <w:start w:val="1"/>
      <w:numFmt w:val="decimal"/>
      <w:lvlText w:val="%4."/>
      <w:lvlJc w:val="left"/>
      <w:pPr>
        <w:ind w:left="2880" w:hanging="360"/>
      </w:pPr>
    </w:lvl>
    <w:lvl w:ilvl="4" w:tplc="AEDEF9D2" w:tentative="1">
      <w:start w:val="1"/>
      <w:numFmt w:val="lowerLetter"/>
      <w:lvlText w:val="%5."/>
      <w:lvlJc w:val="left"/>
      <w:pPr>
        <w:ind w:left="3600" w:hanging="360"/>
      </w:pPr>
    </w:lvl>
    <w:lvl w:ilvl="5" w:tplc="BA3E4B06" w:tentative="1">
      <w:start w:val="1"/>
      <w:numFmt w:val="lowerRoman"/>
      <w:lvlText w:val="%6."/>
      <w:lvlJc w:val="right"/>
      <w:pPr>
        <w:ind w:left="4320" w:hanging="180"/>
      </w:pPr>
    </w:lvl>
    <w:lvl w:ilvl="6" w:tplc="7FC2D1C2" w:tentative="1">
      <w:start w:val="1"/>
      <w:numFmt w:val="decimal"/>
      <w:lvlText w:val="%7."/>
      <w:lvlJc w:val="left"/>
      <w:pPr>
        <w:ind w:left="5040" w:hanging="360"/>
      </w:pPr>
    </w:lvl>
    <w:lvl w:ilvl="7" w:tplc="BD226C1C" w:tentative="1">
      <w:start w:val="1"/>
      <w:numFmt w:val="lowerLetter"/>
      <w:lvlText w:val="%8."/>
      <w:lvlJc w:val="left"/>
      <w:pPr>
        <w:ind w:left="5760" w:hanging="360"/>
      </w:pPr>
    </w:lvl>
    <w:lvl w:ilvl="8" w:tplc="FA1A4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882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21B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5D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6F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17F6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54B7930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02240-DBDF-4567-A21E-5F7EAE1BA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2</cp:revision>
  <cp:lastPrinted>2023-04-12T14:04:00Z</cp:lastPrinted>
  <dcterms:created xsi:type="dcterms:W3CDTF">2025-07-16T13:39:00Z</dcterms:created>
  <dcterms:modified xsi:type="dcterms:W3CDTF">2025-07-16T13:39:00Z</dcterms:modified>
</cp:coreProperties>
</file>