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A4FF2" w14:textId="489836C3" w:rsidR="00BA3A42" w:rsidRPr="004F589E" w:rsidRDefault="007F4D3A" w:rsidP="004F589E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  <w:r w:rsidRPr="004F589E">
        <w:rPr>
          <w:rFonts w:ascii="Times New Roman" w:hAnsi="Times New Roman" w:cs="Times New Roman"/>
          <w:b/>
          <w:bCs/>
          <w:sz w:val="22"/>
          <w:szCs w:val="22"/>
        </w:rPr>
        <w:t>INDICAÇÃO Nº</w:t>
      </w:r>
      <w:r w:rsidR="004F589E" w:rsidRPr="004F589E">
        <w:rPr>
          <w:rFonts w:ascii="Times New Roman" w:hAnsi="Times New Roman" w:cs="Times New Roman"/>
          <w:b/>
          <w:bCs/>
          <w:sz w:val="22"/>
          <w:szCs w:val="22"/>
        </w:rPr>
        <w:t xml:space="preserve"> 879</w:t>
      </w:r>
      <w:r w:rsidRPr="004F589E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Pr="004F589E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5B2618FC" w14:textId="77777777" w:rsidR="00BA3A42" w:rsidRPr="004F589E" w:rsidRDefault="00BA3A42" w:rsidP="004F589E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</w:p>
    <w:p w14:paraId="6996CE72" w14:textId="6219EDC5" w:rsidR="00BA3A42" w:rsidRPr="004F589E" w:rsidRDefault="007F4D3A" w:rsidP="004F589E">
      <w:pPr>
        <w:pStyle w:val="NormalWeb"/>
        <w:widowControl/>
        <w:spacing w:before="0" w:beforeAutospacing="0" w:after="0" w:afterAutospacing="0"/>
        <w:ind w:left="3404"/>
        <w:jc w:val="both"/>
        <w:rPr>
          <w:rFonts w:ascii="Times New Roman" w:eastAsia="SimSun" w:hAnsi="Times New Roman" w:cs="Times New Roman"/>
          <w:b/>
          <w:bCs/>
          <w:sz w:val="22"/>
          <w:szCs w:val="22"/>
        </w:rPr>
      </w:pPr>
      <w:r w:rsidRPr="004F589E">
        <w:rPr>
          <w:rFonts w:ascii="Times New Roman" w:eastAsia="SimSun" w:hAnsi="Times New Roman" w:cs="Times New Roman"/>
          <w:b/>
          <w:bCs/>
          <w:sz w:val="22"/>
          <w:szCs w:val="22"/>
        </w:rPr>
        <w:t>INDICAMOS A CRIAÇÃO DE UMA ESCOLA PÚBLICA DE IDIOMAS NO MUNICÍPIO DE SORRISO/MT.</w:t>
      </w:r>
    </w:p>
    <w:p w14:paraId="767FDE3B" w14:textId="0D9CFC11" w:rsidR="00BA3A42" w:rsidRPr="004F589E" w:rsidRDefault="007F4D3A" w:rsidP="004F589E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 w:rsidRPr="004F589E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14:paraId="4EB963E5" w14:textId="77777777" w:rsidR="00BA3A42" w:rsidRPr="004F589E" w:rsidRDefault="007F4D3A" w:rsidP="004F589E">
      <w:pPr>
        <w:widowControl/>
        <w:ind w:firstLine="3404"/>
        <w:jc w:val="both"/>
        <w:rPr>
          <w:rFonts w:ascii="Times New Roman" w:hAnsi="Times New Roman" w:cs="Times New Roman"/>
          <w:sz w:val="22"/>
          <w:szCs w:val="22"/>
        </w:rPr>
      </w:pPr>
      <w:r w:rsidRPr="004F589E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>WANDERLEY PAULO – PROGRESSISTAS</w:t>
      </w:r>
      <w:r w:rsidRPr="004F589E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 xml:space="preserve"> </w:t>
      </w:r>
      <w:r w:rsidRPr="004F589E">
        <w:rPr>
          <w:rFonts w:ascii="Times New Roman" w:hAnsi="Times New Roman" w:cs="Times New Roman"/>
          <w:sz w:val="22"/>
          <w:szCs w:val="22"/>
          <w:lang w:eastAsia="zh-CN" w:bidi="ar"/>
        </w:rPr>
        <w:t>e</w:t>
      </w:r>
      <w:r w:rsidRPr="004F589E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> </w:t>
      </w:r>
      <w:r w:rsidRPr="004F589E">
        <w:rPr>
          <w:rFonts w:ascii="Times New Roman" w:hAnsi="Times New Roman" w:cs="Times New Roman"/>
          <w:sz w:val="22"/>
          <w:szCs w:val="22"/>
          <w:lang w:eastAsia="zh-CN" w:bidi="ar"/>
        </w:rPr>
        <w:t>vereador</w:t>
      </w:r>
      <w:r w:rsidRPr="004F589E">
        <w:rPr>
          <w:rFonts w:ascii="Times New Roman" w:hAnsi="Times New Roman" w:cs="Times New Roman"/>
          <w:sz w:val="22"/>
          <w:szCs w:val="22"/>
          <w:lang w:eastAsia="zh-CN" w:bidi="ar"/>
        </w:rPr>
        <w:t>es a baixo assinados</w:t>
      </w:r>
      <w:r w:rsidRPr="004F589E">
        <w:rPr>
          <w:rFonts w:ascii="Times New Roman" w:hAnsi="Times New Roman" w:cs="Times New Roman"/>
          <w:sz w:val="22"/>
          <w:szCs w:val="22"/>
          <w:lang w:eastAsia="zh-CN" w:bidi="ar"/>
        </w:rPr>
        <w:t xml:space="preserve">, com assento nesta Casa de Leis, em conformidade com o </w:t>
      </w:r>
      <w:r w:rsidRPr="004F589E">
        <w:rPr>
          <w:rFonts w:ascii="Times New Roman" w:hAnsi="Times New Roman" w:cs="Times New Roman"/>
          <w:sz w:val="22"/>
          <w:szCs w:val="22"/>
          <w:lang w:eastAsia="zh-CN" w:bidi="ar"/>
        </w:rPr>
        <w:t>Art.</w:t>
      </w:r>
      <w:r w:rsidRPr="004F589E">
        <w:rPr>
          <w:rFonts w:ascii="Times New Roman" w:hAnsi="Times New Roman" w:cs="Times New Roman"/>
          <w:sz w:val="22"/>
          <w:szCs w:val="22"/>
          <w:lang w:eastAsia="zh-CN" w:bidi="ar"/>
        </w:rPr>
        <w:t xml:space="preserve"> 115, do Regimento Interno,</w:t>
      </w:r>
      <w:r w:rsidRPr="004F589E">
        <w:rPr>
          <w:rFonts w:ascii="Times New Roman" w:hAnsi="Times New Roman" w:cs="Times New Roman"/>
          <w:sz w:val="22"/>
          <w:szCs w:val="22"/>
          <w:lang w:eastAsia="zh-CN" w:bidi="ar"/>
        </w:rPr>
        <w:t xml:space="preserve"> REQUEREM</w:t>
      </w:r>
      <w:r w:rsidRPr="004F589E">
        <w:rPr>
          <w:rFonts w:ascii="Times New Roman" w:hAnsi="Times New Roman" w:cs="Times New Roman"/>
          <w:sz w:val="22"/>
          <w:szCs w:val="22"/>
          <w:lang w:eastAsia="zh-CN" w:bidi="ar"/>
        </w:rPr>
        <w:t xml:space="preserve"> à Mesa que este Expediente seja encaminhado ao </w:t>
      </w:r>
      <w:r w:rsidRPr="004F589E">
        <w:rPr>
          <w:rFonts w:ascii="Times New Roman" w:hAnsi="Times New Roman" w:cs="Times New Roman"/>
          <w:sz w:val="22"/>
          <w:szCs w:val="22"/>
          <w:lang w:eastAsia="zh-CN" w:bidi="ar"/>
        </w:rPr>
        <w:t xml:space="preserve">Exmo. </w:t>
      </w:r>
      <w:r w:rsidRPr="004F589E">
        <w:rPr>
          <w:rFonts w:ascii="Times New Roman" w:hAnsi="Times New Roman" w:cs="Times New Roman"/>
          <w:sz w:val="22"/>
          <w:szCs w:val="22"/>
          <w:lang w:eastAsia="zh-CN" w:bidi="ar"/>
        </w:rPr>
        <w:t>Senhor A</w:t>
      </w:r>
      <w:r w:rsidRPr="004F589E">
        <w:rPr>
          <w:rFonts w:ascii="Times New Roman" w:hAnsi="Times New Roman" w:cs="Times New Roman"/>
          <w:sz w:val="22"/>
          <w:szCs w:val="22"/>
          <w:lang w:eastAsia="zh-CN" w:bidi="ar"/>
        </w:rPr>
        <w:t>lei Fernandes</w:t>
      </w:r>
      <w:r w:rsidRPr="004F589E">
        <w:rPr>
          <w:rFonts w:ascii="Times New Roman" w:hAnsi="Times New Roman" w:cs="Times New Roman"/>
          <w:sz w:val="22"/>
          <w:szCs w:val="22"/>
          <w:lang w:eastAsia="zh-CN" w:bidi="ar"/>
        </w:rPr>
        <w:t xml:space="preserve">, Prefeito </w:t>
      </w:r>
      <w:r w:rsidRPr="004F589E">
        <w:rPr>
          <w:rFonts w:ascii="Times New Roman" w:hAnsi="Times New Roman" w:cs="Times New Roman"/>
          <w:sz w:val="22"/>
          <w:szCs w:val="22"/>
          <w:lang w:eastAsia="zh-CN" w:bidi="ar"/>
        </w:rPr>
        <w:t xml:space="preserve">Municipal, com cópia a Secretaria Municipal de </w:t>
      </w:r>
      <w:r w:rsidRPr="004F589E">
        <w:rPr>
          <w:rFonts w:ascii="Times New Roman" w:hAnsi="Times New Roman" w:cs="Times New Roman"/>
          <w:sz w:val="22"/>
          <w:szCs w:val="22"/>
          <w:lang w:eastAsia="zh-CN" w:bidi="ar"/>
        </w:rPr>
        <w:t>Administração e a</w:t>
      </w:r>
      <w:r w:rsidRPr="004F589E">
        <w:rPr>
          <w:rFonts w:ascii="Times New Roman" w:hAnsi="Times New Roman" w:cs="Times New Roman"/>
          <w:sz w:val="22"/>
          <w:szCs w:val="22"/>
          <w:lang w:eastAsia="zh-CN" w:bidi="ar"/>
        </w:rPr>
        <w:t xml:space="preserve"> </w:t>
      </w:r>
      <w:r w:rsidRPr="004F589E">
        <w:rPr>
          <w:rFonts w:ascii="Times New Roman" w:hAnsi="Times New Roman" w:cs="Times New Roman"/>
          <w:sz w:val="22"/>
          <w:szCs w:val="22"/>
          <w:lang w:eastAsia="zh-CN" w:bidi="ar"/>
        </w:rPr>
        <w:t>Secretaria Municipal de</w:t>
      </w:r>
      <w:r w:rsidRPr="004F589E">
        <w:rPr>
          <w:rFonts w:ascii="Times New Roman" w:hAnsi="Times New Roman" w:cs="Times New Roman"/>
          <w:sz w:val="22"/>
          <w:szCs w:val="22"/>
          <w:lang w:eastAsia="zh-CN" w:bidi="ar"/>
        </w:rPr>
        <w:t xml:space="preserve"> Educação, </w:t>
      </w:r>
      <w:r w:rsidRPr="004F589E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>versando sobre a necessidade d</w:t>
      </w:r>
      <w:r w:rsidRPr="004F589E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 xml:space="preserve">a </w:t>
      </w:r>
      <w:r w:rsidRPr="004F589E">
        <w:rPr>
          <w:rFonts w:ascii="Times New Roman" w:hAnsi="Times New Roman" w:cs="Times New Roman"/>
          <w:b/>
          <w:bCs/>
          <w:sz w:val="22"/>
          <w:szCs w:val="22"/>
        </w:rPr>
        <w:t>implantação d</w:t>
      </w:r>
      <w:r w:rsidRPr="004F589E">
        <w:rPr>
          <w:rFonts w:ascii="Times New Roman" w:hAnsi="Times New Roman" w:cs="Times New Roman"/>
          <w:b/>
          <w:bCs/>
          <w:sz w:val="22"/>
          <w:szCs w:val="22"/>
        </w:rPr>
        <w:t xml:space="preserve">e uma escola de </w:t>
      </w:r>
      <w:r w:rsidRPr="004F589E">
        <w:rPr>
          <w:rFonts w:ascii="Times New Roman" w:hAnsi="Times New Roman" w:cs="Times New Roman"/>
          <w:b/>
          <w:bCs/>
          <w:sz w:val="22"/>
          <w:szCs w:val="22"/>
        </w:rPr>
        <w:t>idiomas</w:t>
      </w:r>
      <w:r w:rsidRPr="004F589E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>, no município de Sorriso/MT.</w:t>
      </w:r>
    </w:p>
    <w:p w14:paraId="18B5E378" w14:textId="5BBE9DC9" w:rsidR="00BA3A42" w:rsidRPr="004F589E" w:rsidRDefault="007F4D3A" w:rsidP="004F589E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 w:rsidRPr="004F589E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14:paraId="31DA9206" w14:textId="77777777" w:rsidR="00BA3A42" w:rsidRPr="004F589E" w:rsidRDefault="007F4D3A" w:rsidP="004F589E">
      <w:pPr>
        <w:pStyle w:val="NormalWeb"/>
        <w:widowControl/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4F589E">
        <w:rPr>
          <w:rFonts w:ascii="Times New Roman" w:hAnsi="Times New Roman" w:cs="Times New Roman"/>
          <w:b/>
          <w:bCs/>
          <w:sz w:val="22"/>
          <w:szCs w:val="22"/>
        </w:rPr>
        <w:t>JUSTIFICATIVAS</w:t>
      </w:r>
    </w:p>
    <w:p w14:paraId="589253C5" w14:textId="77777777" w:rsidR="00BA3A42" w:rsidRPr="004F589E" w:rsidRDefault="007F4D3A" w:rsidP="004F589E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12"/>
          <w:szCs w:val="12"/>
        </w:rPr>
      </w:pPr>
      <w:r w:rsidRPr="004F589E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14:paraId="6C5A8590" w14:textId="77777777" w:rsidR="00BA3A42" w:rsidRPr="004F589E" w:rsidRDefault="007F4D3A" w:rsidP="004F589E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4F589E">
        <w:rPr>
          <w:rFonts w:ascii="Times New Roman" w:hAnsi="Times New Roman" w:cs="Times New Roman"/>
          <w:sz w:val="22"/>
          <w:szCs w:val="22"/>
        </w:rPr>
        <w:t>Considerando que, a proficiência em idiomas como o inglês e o espanhol se t</w:t>
      </w:r>
      <w:r w:rsidRPr="004F589E">
        <w:rPr>
          <w:rFonts w:ascii="Times New Roman" w:hAnsi="Times New Roman" w:cs="Times New Roman"/>
          <w:sz w:val="22"/>
          <w:szCs w:val="22"/>
        </w:rPr>
        <w:t>o</w:t>
      </w:r>
      <w:r w:rsidRPr="004F589E">
        <w:rPr>
          <w:rFonts w:ascii="Times New Roman" w:hAnsi="Times New Roman" w:cs="Times New Roman"/>
          <w:sz w:val="22"/>
          <w:szCs w:val="22"/>
        </w:rPr>
        <w:t>rnou um diferencial competitivo fundamental no mercado de trabalho, abrindo portas para melhores oportunidades de emprego e</w:t>
      </w:r>
      <w:r w:rsidRPr="004F589E">
        <w:rPr>
          <w:rFonts w:ascii="Times New Roman" w:hAnsi="Times New Roman" w:cs="Times New Roman"/>
          <w:sz w:val="22"/>
          <w:szCs w:val="22"/>
        </w:rPr>
        <w:t xml:space="preserve"> renda para a população de Sorriso;</w:t>
      </w:r>
    </w:p>
    <w:p w14:paraId="17A71F7E" w14:textId="77777777" w:rsidR="004F589E" w:rsidRPr="004F589E" w:rsidRDefault="004F589E" w:rsidP="004F589E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12"/>
          <w:szCs w:val="12"/>
        </w:rPr>
      </w:pPr>
    </w:p>
    <w:p w14:paraId="36E6A0F5" w14:textId="38A7C7C2" w:rsidR="00BA3A42" w:rsidRPr="004F589E" w:rsidRDefault="007F4D3A" w:rsidP="004F589E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4F589E">
        <w:rPr>
          <w:rFonts w:ascii="Times New Roman" w:hAnsi="Times New Roman" w:cs="Times New Roman"/>
          <w:sz w:val="22"/>
          <w:szCs w:val="22"/>
        </w:rPr>
        <w:t>Considerando que, o município de Sorriso, por sua posição estratégica e forte economia ligada ao agronegócio, atrai investimentos e parcerias internacionais, demandando profissionais qualificados com conhecimento em líng</w:t>
      </w:r>
      <w:r w:rsidRPr="004F589E">
        <w:rPr>
          <w:rFonts w:ascii="Times New Roman" w:hAnsi="Times New Roman" w:cs="Times New Roman"/>
          <w:sz w:val="22"/>
          <w:szCs w:val="22"/>
        </w:rPr>
        <w:t>uas estrangeiras;</w:t>
      </w:r>
    </w:p>
    <w:p w14:paraId="257CD750" w14:textId="77777777" w:rsidR="004F589E" w:rsidRPr="004F589E" w:rsidRDefault="004F589E" w:rsidP="004F589E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12"/>
          <w:szCs w:val="12"/>
        </w:rPr>
      </w:pPr>
    </w:p>
    <w:p w14:paraId="4EE55859" w14:textId="4C8856F5" w:rsidR="00BA3A42" w:rsidRPr="004F589E" w:rsidRDefault="007F4D3A" w:rsidP="004F589E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4F589E">
        <w:rPr>
          <w:rFonts w:ascii="Times New Roman" w:hAnsi="Times New Roman" w:cs="Times New Roman"/>
          <w:sz w:val="22"/>
          <w:szCs w:val="22"/>
        </w:rPr>
        <w:t>Considerando que, a criação de uma escola pública de idiomas democratizará o acesso à educação de qualidade, oferecendo a alunos da rede pública e a toda a comunidade a chance de aprender uma nova língua</w:t>
      </w:r>
      <w:r w:rsidRPr="004F589E">
        <w:rPr>
          <w:rFonts w:ascii="Times New Roman" w:hAnsi="Times New Roman" w:cs="Times New Roman"/>
          <w:sz w:val="22"/>
          <w:szCs w:val="22"/>
        </w:rPr>
        <w:t>,</w:t>
      </w:r>
      <w:r w:rsidRPr="004F589E">
        <w:rPr>
          <w:rFonts w:ascii="Times New Roman" w:hAnsi="Times New Roman" w:cs="Times New Roman"/>
          <w:sz w:val="22"/>
          <w:szCs w:val="22"/>
        </w:rPr>
        <w:t xml:space="preserve"> sem os altos custos de escolas pr</w:t>
      </w:r>
      <w:r w:rsidRPr="004F589E">
        <w:rPr>
          <w:rFonts w:ascii="Times New Roman" w:hAnsi="Times New Roman" w:cs="Times New Roman"/>
          <w:sz w:val="22"/>
          <w:szCs w:val="22"/>
        </w:rPr>
        <w:t>ivadas, diminuindo a desigualdade social;</w:t>
      </w:r>
    </w:p>
    <w:p w14:paraId="21C52A1D" w14:textId="77777777" w:rsidR="004F589E" w:rsidRPr="004F589E" w:rsidRDefault="004F589E" w:rsidP="004F589E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12"/>
          <w:szCs w:val="12"/>
        </w:rPr>
      </w:pPr>
    </w:p>
    <w:p w14:paraId="067227C1" w14:textId="415CD787" w:rsidR="00BA3A42" w:rsidRPr="004F589E" w:rsidRDefault="007F4D3A" w:rsidP="004F589E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4F589E">
        <w:rPr>
          <w:rFonts w:ascii="Times New Roman" w:hAnsi="Times New Roman" w:cs="Times New Roman"/>
          <w:sz w:val="22"/>
          <w:szCs w:val="22"/>
        </w:rPr>
        <w:t>Considerando que, a formação em outros idiomas fortalece o potencial turístico e cultural de Sorriso, capacitando a população para interagir com visitantes e promover as riquezas locais, além de incentivar o interc</w:t>
      </w:r>
      <w:r w:rsidRPr="004F589E">
        <w:rPr>
          <w:rFonts w:ascii="Times New Roman" w:hAnsi="Times New Roman" w:cs="Times New Roman"/>
          <w:sz w:val="22"/>
          <w:szCs w:val="22"/>
        </w:rPr>
        <w:t>âmbio cultural;</w:t>
      </w:r>
    </w:p>
    <w:p w14:paraId="667125BC" w14:textId="77777777" w:rsidR="004F589E" w:rsidRPr="004F589E" w:rsidRDefault="004F589E" w:rsidP="004F589E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12"/>
          <w:szCs w:val="12"/>
        </w:rPr>
      </w:pPr>
    </w:p>
    <w:p w14:paraId="50A09106" w14:textId="23ED6CBC" w:rsidR="00BA3A42" w:rsidRPr="004F589E" w:rsidRDefault="007F4D3A" w:rsidP="004F589E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4F589E">
        <w:rPr>
          <w:rFonts w:ascii="Times New Roman" w:hAnsi="Times New Roman" w:cs="Times New Roman"/>
          <w:sz w:val="22"/>
          <w:szCs w:val="22"/>
        </w:rPr>
        <w:t xml:space="preserve">Considerando que, a iniciativa está alinhada com as diretrizes de desenvolvimento educacional e com as políticas de qualificação profissional, representando um investimento estratégico no capital humano, no futuro e na resiliência do </w:t>
      </w:r>
      <w:r w:rsidRPr="004F589E">
        <w:rPr>
          <w:rFonts w:ascii="Times New Roman" w:hAnsi="Times New Roman" w:cs="Times New Roman"/>
          <w:sz w:val="22"/>
          <w:szCs w:val="22"/>
        </w:rPr>
        <w:t>município de Sorriso/MT, razão pela qual se faz necessária a presente indicação.</w:t>
      </w:r>
    </w:p>
    <w:p w14:paraId="0A336D8E" w14:textId="77777777" w:rsidR="00BA3A42" w:rsidRPr="004F589E" w:rsidRDefault="00BA3A42" w:rsidP="004F589E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2"/>
          <w:szCs w:val="22"/>
        </w:rPr>
      </w:pPr>
    </w:p>
    <w:p w14:paraId="1153F4E3" w14:textId="7AA2F81A" w:rsidR="00BA3A42" w:rsidRDefault="007F4D3A" w:rsidP="004F589E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4F589E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4F589E" w:rsidRPr="004F589E">
        <w:rPr>
          <w:rFonts w:ascii="Times New Roman" w:hAnsi="Times New Roman" w:cs="Times New Roman"/>
          <w:sz w:val="22"/>
          <w:szCs w:val="22"/>
        </w:rPr>
        <w:t>01 de agosto</w:t>
      </w:r>
      <w:r w:rsidRPr="004F589E">
        <w:rPr>
          <w:rFonts w:ascii="Times New Roman" w:hAnsi="Times New Roman" w:cs="Times New Roman"/>
          <w:sz w:val="22"/>
          <w:szCs w:val="22"/>
        </w:rPr>
        <w:t xml:space="preserve"> de 2025.</w:t>
      </w:r>
    </w:p>
    <w:p w14:paraId="5914ED9D" w14:textId="12EC76BB" w:rsidR="004F589E" w:rsidRDefault="004F589E" w:rsidP="004F589E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2"/>
          <w:szCs w:val="22"/>
        </w:rPr>
      </w:pPr>
    </w:p>
    <w:p w14:paraId="14939D7B" w14:textId="7E0D3E56" w:rsidR="004F589E" w:rsidRDefault="004F589E" w:rsidP="004F589E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2"/>
          <w:szCs w:val="22"/>
        </w:rPr>
      </w:pPr>
    </w:p>
    <w:p w14:paraId="73688150" w14:textId="77777777" w:rsidR="004F589E" w:rsidRPr="004F589E" w:rsidRDefault="004F589E" w:rsidP="004F589E">
      <w:pPr>
        <w:widowControl/>
        <w:autoSpaceDE/>
        <w:autoSpaceDN/>
        <w:adjustRightInd/>
        <w:ind w:left="6480"/>
        <w:jc w:val="center"/>
        <w:rPr>
          <w:rFonts w:ascii="Times New Roman" w:hAnsi="Times New Roman" w:cs="Times New Roman"/>
          <w:sz w:val="22"/>
          <w:szCs w:val="22"/>
        </w:rPr>
      </w:pPr>
    </w:p>
    <w:p w14:paraId="0B35C1D7" w14:textId="77777777" w:rsidR="004F589E" w:rsidRPr="004F589E" w:rsidRDefault="004F589E" w:rsidP="004F589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589E">
        <w:rPr>
          <w:rFonts w:ascii="Times New Roman" w:hAnsi="Times New Roman" w:cs="Times New Roman"/>
          <w:b/>
          <w:sz w:val="22"/>
          <w:szCs w:val="22"/>
        </w:rPr>
        <w:t>WANDERLEY PAULO</w:t>
      </w:r>
    </w:p>
    <w:p w14:paraId="285A1E9D" w14:textId="3A6A4D34" w:rsidR="004F589E" w:rsidRDefault="004F589E" w:rsidP="004F589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589E">
        <w:rPr>
          <w:rFonts w:ascii="Times New Roman" w:hAnsi="Times New Roman" w:cs="Times New Roman"/>
          <w:b/>
          <w:sz w:val="22"/>
          <w:szCs w:val="22"/>
        </w:rPr>
        <w:t>Vereador Progressistas</w:t>
      </w:r>
    </w:p>
    <w:p w14:paraId="1B20957D" w14:textId="77777777" w:rsidR="004F589E" w:rsidRPr="004F589E" w:rsidRDefault="004F589E" w:rsidP="004F589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XSpec="center" w:tblpY="185"/>
        <w:tblW w:w="11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2667"/>
        <w:gridCol w:w="2970"/>
        <w:gridCol w:w="2333"/>
        <w:gridCol w:w="52"/>
      </w:tblGrid>
      <w:tr w:rsidR="004F589E" w:rsidRPr="004F589E" w14:paraId="53774D7C" w14:textId="77777777" w:rsidTr="00F014B0">
        <w:trPr>
          <w:gridAfter w:val="1"/>
          <w:wAfter w:w="52" w:type="dxa"/>
          <w:trHeight w:val="1278"/>
        </w:trPr>
        <w:tc>
          <w:tcPr>
            <w:tcW w:w="3152" w:type="dxa"/>
          </w:tcPr>
          <w:p w14:paraId="74F9CECE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2E7F9BCA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4F589E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ADIR CUNICO</w:t>
            </w:r>
          </w:p>
          <w:p w14:paraId="70885E09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4F589E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4F589E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 xml:space="preserve"> NOVO</w:t>
            </w:r>
          </w:p>
        </w:tc>
        <w:tc>
          <w:tcPr>
            <w:tcW w:w="2667" w:type="dxa"/>
          </w:tcPr>
          <w:p w14:paraId="3A8C6E50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3870D465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4F589E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DARCI GONÇALVES</w:t>
            </w:r>
          </w:p>
          <w:p w14:paraId="5B90FEA8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proofErr w:type="spellStart"/>
            <w:r w:rsidRPr="004F589E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4F589E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 xml:space="preserve"> MDB</w:t>
            </w:r>
          </w:p>
        </w:tc>
        <w:tc>
          <w:tcPr>
            <w:tcW w:w="2970" w:type="dxa"/>
          </w:tcPr>
          <w:p w14:paraId="6486564F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10AA0864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4F589E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DIOGO KRIGUER</w:t>
            </w:r>
          </w:p>
          <w:p w14:paraId="6610A92F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proofErr w:type="spellStart"/>
            <w:r w:rsidRPr="004F589E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4F589E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 xml:space="preserve"> PSDB</w:t>
            </w:r>
          </w:p>
        </w:tc>
        <w:tc>
          <w:tcPr>
            <w:tcW w:w="2333" w:type="dxa"/>
          </w:tcPr>
          <w:p w14:paraId="28376D82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7170CA3F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4F589E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EMERSON FARIAS</w:t>
            </w:r>
          </w:p>
          <w:p w14:paraId="0F0BD1AB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ind w:left="398" w:hangingChars="181" w:hanging="398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proofErr w:type="spellStart"/>
            <w:r w:rsidRPr="004F589E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4F589E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 xml:space="preserve"> PL</w:t>
            </w:r>
          </w:p>
        </w:tc>
      </w:tr>
      <w:tr w:rsidR="004F589E" w:rsidRPr="004F589E" w14:paraId="2ACD8548" w14:textId="77777777" w:rsidTr="00F014B0">
        <w:trPr>
          <w:gridAfter w:val="1"/>
          <w:wAfter w:w="52" w:type="dxa"/>
          <w:trHeight w:val="957"/>
        </w:trPr>
        <w:tc>
          <w:tcPr>
            <w:tcW w:w="3152" w:type="dxa"/>
          </w:tcPr>
          <w:p w14:paraId="22E46903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2F9D5F33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4F589E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GRINGO DO BARREIRO</w:t>
            </w:r>
          </w:p>
          <w:p w14:paraId="4359E977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proofErr w:type="spellStart"/>
            <w:r w:rsidRPr="004F589E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4F589E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 xml:space="preserve"> PL</w:t>
            </w:r>
          </w:p>
        </w:tc>
        <w:tc>
          <w:tcPr>
            <w:tcW w:w="2667" w:type="dxa"/>
          </w:tcPr>
          <w:p w14:paraId="6B5E4E13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1BE6128F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4F589E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PROFª SILVANA PERIN</w:t>
            </w:r>
          </w:p>
          <w:p w14:paraId="6462C1E7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proofErr w:type="spellStart"/>
            <w:r w:rsidRPr="004F589E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>Vereadora</w:t>
            </w:r>
            <w:proofErr w:type="spellEnd"/>
            <w:r w:rsidRPr="004F589E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 xml:space="preserve"> MDB</w:t>
            </w:r>
          </w:p>
        </w:tc>
        <w:tc>
          <w:tcPr>
            <w:tcW w:w="2970" w:type="dxa"/>
          </w:tcPr>
          <w:p w14:paraId="3BB59F79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1B3B5A8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4F589E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RODRIGO MATTERAZZI</w:t>
            </w:r>
          </w:p>
          <w:p w14:paraId="264CB990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proofErr w:type="spellStart"/>
            <w:r w:rsidRPr="004F589E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4F589E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F589E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>Republicanos</w:t>
            </w:r>
            <w:proofErr w:type="spellEnd"/>
          </w:p>
        </w:tc>
        <w:tc>
          <w:tcPr>
            <w:tcW w:w="2333" w:type="dxa"/>
          </w:tcPr>
          <w:p w14:paraId="68778062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B851CD9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4F589E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TOCO BAGGIO</w:t>
            </w:r>
          </w:p>
          <w:p w14:paraId="4CB0843A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4F589E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 xml:space="preserve">    </w:t>
            </w:r>
            <w:proofErr w:type="spellStart"/>
            <w:r w:rsidRPr="004F589E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4F589E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 xml:space="preserve"> PSDB</w:t>
            </w:r>
          </w:p>
        </w:tc>
      </w:tr>
      <w:tr w:rsidR="004F589E" w:rsidRPr="004F589E" w14:paraId="766FCF22" w14:textId="77777777" w:rsidTr="004F589E">
        <w:trPr>
          <w:trHeight w:val="1411"/>
        </w:trPr>
        <w:tc>
          <w:tcPr>
            <w:tcW w:w="5819" w:type="dxa"/>
            <w:gridSpan w:val="2"/>
          </w:tcPr>
          <w:p w14:paraId="297ED753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02175F87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5B85F63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F589E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BRENDO BRAGA</w:t>
            </w:r>
          </w:p>
          <w:p w14:paraId="1D302C4A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proofErr w:type="spellStart"/>
            <w:r w:rsidRPr="004F589E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 w:rsidRPr="004F589E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F589E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US" w:eastAsia="en-US"/>
              </w:rPr>
              <w:t>Republicanos</w:t>
            </w:r>
            <w:proofErr w:type="spellEnd"/>
          </w:p>
        </w:tc>
        <w:tc>
          <w:tcPr>
            <w:tcW w:w="5355" w:type="dxa"/>
            <w:gridSpan w:val="3"/>
          </w:tcPr>
          <w:p w14:paraId="5C1FDCC3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4F589E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            </w:t>
            </w:r>
          </w:p>
          <w:p w14:paraId="4D65026D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  <w:p w14:paraId="371AE46B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650" w:firstLine="143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4F589E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  </w:t>
            </w:r>
            <w:r w:rsidRPr="004F58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 xml:space="preserve"> JANE DELALIBERA</w:t>
            </w:r>
          </w:p>
          <w:p w14:paraId="1DB9A807" w14:textId="77777777" w:rsidR="004F589E" w:rsidRPr="004F589E" w:rsidRDefault="004F589E" w:rsidP="004F589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 xml:space="preserve">     </w:t>
            </w:r>
            <w:proofErr w:type="spellStart"/>
            <w:r w:rsidRPr="004F58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Vereadora</w:t>
            </w:r>
            <w:proofErr w:type="spellEnd"/>
            <w:r w:rsidRPr="004F58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 xml:space="preserve"> PL</w:t>
            </w:r>
          </w:p>
        </w:tc>
      </w:tr>
    </w:tbl>
    <w:p w14:paraId="5D1D7475" w14:textId="77777777" w:rsidR="004F589E" w:rsidRPr="004F589E" w:rsidRDefault="004F589E" w:rsidP="00F014B0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4F589E" w:rsidRPr="004F589E" w:rsidSect="004F589E">
      <w:headerReference w:type="default" r:id="rId6"/>
      <w:pgSz w:w="11906" w:h="16838"/>
      <w:pgMar w:top="2269" w:right="707" w:bottom="142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05884" w14:textId="77777777" w:rsidR="007F4D3A" w:rsidRDefault="007F4D3A">
      <w:r>
        <w:separator/>
      </w:r>
    </w:p>
  </w:endnote>
  <w:endnote w:type="continuationSeparator" w:id="0">
    <w:p w14:paraId="52B068B8" w14:textId="77777777" w:rsidR="007F4D3A" w:rsidRDefault="007F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FB13B" w14:textId="77777777" w:rsidR="007F4D3A" w:rsidRDefault="007F4D3A">
      <w:r>
        <w:separator/>
      </w:r>
    </w:p>
  </w:footnote>
  <w:footnote w:type="continuationSeparator" w:id="0">
    <w:p w14:paraId="2E3788BF" w14:textId="77777777" w:rsidR="007F4D3A" w:rsidRDefault="007F4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5B450" w14:textId="77777777" w:rsidR="00BA3A42" w:rsidRDefault="00BA3A42">
    <w:pPr>
      <w:jc w:val="right"/>
      <w:rPr>
        <w:rFonts w:ascii="Times New Roman" w:hAnsi="Times New Roman" w:cs="Times New Roman"/>
        <w:b/>
        <w:bCs/>
      </w:rPr>
    </w:pPr>
  </w:p>
  <w:p w14:paraId="66302AF7" w14:textId="77777777" w:rsidR="00BA3A42" w:rsidRDefault="00BA3A42">
    <w:pPr>
      <w:jc w:val="right"/>
      <w:rPr>
        <w:rFonts w:ascii="Times New Roman" w:hAnsi="Times New Roman" w:cs="Times New Roman"/>
        <w:b/>
        <w:bCs/>
      </w:rPr>
    </w:pPr>
  </w:p>
  <w:p w14:paraId="64E58B9D" w14:textId="77777777" w:rsidR="00BA3A42" w:rsidRDefault="00BA3A42">
    <w:pPr>
      <w:jc w:val="right"/>
      <w:rPr>
        <w:rFonts w:ascii="Times New Roman" w:hAnsi="Times New Roman" w:cs="Times New Roman"/>
        <w:b/>
        <w:bCs/>
      </w:rPr>
    </w:pPr>
  </w:p>
  <w:p w14:paraId="512E2CA5" w14:textId="77777777" w:rsidR="00BA3A42" w:rsidRDefault="00BA3A42">
    <w:pPr>
      <w:jc w:val="right"/>
      <w:rPr>
        <w:rFonts w:ascii="Times New Roman" w:hAnsi="Times New Roman" w:cs="Times New Roman"/>
        <w:b/>
        <w:bCs/>
      </w:rPr>
    </w:pPr>
  </w:p>
  <w:p w14:paraId="330C234F" w14:textId="77777777" w:rsidR="00BA3A42" w:rsidRDefault="00BA3A42">
    <w:pPr>
      <w:jc w:val="right"/>
      <w:rPr>
        <w:rFonts w:ascii="Times New Roman" w:hAnsi="Times New Roman" w:cs="Times New Roman"/>
        <w:b/>
        <w:bCs/>
      </w:rPr>
    </w:pPr>
  </w:p>
  <w:p w14:paraId="3EDD8CF2" w14:textId="77777777" w:rsidR="00BA3A42" w:rsidRDefault="00BA3A42">
    <w:pPr>
      <w:jc w:val="right"/>
      <w:rPr>
        <w:rFonts w:ascii="Times New Roman" w:hAnsi="Times New Roman" w:cs="Times New Roman"/>
        <w:b/>
        <w:bCs/>
      </w:rPr>
    </w:pPr>
  </w:p>
  <w:p w14:paraId="15A8E166" w14:textId="77777777" w:rsidR="00BA3A42" w:rsidRDefault="00BA3A42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1F1E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2CB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825EA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4F589E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4D3A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3677"/>
    <w:rsid w:val="00845584"/>
    <w:rsid w:val="008472E3"/>
    <w:rsid w:val="00847473"/>
    <w:rsid w:val="00850BB6"/>
    <w:rsid w:val="008568A8"/>
    <w:rsid w:val="00896B3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01C5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A3A42"/>
    <w:rsid w:val="00BB4B30"/>
    <w:rsid w:val="00BC7A8E"/>
    <w:rsid w:val="00BD4AEC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014B0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C660E89"/>
    <w:rsid w:val="0CE84A3F"/>
    <w:rsid w:val="16972EBA"/>
    <w:rsid w:val="18E26F19"/>
    <w:rsid w:val="1A3357E1"/>
    <w:rsid w:val="20416E52"/>
    <w:rsid w:val="2EB82BD2"/>
    <w:rsid w:val="39CF1394"/>
    <w:rsid w:val="3FDB1B41"/>
    <w:rsid w:val="46682DF1"/>
    <w:rsid w:val="4E8A1560"/>
    <w:rsid w:val="593E6D79"/>
    <w:rsid w:val="5A5B21E0"/>
    <w:rsid w:val="5CA95E8C"/>
    <w:rsid w:val="5E9D64B8"/>
    <w:rsid w:val="5EEF0649"/>
    <w:rsid w:val="613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6072F"/>
  <w15:docId w15:val="{7FDF5EB2-AA2E-4809-AB52-717BA797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Pablo</cp:lastModifiedBy>
  <cp:revision>19</cp:revision>
  <cp:lastPrinted>2024-05-29T11:43:00Z</cp:lastPrinted>
  <dcterms:created xsi:type="dcterms:W3CDTF">2021-05-19T12:24:00Z</dcterms:created>
  <dcterms:modified xsi:type="dcterms:W3CDTF">2025-08-05T22:24:00Z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58C0A45E2389405EA3451DAD14B39E1F_13</vt:lpwstr>
  </property>
  <property fmtid="{D5CDD505-2E9C-101B-9397-08002B2CF9AE}" pid="3" name="KSOProductBuildVer">
    <vt:lpwstr>1046-12.2.0.21931</vt:lpwstr>
  </property>
</Properties>
</file>