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412D1" w14:textId="3111A910" w:rsidR="00E17DCD" w:rsidRPr="00653BE6" w:rsidRDefault="0033210E" w:rsidP="00153DBB">
      <w:pPr>
        <w:pStyle w:val="Recuodecorpodetexto2"/>
        <w:ind w:left="3402" w:firstLine="0"/>
        <w:rPr>
          <w:b/>
          <w:iCs/>
          <w:sz w:val="23"/>
          <w:szCs w:val="23"/>
        </w:rPr>
      </w:pPr>
      <w:r w:rsidRPr="00653BE6">
        <w:rPr>
          <w:b/>
          <w:iCs/>
          <w:sz w:val="23"/>
          <w:szCs w:val="23"/>
        </w:rPr>
        <w:t xml:space="preserve">PROJETO DE LEI Nº </w:t>
      </w:r>
      <w:r w:rsidR="00510815" w:rsidRPr="00653BE6">
        <w:rPr>
          <w:b/>
          <w:iCs/>
          <w:sz w:val="23"/>
          <w:szCs w:val="23"/>
        </w:rPr>
        <w:t>136</w:t>
      </w:r>
      <w:r w:rsidR="00A5434C" w:rsidRPr="00653BE6">
        <w:rPr>
          <w:b/>
          <w:iCs/>
          <w:sz w:val="23"/>
          <w:szCs w:val="23"/>
        </w:rPr>
        <w:t>/202</w:t>
      </w:r>
      <w:r w:rsidR="007C2B8B" w:rsidRPr="00653BE6">
        <w:rPr>
          <w:b/>
          <w:iCs/>
          <w:sz w:val="23"/>
          <w:szCs w:val="23"/>
        </w:rPr>
        <w:t>5</w:t>
      </w:r>
    </w:p>
    <w:p w14:paraId="47167053" w14:textId="563C87C4" w:rsidR="00905EEB" w:rsidRPr="00653BE6" w:rsidRDefault="00905EEB" w:rsidP="00153DBB">
      <w:pPr>
        <w:pStyle w:val="Recuodecorpodetexto2"/>
        <w:ind w:left="3402" w:firstLine="0"/>
        <w:rPr>
          <w:b/>
          <w:iCs/>
          <w:sz w:val="23"/>
          <w:szCs w:val="23"/>
        </w:rPr>
      </w:pPr>
    </w:p>
    <w:p w14:paraId="6B315799" w14:textId="77777777" w:rsidR="00DD46EE" w:rsidRPr="00653BE6" w:rsidRDefault="00DD46EE" w:rsidP="00153DBB">
      <w:pPr>
        <w:pStyle w:val="Recuodecorpodetexto2"/>
        <w:ind w:left="3402" w:firstLine="0"/>
        <w:rPr>
          <w:b/>
          <w:iCs/>
          <w:sz w:val="23"/>
          <w:szCs w:val="23"/>
        </w:rPr>
      </w:pPr>
    </w:p>
    <w:p w14:paraId="42DFEE74" w14:textId="62273F37" w:rsidR="005D7CD1" w:rsidRPr="00653BE6" w:rsidRDefault="0033210E" w:rsidP="00153DBB">
      <w:pPr>
        <w:pStyle w:val="Recuodecorpodetexto2"/>
        <w:ind w:left="3402" w:firstLine="0"/>
        <w:rPr>
          <w:iCs/>
          <w:sz w:val="23"/>
          <w:szCs w:val="23"/>
        </w:rPr>
      </w:pPr>
      <w:r w:rsidRPr="00653BE6">
        <w:rPr>
          <w:iCs/>
          <w:sz w:val="23"/>
          <w:szCs w:val="23"/>
        </w:rPr>
        <w:t>Data</w:t>
      </w:r>
      <w:r w:rsidR="00DA01E2" w:rsidRPr="00653BE6">
        <w:rPr>
          <w:iCs/>
          <w:sz w:val="23"/>
          <w:szCs w:val="23"/>
        </w:rPr>
        <w:t xml:space="preserve">: </w:t>
      </w:r>
      <w:r w:rsidR="007C2B8B" w:rsidRPr="00653BE6">
        <w:rPr>
          <w:iCs/>
          <w:sz w:val="23"/>
          <w:szCs w:val="23"/>
        </w:rPr>
        <w:t>0</w:t>
      </w:r>
      <w:r w:rsidR="00397E67" w:rsidRPr="00653BE6">
        <w:rPr>
          <w:iCs/>
          <w:sz w:val="23"/>
          <w:szCs w:val="23"/>
        </w:rPr>
        <w:t>5</w:t>
      </w:r>
      <w:r w:rsidR="0082055A" w:rsidRPr="00653BE6">
        <w:rPr>
          <w:iCs/>
          <w:sz w:val="23"/>
          <w:szCs w:val="23"/>
        </w:rPr>
        <w:t xml:space="preserve"> </w:t>
      </w:r>
      <w:r w:rsidR="00F72C55" w:rsidRPr="00653BE6">
        <w:rPr>
          <w:iCs/>
          <w:sz w:val="23"/>
          <w:szCs w:val="23"/>
        </w:rPr>
        <w:t xml:space="preserve">de </w:t>
      </w:r>
      <w:r w:rsidR="00B428C5">
        <w:rPr>
          <w:iCs/>
          <w:sz w:val="23"/>
          <w:szCs w:val="23"/>
        </w:rPr>
        <w:t>agosto</w:t>
      </w:r>
      <w:r w:rsidR="0082055A" w:rsidRPr="00653BE6">
        <w:rPr>
          <w:iCs/>
          <w:sz w:val="23"/>
          <w:szCs w:val="23"/>
        </w:rPr>
        <w:t xml:space="preserve"> </w:t>
      </w:r>
      <w:r w:rsidR="009E4ABF" w:rsidRPr="00653BE6">
        <w:rPr>
          <w:iCs/>
          <w:sz w:val="23"/>
          <w:szCs w:val="23"/>
        </w:rPr>
        <w:t>de 202</w:t>
      </w:r>
      <w:r w:rsidR="007C2B8B" w:rsidRPr="00653BE6">
        <w:rPr>
          <w:iCs/>
          <w:sz w:val="23"/>
          <w:szCs w:val="23"/>
        </w:rPr>
        <w:t>5</w:t>
      </w:r>
    </w:p>
    <w:p w14:paraId="7F92C99D" w14:textId="77777777" w:rsidR="00A5434C" w:rsidRPr="00653BE6" w:rsidRDefault="00A5434C" w:rsidP="00153DBB">
      <w:pPr>
        <w:pStyle w:val="Recuodecorpodetexto2"/>
        <w:ind w:left="3402" w:firstLine="0"/>
        <w:rPr>
          <w:iCs/>
          <w:sz w:val="23"/>
          <w:szCs w:val="23"/>
        </w:rPr>
      </w:pPr>
    </w:p>
    <w:p w14:paraId="23CBAADD" w14:textId="77777777" w:rsidR="00262B28" w:rsidRPr="00653BE6" w:rsidRDefault="00262B28" w:rsidP="00153DBB">
      <w:pPr>
        <w:pStyle w:val="Recuodecorpodetexto2"/>
        <w:ind w:left="3402" w:firstLine="0"/>
        <w:rPr>
          <w:sz w:val="23"/>
          <w:szCs w:val="23"/>
        </w:rPr>
      </w:pPr>
    </w:p>
    <w:p w14:paraId="40AADC03" w14:textId="12A3484A" w:rsidR="00D6655B" w:rsidRPr="00653BE6" w:rsidRDefault="00653BE6" w:rsidP="00247942">
      <w:pPr>
        <w:ind w:left="3402"/>
        <w:jc w:val="both"/>
        <w:rPr>
          <w:bCs/>
          <w:sz w:val="23"/>
          <w:szCs w:val="23"/>
        </w:rPr>
      </w:pPr>
      <w:r w:rsidRPr="00653BE6">
        <w:rPr>
          <w:bCs/>
          <w:sz w:val="23"/>
          <w:szCs w:val="23"/>
          <w:shd w:val="clear" w:color="auto" w:fill="F9F9F9"/>
        </w:rPr>
        <w:t>Institui a criação do programa "Bem-estar e saúde mental" para os servidores públicos no município de Sorriso-MT</w:t>
      </w:r>
      <w:r w:rsidRPr="00653BE6">
        <w:rPr>
          <w:bCs/>
          <w:sz w:val="23"/>
          <w:szCs w:val="23"/>
        </w:rPr>
        <w:t>.</w:t>
      </w:r>
    </w:p>
    <w:p w14:paraId="42488821" w14:textId="6BFC2C79" w:rsidR="009D5FBC" w:rsidRPr="00653BE6" w:rsidRDefault="009D5FBC" w:rsidP="00153DBB">
      <w:pPr>
        <w:ind w:left="3402"/>
        <w:jc w:val="both"/>
        <w:rPr>
          <w:rStyle w:val="nfase"/>
          <w:sz w:val="23"/>
          <w:szCs w:val="23"/>
          <w:shd w:val="clear" w:color="auto" w:fill="FFFFFF"/>
        </w:rPr>
      </w:pPr>
    </w:p>
    <w:p w14:paraId="184D4E56" w14:textId="0E7BC068" w:rsidR="001D3E19" w:rsidRPr="00653BE6" w:rsidRDefault="001D3E19" w:rsidP="00153DBB">
      <w:pPr>
        <w:ind w:left="3402"/>
        <w:jc w:val="both"/>
        <w:rPr>
          <w:b/>
          <w:bCs/>
          <w:iCs/>
          <w:color w:val="000000" w:themeColor="text1"/>
          <w:sz w:val="23"/>
          <w:szCs w:val="23"/>
        </w:rPr>
      </w:pPr>
    </w:p>
    <w:p w14:paraId="3C911EE9" w14:textId="77777777" w:rsidR="00A5434C" w:rsidRPr="00653BE6" w:rsidRDefault="00A5434C" w:rsidP="00153DBB">
      <w:pPr>
        <w:ind w:left="3402"/>
        <w:jc w:val="both"/>
        <w:rPr>
          <w:b/>
          <w:bCs/>
          <w:iCs/>
          <w:color w:val="000000" w:themeColor="text1"/>
          <w:sz w:val="23"/>
          <w:szCs w:val="23"/>
        </w:rPr>
      </w:pPr>
    </w:p>
    <w:p w14:paraId="68C30A3D" w14:textId="1C8F29B8" w:rsidR="00905EEB" w:rsidRPr="00653BE6" w:rsidRDefault="0033210E" w:rsidP="00153DBB">
      <w:pPr>
        <w:ind w:left="3402"/>
        <w:jc w:val="both"/>
        <w:rPr>
          <w:bCs/>
          <w:iCs/>
          <w:sz w:val="23"/>
          <w:szCs w:val="23"/>
        </w:rPr>
      </w:pPr>
      <w:r w:rsidRPr="00653BE6">
        <w:rPr>
          <w:b/>
          <w:bCs/>
          <w:sz w:val="23"/>
          <w:szCs w:val="23"/>
        </w:rPr>
        <w:t>BRENDO BRAGA</w:t>
      </w:r>
      <w:r w:rsidR="005E392E" w:rsidRPr="00653BE6">
        <w:rPr>
          <w:b/>
          <w:bCs/>
          <w:sz w:val="23"/>
          <w:szCs w:val="23"/>
        </w:rPr>
        <w:t xml:space="preserve"> – </w:t>
      </w:r>
      <w:r w:rsidRPr="00653BE6">
        <w:rPr>
          <w:b/>
          <w:bCs/>
          <w:sz w:val="23"/>
          <w:szCs w:val="23"/>
        </w:rPr>
        <w:t>Republicanos</w:t>
      </w:r>
      <w:r w:rsidR="007977C9">
        <w:rPr>
          <w:b/>
          <w:bCs/>
          <w:sz w:val="23"/>
          <w:szCs w:val="23"/>
        </w:rPr>
        <w:t xml:space="preserve">, RODRIGO MATTERAZZI </w:t>
      </w:r>
      <w:r w:rsidR="009C750A">
        <w:rPr>
          <w:b/>
          <w:bCs/>
          <w:sz w:val="23"/>
          <w:szCs w:val="23"/>
        </w:rPr>
        <w:t>–</w:t>
      </w:r>
      <w:r w:rsidR="007977C9">
        <w:rPr>
          <w:b/>
          <w:bCs/>
          <w:sz w:val="23"/>
          <w:szCs w:val="23"/>
        </w:rPr>
        <w:t xml:space="preserve"> Republicanos</w:t>
      </w:r>
      <w:r w:rsidR="009C750A">
        <w:rPr>
          <w:b/>
          <w:bCs/>
          <w:sz w:val="23"/>
          <w:szCs w:val="23"/>
        </w:rPr>
        <w:t>, DIOGO KRIGUER – PSDB, PROF.ª SILVANA PERIN - MDB</w:t>
      </w:r>
      <w:r w:rsidR="00DC1C25" w:rsidRPr="00653BE6">
        <w:rPr>
          <w:b/>
          <w:bCs/>
          <w:sz w:val="23"/>
          <w:szCs w:val="23"/>
        </w:rPr>
        <w:t xml:space="preserve"> </w:t>
      </w:r>
      <w:r w:rsidR="00DC1C25" w:rsidRPr="00653BE6">
        <w:rPr>
          <w:bCs/>
          <w:sz w:val="23"/>
          <w:szCs w:val="23"/>
        </w:rPr>
        <w:t>e</w:t>
      </w:r>
      <w:r w:rsidR="00DD46EE" w:rsidRPr="00653BE6">
        <w:rPr>
          <w:b/>
          <w:bCs/>
          <w:sz w:val="23"/>
          <w:szCs w:val="23"/>
        </w:rPr>
        <w:t xml:space="preserve"> </w:t>
      </w:r>
      <w:r w:rsidR="00E17DCD" w:rsidRPr="00653BE6">
        <w:rPr>
          <w:bCs/>
          <w:iCs/>
          <w:sz w:val="23"/>
          <w:szCs w:val="23"/>
        </w:rPr>
        <w:t>vereador</w:t>
      </w:r>
      <w:r w:rsidR="00DD46EE" w:rsidRPr="00653BE6">
        <w:rPr>
          <w:bCs/>
          <w:iCs/>
          <w:sz w:val="23"/>
          <w:szCs w:val="23"/>
        </w:rPr>
        <w:t>es</w:t>
      </w:r>
      <w:r w:rsidR="00272A1D" w:rsidRPr="00653BE6">
        <w:rPr>
          <w:bCs/>
          <w:iCs/>
          <w:sz w:val="23"/>
          <w:szCs w:val="23"/>
        </w:rPr>
        <w:t xml:space="preserve"> abaixo assinados</w:t>
      </w:r>
      <w:r w:rsidR="005A1DA3" w:rsidRPr="00653BE6">
        <w:rPr>
          <w:bCs/>
          <w:iCs/>
          <w:sz w:val="23"/>
          <w:szCs w:val="23"/>
        </w:rPr>
        <w:t>,</w:t>
      </w:r>
      <w:r w:rsidR="00A870F6" w:rsidRPr="00653BE6">
        <w:rPr>
          <w:bCs/>
          <w:iCs/>
          <w:sz w:val="23"/>
          <w:szCs w:val="23"/>
        </w:rPr>
        <w:t xml:space="preserve"> </w:t>
      </w:r>
      <w:r w:rsidR="00E17DCD" w:rsidRPr="00653BE6">
        <w:rPr>
          <w:bCs/>
          <w:iCs/>
          <w:sz w:val="23"/>
          <w:szCs w:val="23"/>
        </w:rPr>
        <w:t>com assento nest</w:t>
      </w:r>
      <w:r w:rsidR="004C1472" w:rsidRPr="00653BE6">
        <w:rPr>
          <w:bCs/>
          <w:iCs/>
          <w:sz w:val="23"/>
          <w:szCs w:val="23"/>
        </w:rPr>
        <w:t xml:space="preserve">a </w:t>
      </w:r>
      <w:r w:rsidR="00272A1D" w:rsidRPr="00653BE6">
        <w:rPr>
          <w:bCs/>
          <w:iCs/>
          <w:sz w:val="23"/>
          <w:szCs w:val="23"/>
        </w:rPr>
        <w:t>c</w:t>
      </w:r>
      <w:r w:rsidR="004C1472" w:rsidRPr="00653BE6">
        <w:rPr>
          <w:bCs/>
          <w:iCs/>
          <w:sz w:val="23"/>
          <w:szCs w:val="23"/>
        </w:rPr>
        <w:t>asa, com fulcro no Art</w:t>
      </w:r>
      <w:r w:rsidR="00D81B27" w:rsidRPr="00653BE6">
        <w:rPr>
          <w:bCs/>
          <w:iCs/>
          <w:sz w:val="23"/>
          <w:szCs w:val="23"/>
        </w:rPr>
        <w:t>.</w:t>
      </w:r>
      <w:r w:rsidR="004C1472" w:rsidRPr="00653BE6">
        <w:rPr>
          <w:bCs/>
          <w:iCs/>
          <w:sz w:val="23"/>
          <w:szCs w:val="23"/>
        </w:rPr>
        <w:t xml:space="preserve"> 108</w:t>
      </w:r>
      <w:r w:rsidR="00E17DCD" w:rsidRPr="00653BE6">
        <w:rPr>
          <w:bCs/>
          <w:iCs/>
          <w:sz w:val="23"/>
          <w:szCs w:val="23"/>
        </w:rPr>
        <w:t xml:space="preserve"> do</w:t>
      </w:r>
      <w:r w:rsidR="00B85954" w:rsidRPr="00653BE6">
        <w:rPr>
          <w:bCs/>
          <w:iCs/>
          <w:sz w:val="23"/>
          <w:szCs w:val="23"/>
        </w:rPr>
        <w:t xml:space="preserve"> Regimento interno, encaminha</w:t>
      </w:r>
      <w:r w:rsidR="003379E1" w:rsidRPr="00653BE6">
        <w:rPr>
          <w:bCs/>
          <w:iCs/>
          <w:sz w:val="23"/>
          <w:szCs w:val="23"/>
        </w:rPr>
        <w:t>m</w:t>
      </w:r>
      <w:r w:rsidR="00B85954" w:rsidRPr="00653BE6">
        <w:rPr>
          <w:bCs/>
          <w:iCs/>
          <w:sz w:val="23"/>
          <w:szCs w:val="23"/>
        </w:rPr>
        <w:t xml:space="preserve"> para deliberação</w:t>
      </w:r>
      <w:r w:rsidR="004C1472" w:rsidRPr="00653BE6">
        <w:rPr>
          <w:bCs/>
          <w:iCs/>
          <w:sz w:val="23"/>
          <w:szCs w:val="23"/>
        </w:rPr>
        <w:t xml:space="preserve"> do Soberano Plenário o seguinte Projeto de Lei:</w:t>
      </w:r>
    </w:p>
    <w:p w14:paraId="0652BE61" w14:textId="77777777" w:rsidR="006A1011" w:rsidRPr="00653BE6" w:rsidRDefault="006A1011" w:rsidP="00153DBB">
      <w:pPr>
        <w:ind w:left="3402"/>
        <w:jc w:val="both"/>
        <w:rPr>
          <w:bCs/>
          <w:iCs/>
          <w:sz w:val="23"/>
          <w:szCs w:val="23"/>
        </w:rPr>
      </w:pPr>
    </w:p>
    <w:p w14:paraId="0924DD9C" w14:textId="77777777" w:rsidR="00F72C55" w:rsidRPr="00653BE6" w:rsidRDefault="00F72C55" w:rsidP="00153DBB">
      <w:pPr>
        <w:jc w:val="both"/>
        <w:rPr>
          <w:bCs/>
          <w:iCs/>
          <w:sz w:val="23"/>
          <w:szCs w:val="23"/>
        </w:rPr>
      </w:pPr>
    </w:p>
    <w:p w14:paraId="14471565" w14:textId="591FFA5F" w:rsidR="00C52BE2" w:rsidRPr="00653BE6" w:rsidRDefault="0033210E" w:rsidP="003270D1">
      <w:pPr>
        <w:ind w:firstLine="1418"/>
        <w:jc w:val="both"/>
        <w:rPr>
          <w:sz w:val="23"/>
          <w:szCs w:val="23"/>
        </w:rPr>
      </w:pPr>
      <w:r w:rsidRPr="00653BE6">
        <w:rPr>
          <w:b/>
          <w:bCs/>
          <w:iCs/>
          <w:sz w:val="23"/>
          <w:szCs w:val="23"/>
        </w:rPr>
        <w:t>Art.</w:t>
      </w:r>
      <w:r w:rsidR="0020248E" w:rsidRPr="00653BE6">
        <w:rPr>
          <w:b/>
          <w:bCs/>
          <w:iCs/>
          <w:sz w:val="23"/>
          <w:szCs w:val="23"/>
        </w:rPr>
        <w:t xml:space="preserve"> </w:t>
      </w:r>
      <w:r w:rsidRPr="00653BE6">
        <w:rPr>
          <w:b/>
          <w:bCs/>
          <w:iCs/>
          <w:sz w:val="23"/>
          <w:szCs w:val="23"/>
        </w:rPr>
        <w:t>1°</w:t>
      </w:r>
      <w:r w:rsidR="00D76973" w:rsidRPr="00653BE6">
        <w:rPr>
          <w:iCs/>
          <w:sz w:val="23"/>
          <w:szCs w:val="23"/>
        </w:rPr>
        <w:t xml:space="preserve"> </w:t>
      </w:r>
      <w:r w:rsidR="00D81B27" w:rsidRPr="00653BE6">
        <w:rPr>
          <w:sz w:val="23"/>
          <w:szCs w:val="23"/>
        </w:rPr>
        <w:t>Ficam estabelecidos os princípios e as diretrizes gerais para concepção, implantação e promoção de Política e Programa de Bem-estar e Saúde Mental no trabalho, para servidores públicos do âmbito do município de Sorriso-MT</w:t>
      </w:r>
      <w:r w:rsidR="007C2B8B" w:rsidRPr="00653BE6">
        <w:rPr>
          <w:sz w:val="23"/>
          <w:szCs w:val="23"/>
        </w:rPr>
        <w:t>.</w:t>
      </w:r>
      <w:r w:rsidRPr="00653BE6">
        <w:rPr>
          <w:sz w:val="23"/>
          <w:szCs w:val="23"/>
        </w:rPr>
        <w:t xml:space="preserve"> </w:t>
      </w:r>
    </w:p>
    <w:p w14:paraId="2BAA50A3" w14:textId="77777777" w:rsidR="00B13D80" w:rsidRPr="00653BE6" w:rsidRDefault="00B13D80" w:rsidP="003A21F5">
      <w:pPr>
        <w:jc w:val="both"/>
        <w:rPr>
          <w:sz w:val="23"/>
          <w:szCs w:val="23"/>
          <w:shd w:val="clear" w:color="auto" w:fill="FFFFFF"/>
        </w:rPr>
      </w:pPr>
    </w:p>
    <w:p w14:paraId="33B165EF" w14:textId="20FEAA65" w:rsidR="00202DB9" w:rsidRPr="00653BE6" w:rsidRDefault="0033210E" w:rsidP="000F4000">
      <w:pPr>
        <w:ind w:firstLine="1418"/>
        <w:jc w:val="both"/>
        <w:rPr>
          <w:color w:val="121212"/>
          <w:sz w:val="23"/>
          <w:szCs w:val="23"/>
        </w:rPr>
      </w:pPr>
      <w:r w:rsidRPr="00653BE6">
        <w:rPr>
          <w:b/>
          <w:bCs/>
          <w:sz w:val="23"/>
          <w:szCs w:val="23"/>
        </w:rPr>
        <w:t>Art.</w:t>
      </w:r>
      <w:r w:rsidR="00773082" w:rsidRPr="00653BE6">
        <w:rPr>
          <w:b/>
          <w:bCs/>
          <w:sz w:val="23"/>
          <w:szCs w:val="23"/>
        </w:rPr>
        <w:t xml:space="preserve"> 2º</w:t>
      </w:r>
      <w:r w:rsidR="008E2243" w:rsidRPr="00653BE6">
        <w:rPr>
          <w:sz w:val="23"/>
          <w:szCs w:val="23"/>
        </w:rPr>
        <w:t xml:space="preserve"> </w:t>
      </w:r>
      <w:r w:rsidR="00D81B27" w:rsidRPr="00653BE6">
        <w:rPr>
          <w:color w:val="121212"/>
          <w:sz w:val="23"/>
          <w:szCs w:val="23"/>
        </w:rPr>
        <w:t>Para fins</w:t>
      </w:r>
      <w:r w:rsidR="00835880" w:rsidRPr="00653BE6">
        <w:rPr>
          <w:color w:val="121212"/>
          <w:sz w:val="23"/>
          <w:szCs w:val="23"/>
        </w:rPr>
        <w:t xml:space="preserve"> desta Lei</w:t>
      </w:r>
      <w:r w:rsidR="00D81B27" w:rsidRPr="00653BE6">
        <w:rPr>
          <w:color w:val="121212"/>
          <w:sz w:val="23"/>
          <w:szCs w:val="23"/>
        </w:rPr>
        <w:t xml:space="preserve"> define-se:</w:t>
      </w:r>
    </w:p>
    <w:p w14:paraId="20DD6FCC" w14:textId="77777777" w:rsidR="00D81B27" w:rsidRPr="00653BE6" w:rsidRDefault="00D81B27" w:rsidP="000F4000">
      <w:pPr>
        <w:ind w:firstLine="1418"/>
        <w:jc w:val="both"/>
        <w:rPr>
          <w:color w:val="121212"/>
          <w:sz w:val="23"/>
          <w:szCs w:val="23"/>
        </w:rPr>
      </w:pPr>
    </w:p>
    <w:p w14:paraId="29B3E887" w14:textId="7A4F8591" w:rsidR="00662A93" w:rsidRPr="00653BE6" w:rsidRDefault="0033210E" w:rsidP="00272A1D">
      <w:pPr>
        <w:ind w:firstLine="1418"/>
        <w:jc w:val="both"/>
        <w:rPr>
          <w:sz w:val="23"/>
          <w:szCs w:val="23"/>
        </w:rPr>
      </w:pPr>
      <w:r w:rsidRPr="00653BE6">
        <w:rPr>
          <w:sz w:val="23"/>
          <w:szCs w:val="23"/>
        </w:rPr>
        <w:t>I-</w:t>
      </w:r>
      <w:r w:rsidR="003A21F5" w:rsidRPr="00653BE6">
        <w:rPr>
          <w:sz w:val="23"/>
          <w:szCs w:val="23"/>
        </w:rPr>
        <w:t xml:space="preserve"> </w:t>
      </w:r>
      <w:r w:rsidR="008164D1" w:rsidRPr="00653BE6">
        <w:rPr>
          <w:sz w:val="23"/>
          <w:szCs w:val="23"/>
        </w:rPr>
        <w:t>Acolhimento e Suporte: Oferecer escuta qualificada e individual no trabalho para orientar e encaminhar o servidor aos atendimentos necessários, visando seu bem-estar psicológico</w:t>
      </w:r>
      <w:r w:rsidR="003A21F5" w:rsidRPr="00653BE6">
        <w:rPr>
          <w:sz w:val="23"/>
          <w:szCs w:val="23"/>
        </w:rPr>
        <w:t>;</w:t>
      </w:r>
    </w:p>
    <w:p w14:paraId="351E019A" w14:textId="77777777" w:rsidR="003A21F5" w:rsidRPr="00653BE6" w:rsidRDefault="003A21F5" w:rsidP="00272A1D">
      <w:pPr>
        <w:ind w:firstLine="1418"/>
        <w:jc w:val="both"/>
        <w:rPr>
          <w:sz w:val="23"/>
          <w:szCs w:val="23"/>
        </w:rPr>
      </w:pPr>
    </w:p>
    <w:p w14:paraId="62F49DC1" w14:textId="68CFA8CF" w:rsidR="003A21F5" w:rsidRPr="00653BE6" w:rsidRDefault="0033210E" w:rsidP="00272A1D">
      <w:pPr>
        <w:ind w:firstLine="1418"/>
        <w:jc w:val="both"/>
        <w:rPr>
          <w:sz w:val="23"/>
          <w:szCs w:val="23"/>
        </w:rPr>
      </w:pPr>
      <w:r w:rsidRPr="00653BE6">
        <w:rPr>
          <w:sz w:val="23"/>
          <w:szCs w:val="23"/>
        </w:rPr>
        <w:t xml:space="preserve">II- </w:t>
      </w:r>
      <w:r w:rsidR="008164D1" w:rsidRPr="00653BE6">
        <w:rPr>
          <w:sz w:val="23"/>
          <w:szCs w:val="23"/>
        </w:rPr>
        <w:t>Ambiente e Condições de Trabalho: O ambiente de trabalho deve ser seguro, saudável e acolhedor, com boas condições físicas e estruturais que promovam a saúde e o bem-estar dos servidores</w:t>
      </w:r>
      <w:r w:rsidRPr="00653BE6">
        <w:rPr>
          <w:sz w:val="23"/>
          <w:szCs w:val="23"/>
        </w:rPr>
        <w:t>;</w:t>
      </w:r>
    </w:p>
    <w:p w14:paraId="796FC9DE" w14:textId="77777777" w:rsidR="003A21F5" w:rsidRPr="00653BE6" w:rsidRDefault="003A21F5" w:rsidP="00272A1D">
      <w:pPr>
        <w:ind w:firstLine="1418"/>
        <w:jc w:val="both"/>
        <w:rPr>
          <w:sz w:val="23"/>
          <w:szCs w:val="23"/>
        </w:rPr>
      </w:pPr>
    </w:p>
    <w:p w14:paraId="2DF39C53" w14:textId="1FB8EC46" w:rsidR="003A21F5" w:rsidRPr="00653BE6" w:rsidRDefault="0033210E" w:rsidP="00272A1D">
      <w:pPr>
        <w:ind w:firstLine="1418"/>
        <w:jc w:val="both"/>
        <w:rPr>
          <w:sz w:val="23"/>
          <w:szCs w:val="23"/>
        </w:rPr>
      </w:pPr>
      <w:r w:rsidRPr="00653BE6">
        <w:rPr>
          <w:sz w:val="23"/>
          <w:szCs w:val="23"/>
        </w:rPr>
        <w:t xml:space="preserve">III- </w:t>
      </w:r>
      <w:r w:rsidR="008164D1" w:rsidRPr="00653BE6">
        <w:rPr>
          <w:sz w:val="23"/>
          <w:szCs w:val="23"/>
        </w:rPr>
        <w:t>Bem-Estar e Saúde Integral: É o estado positivo de saúde física, mental e emocional do indivíduo, que vai além da ausência de doenças e é promovido por estratégias e ações no ambiente de trabalho</w:t>
      </w:r>
      <w:r w:rsidR="00D81B27" w:rsidRPr="00653BE6">
        <w:rPr>
          <w:sz w:val="23"/>
          <w:szCs w:val="23"/>
        </w:rPr>
        <w:t>;</w:t>
      </w:r>
    </w:p>
    <w:p w14:paraId="3D536717" w14:textId="77777777" w:rsidR="008164D1" w:rsidRPr="00653BE6" w:rsidRDefault="008164D1" w:rsidP="00272A1D">
      <w:pPr>
        <w:ind w:firstLine="1418"/>
        <w:jc w:val="both"/>
        <w:rPr>
          <w:sz w:val="23"/>
          <w:szCs w:val="23"/>
        </w:rPr>
      </w:pPr>
    </w:p>
    <w:p w14:paraId="6B8FE4B3" w14:textId="67B533E9" w:rsidR="008164D1" w:rsidRPr="00653BE6" w:rsidRDefault="0033210E" w:rsidP="00272A1D">
      <w:pPr>
        <w:ind w:firstLine="1418"/>
        <w:jc w:val="both"/>
        <w:rPr>
          <w:sz w:val="23"/>
          <w:szCs w:val="23"/>
        </w:rPr>
      </w:pPr>
      <w:r w:rsidRPr="00653BE6">
        <w:rPr>
          <w:sz w:val="23"/>
          <w:szCs w:val="23"/>
        </w:rPr>
        <w:t>IV- Políticas e Programas: Fundamentam e implementam iniciativas para a prevenção de doenças, promoção da saúde mental e oferecem suporte aos servidores, com a atuação de agentes de qualidade de vida no trabalho;</w:t>
      </w:r>
    </w:p>
    <w:p w14:paraId="45956932" w14:textId="77777777" w:rsidR="00202DB9" w:rsidRPr="00653BE6" w:rsidRDefault="00202DB9" w:rsidP="00272A1D">
      <w:pPr>
        <w:ind w:firstLine="1418"/>
        <w:jc w:val="both"/>
        <w:rPr>
          <w:sz w:val="23"/>
          <w:szCs w:val="23"/>
        </w:rPr>
      </w:pPr>
    </w:p>
    <w:p w14:paraId="28817A16" w14:textId="2D954FAE" w:rsidR="008164D1" w:rsidRPr="00653BE6" w:rsidRDefault="0033210E" w:rsidP="00272A1D">
      <w:pPr>
        <w:ind w:firstLine="1418"/>
        <w:jc w:val="both"/>
        <w:rPr>
          <w:sz w:val="23"/>
          <w:szCs w:val="23"/>
        </w:rPr>
      </w:pPr>
      <w:r w:rsidRPr="00653BE6">
        <w:rPr>
          <w:sz w:val="23"/>
          <w:szCs w:val="23"/>
        </w:rPr>
        <w:t>V- Fatores de Risco: Indicadores e métricas avaliam o bem-estar psicológico, identificando riscos psicossociais e doenças ocupacionais para implementar ações preventivas e de intervenção.</w:t>
      </w:r>
    </w:p>
    <w:p w14:paraId="3050328B" w14:textId="77777777" w:rsidR="0020248E" w:rsidRPr="00653BE6" w:rsidRDefault="0020248E" w:rsidP="00272A1D">
      <w:pPr>
        <w:ind w:firstLine="1418"/>
        <w:jc w:val="both"/>
        <w:rPr>
          <w:sz w:val="23"/>
          <w:szCs w:val="23"/>
        </w:rPr>
      </w:pPr>
    </w:p>
    <w:p w14:paraId="79556B4A" w14:textId="717D971E" w:rsidR="0020248E" w:rsidRPr="00653BE6" w:rsidRDefault="0033210E" w:rsidP="00272A1D">
      <w:pPr>
        <w:ind w:firstLine="1418"/>
        <w:jc w:val="both"/>
        <w:rPr>
          <w:sz w:val="23"/>
          <w:szCs w:val="23"/>
        </w:rPr>
      </w:pPr>
      <w:r w:rsidRPr="00653BE6">
        <w:rPr>
          <w:b/>
          <w:bCs/>
          <w:sz w:val="23"/>
          <w:szCs w:val="23"/>
        </w:rPr>
        <w:t>Art. 3º</w:t>
      </w:r>
      <w:r w:rsidRPr="00653BE6">
        <w:rPr>
          <w:sz w:val="23"/>
          <w:szCs w:val="23"/>
        </w:rPr>
        <w:t xml:space="preserve"> As ações, projetos e programas de Bem-estar e Saúde Mental no trabalho, direcionado aos servidores públicos, do âmbito do município de Sorriso-MT., deveram ser formulados a partir dos seguintes eixos:</w:t>
      </w:r>
    </w:p>
    <w:p w14:paraId="6BCE4FF0" w14:textId="12CC77E6" w:rsidR="0020248E" w:rsidRPr="00653BE6" w:rsidRDefault="0033210E" w:rsidP="00D139A2">
      <w:pPr>
        <w:ind w:firstLine="1418"/>
        <w:jc w:val="both"/>
        <w:rPr>
          <w:sz w:val="23"/>
          <w:szCs w:val="23"/>
        </w:rPr>
      </w:pPr>
      <w:r w:rsidRPr="00653BE6">
        <w:rPr>
          <w:sz w:val="23"/>
          <w:szCs w:val="23"/>
        </w:rPr>
        <w:t xml:space="preserve">I- </w:t>
      </w:r>
      <w:r w:rsidR="00D139A2" w:rsidRPr="00653BE6">
        <w:rPr>
          <w:sz w:val="23"/>
          <w:szCs w:val="23"/>
        </w:rPr>
        <w:t>Promoção de bem-estar e saúde mental no trabalho: adoção de ações, projetos e programas que contemplem o incentivo à prática de atividades físicas, de lazer, alimentação saudável, educação financeira, campanhas de sensibilização e ações direcionadas à saúde da mulher;</w:t>
      </w:r>
    </w:p>
    <w:p w14:paraId="22786FC0" w14:textId="77777777" w:rsidR="0020248E" w:rsidRPr="00653BE6" w:rsidRDefault="0020248E" w:rsidP="00D139A2">
      <w:pPr>
        <w:ind w:firstLine="1418"/>
        <w:jc w:val="both"/>
        <w:rPr>
          <w:sz w:val="23"/>
          <w:szCs w:val="23"/>
        </w:rPr>
      </w:pPr>
    </w:p>
    <w:p w14:paraId="6D7ED4A7" w14:textId="7E750A5B" w:rsidR="0020248E" w:rsidRPr="00653BE6" w:rsidRDefault="0033210E" w:rsidP="00D139A2">
      <w:pPr>
        <w:ind w:firstLine="1418"/>
        <w:jc w:val="both"/>
        <w:rPr>
          <w:sz w:val="23"/>
          <w:szCs w:val="23"/>
        </w:rPr>
      </w:pPr>
      <w:r w:rsidRPr="00653BE6">
        <w:rPr>
          <w:sz w:val="23"/>
          <w:szCs w:val="23"/>
        </w:rPr>
        <w:lastRenderedPageBreak/>
        <w:t xml:space="preserve">II- </w:t>
      </w:r>
      <w:r w:rsidR="00D139A2" w:rsidRPr="00653BE6">
        <w:rPr>
          <w:sz w:val="23"/>
          <w:szCs w:val="23"/>
        </w:rPr>
        <w:t>Prevenção ao adoecimento: gestão dos riscos psicossociais relacionados a organização do trabalho, relacionamentos socioprofissionais e combate à discriminação e ao assédio;</w:t>
      </w:r>
    </w:p>
    <w:p w14:paraId="04F88ACA" w14:textId="77777777" w:rsidR="0020248E" w:rsidRPr="00653BE6" w:rsidRDefault="0020248E" w:rsidP="00272A1D">
      <w:pPr>
        <w:ind w:firstLine="1418"/>
        <w:jc w:val="both"/>
        <w:rPr>
          <w:sz w:val="23"/>
          <w:szCs w:val="23"/>
        </w:rPr>
      </w:pPr>
    </w:p>
    <w:p w14:paraId="362A3563" w14:textId="33966A67" w:rsidR="0020248E" w:rsidRPr="00653BE6" w:rsidRDefault="0033210E" w:rsidP="00272A1D">
      <w:pPr>
        <w:ind w:firstLine="1418"/>
        <w:jc w:val="both"/>
        <w:rPr>
          <w:sz w:val="23"/>
          <w:szCs w:val="23"/>
        </w:rPr>
      </w:pPr>
      <w:r w:rsidRPr="00653BE6">
        <w:rPr>
          <w:sz w:val="23"/>
          <w:szCs w:val="23"/>
        </w:rPr>
        <w:t>III-</w:t>
      </w:r>
      <w:r w:rsidR="00D139A2" w:rsidRPr="00653BE6">
        <w:rPr>
          <w:sz w:val="23"/>
          <w:szCs w:val="23"/>
        </w:rPr>
        <w:t xml:space="preserve"> Capacitação em bem-estar e saúde mental no trabalho: ações de treinamento e desenvolvimento de habilidades em saúde mental;</w:t>
      </w:r>
    </w:p>
    <w:p w14:paraId="797DD11F" w14:textId="77777777" w:rsidR="00D139A2" w:rsidRPr="00653BE6" w:rsidRDefault="00D139A2" w:rsidP="00272A1D">
      <w:pPr>
        <w:ind w:firstLine="1418"/>
        <w:jc w:val="both"/>
        <w:rPr>
          <w:sz w:val="23"/>
          <w:szCs w:val="23"/>
        </w:rPr>
      </w:pPr>
    </w:p>
    <w:p w14:paraId="41335DFC" w14:textId="0CD671BE" w:rsidR="00D139A2" w:rsidRPr="00653BE6" w:rsidRDefault="0033210E" w:rsidP="00272A1D">
      <w:pPr>
        <w:ind w:firstLine="1418"/>
        <w:jc w:val="both"/>
        <w:rPr>
          <w:sz w:val="23"/>
          <w:szCs w:val="23"/>
        </w:rPr>
      </w:pPr>
      <w:r w:rsidRPr="00653BE6">
        <w:rPr>
          <w:sz w:val="23"/>
          <w:szCs w:val="23"/>
        </w:rPr>
        <w:t>IV- Cuidado: orientação e encaminhamento aos serviços da rede de apoio.</w:t>
      </w:r>
    </w:p>
    <w:p w14:paraId="5A71DE92" w14:textId="77777777" w:rsidR="008164D1" w:rsidRPr="00653BE6" w:rsidRDefault="008164D1" w:rsidP="008164D1">
      <w:pPr>
        <w:jc w:val="both"/>
        <w:rPr>
          <w:sz w:val="23"/>
          <w:szCs w:val="23"/>
        </w:rPr>
      </w:pPr>
    </w:p>
    <w:p w14:paraId="1E926E0A" w14:textId="630405A0" w:rsidR="003A21F5" w:rsidRPr="00653BE6" w:rsidRDefault="0033210E" w:rsidP="003A21F5">
      <w:pPr>
        <w:ind w:firstLine="1418"/>
        <w:jc w:val="both"/>
        <w:rPr>
          <w:sz w:val="23"/>
          <w:szCs w:val="23"/>
        </w:rPr>
      </w:pPr>
      <w:r w:rsidRPr="007977C9">
        <w:rPr>
          <w:b/>
          <w:sz w:val="23"/>
          <w:szCs w:val="23"/>
        </w:rPr>
        <w:t xml:space="preserve">Art. </w:t>
      </w:r>
      <w:r w:rsidR="0020248E" w:rsidRPr="007977C9">
        <w:rPr>
          <w:b/>
          <w:sz w:val="23"/>
          <w:szCs w:val="23"/>
        </w:rPr>
        <w:t>4</w:t>
      </w:r>
      <w:r w:rsidRPr="007977C9">
        <w:rPr>
          <w:b/>
          <w:sz w:val="23"/>
          <w:szCs w:val="23"/>
        </w:rPr>
        <w:t>º</w:t>
      </w:r>
      <w:r w:rsidR="009D05D8" w:rsidRPr="00653BE6">
        <w:rPr>
          <w:sz w:val="23"/>
          <w:szCs w:val="23"/>
        </w:rPr>
        <w:t xml:space="preserve"> </w:t>
      </w:r>
      <w:r w:rsidR="008164D1" w:rsidRPr="00653BE6">
        <w:rPr>
          <w:sz w:val="23"/>
          <w:szCs w:val="23"/>
        </w:rPr>
        <w:t>O Programa de Bem-estar e Saúde Mental deve</w:t>
      </w:r>
      <w:r w:rsidR="00835880" w:rsidRPr="00653BE6">
        <w:rPr>
          <w:sz w:val="23"/>
          <w:szCs w:val="23"/>
        </w:rPr>
        <w:t>rá</w:t>
      </w:r>
      <w:r w:rsidR="008164D1" w:rsidRPr="00653BE6">
        <w:rPr>
          <w:sz w:val="23"/>
          <w:szCs w:val="23"/>
        </w:rPr>
        <w:t xml:space="preserve"> ser norteado pela promoção do bem-estar integral dos servidores, prevenção de doenças ocupacionais e criação de um ambiente de trabalho saudável e inclusivo.</w:t>
      </w:r>
      <w:r w:rsidRPr="00653BE6">
        <w:rPr>
          <w:sz w:val="23"/>
          <w:szCs w:val="23"/>
        </w:rPr>
        <w:t xml:space="preserve"> Melhorias nos canais de comunicação, para que os usuários possam expressar suas sugestões, críticas e elogios;</w:t>
      </w:r>
    </w:p>
    <w:p w14:paraId="67A5B3E8" w14:textId="77777777" w:rsidR="0020248E" w:rsidRPr="00653BE6" w:rsidRDefault="0020248E" w:rsidP="003A21F5">
      <w:pPr>
        <w:ind w:firstLine="1418"/>
        <w:jc w:val="both"/>
        <w:rPr>
          <w:sz w:val="23"/>
          <w:szCs w:val="23"/>
        </w:rPr>
      </w:pPr>
    </w:p>
    <w:p w14:paraId="72942CB4" w14:textId="619D73CE" w:rsidR="003A21F5" w:rsidRPr="00653BE6" w:rsidRDefault="0033210E" w:rsidP="0020248E">
      <w:pPr>
        <w:ind w:firstLine="1418"/>
        <w:jc w:val="both"/>
        <w:rPr>
          <w:sz w:val="23"/>
          <w:szCs w:val="23"/>
        </w:rPr>
      </w:pPr>
      <w:r w:rsidRPr="00653BE6">
        <w:rPr>
          <w:b/>
          <w:bCs/>
          <w:sz w:val="23"/>
          <w:szCs w:val="23"/>
        </w:rPr>
        <w:t>Parágrafo único</w:t>
      </w:r>
      <w:r w:rsidRPr="00653BE6">
        <w:rPr>
          <w:sz w:val="23"/>
          <w:szCs w:val="23"/>
        </w:rPr>
        <w:t xml:space="preserve">. A Política e o Programa de Bem-estar e Saúde Mental no </w:t>
      </w:r>
      <w:r w:rsidR="00D139A2" w:rsidRPr="00653BE6">
        <w:rPr>
          <w:sz w:val="23"/>
          <w:szCs w:val="23"/>
        </w:rPr>
        <w:t>t</w:t>
      </w:r>
      <w:r w:rsidRPr="00653BE6">
        <w:rPr>
          <w:sz w:val="23"/>
          <w:szCs w:val="23"/>
        </w:rPr>
        <w:t xml:space="preserve">rabalho dos servidores </w:t>
      </w:r>
      <w:r w:rsidR="00D139A2" w:rsidRPr="00653BE6">
        <w:rPr>
          <w:sz w:val="23"/>
          <w:szCs w:val="23"/>
        </w:rPr>
        <w:t xml:space="preserve">públicos </w:t>
      </w:r>
      <w:r w:rsidRPr="00653BE6">
        <w:rPr>
          <w:sz w:val="23"/>
          <w:szCs w:val="23"/>
        </w:rPr>
        <w:t>serão amplamente divulgados, utilizando-se os meios oficiais</w:t>
      </w:r>
      <w:r w:rsidR="00835880" w:rsidRPr="00653BE6">
        <w:rPr>
          <w:sz w:val="23"/>
          <w:szCs w:val="23"/>
        </w:rPr>
        <w:t>.</w:t>
      </w:r>
    </w:p>
    <w:p w14:paraId="5852A8E1" w14:textId="77777777" w:rsidR="003A21F5" w:rsidRPr="00653BE6" w:rsidRDefault="003A21F5" w:rsidP="0020248E">
      <w:pPr>
        <w:jc w:val="both"/>
        <w:rPr>
          <w:sz w:val="23"/>
          <w:szCs w:val="23"/>
        </w:rPr>
      </w:pPr>
    </w:p>
    <w:p w14:paraId="4106BEF7" w14:textId="6183C02D" w:rsidR="00590732" w:rsidRPr="00653BE6" w:rsidRDefault="0033210E" w:rsidP="00590732">
      <w:pPr>
        <w:ind w:firstLine="1418"/>
        <w:jc w:val="both"/>
        <w:rPr>
          <w:sz w:val="23"/>
          <w:szCs w:val="23"/>
        </w:rPr>
      </w:pPr>
      <w:r w:rsidRPr="00653BE6">
        <w:rPr>
          <w:b/>
          <w:sz w:val="23"/>
          <w:szCs w:val="23"/>
        </w:rPr>
        <w:t xml:space="preserve">Art. </w:t>
      </w:r>
      <w:r w:rsidR="0020248E" w:rsidRPr="00653BE6">
        <w:rPr>
          <w:b/>
          <w:sz w:val="23"/>
          <w:szCs w:val="23"/>
        </w:rPr>
        <w:t>5</w:t>
      </w:r>
      <w:r w:rsidRPr="00653BE6">
        <w:rPr>
          <w:b/>
          <w:sz w:val="23"/>
          <w:szCs w:val="23"/>
        </w:rPr>
        <w:t>º</w:t>
      </w:r>
      <w:r w:rsidRPr="00653BE6">
        <w:rPr>
          <w:bCs/>
          <w:sz w:val="23"/>
          <w:szCs w:val="23"/>
        </w:rPr>
        <w:t xml:space="preserve"> </w:t>
      </w:r>
      <w:r w:rsidR="00B5361B" w:rsidRPr="00653BE6">
        <w:rPr>
          <w:bCs/>
          <w:sz w:val="23"/>
          <w:szCs w:val="23"/>
        </w:rPr>
        <w:t>Esta</w:t>
      </w:r>
      <w:r w:rsidR="00B5361B" w:rsidRPr="00653BE6">
        <w:rPr>
          <w:sz w:val="23"/>
          <w:szCs w:val="23"/>
        </w:rPr>
        <w:t xml:space="preserve"> Lei entra em vigor na data de sua publicação.</w:t>
      </w:r>
    </w:p>
    <w:p w14:paraId="6D586C39" w14:textId="77777777" w:rsidR="00D139A2" w:rsidRPr="00653BE6" w:rsidRDefault="00D139A2" w:rsidP="00590732">
      <w:pPr>
        <w:ind w:firstLine="1418"/>
        <w:jc w:val="both"/>
        <w:rPr>
          <w:sz w:val="23"/>
          <w:szCs w:val="23"/>
        </w:rPr>
      </w:pPr>
    </w:p>
    <w:p w14:paraId="6DD69BCF" w14:textId="77777777" w:rsidR="00590732" w:rsidRPr="00653BE6" w:rsidRDefault="00590732" w:rsidP="00590732">
      <w:pPr>
        <w:ind w:firstLine="1418"/>
        <w:jc w:val="both"/>
        <w:rPr>
          <w:sz w:val="23"/>
          <w:szCs w:val="23"/>
        </w:rPr>
      </w:pPr>
    </w:p>
    <w:p w14:paraId="37385083" w14:textId="0518684D" w:rsidR="002D52E0" w:rsidRDefault="0033210E" w:rsidP="00590732">
      <w:pPr>
        <w:ind w:firstLine="1418"/>
        <w:jc w:val="both"/>
        <w:rPr>
          <w:iCs/>
          <w:sz w:val="23"/>
          <w:szCs w:val="23"/>
        </w:rPr>
      </w:pPr>
      <w:r w:rsidRPr="00653BE6">
        <w:rPr>
          <w:iCs/>
          <w:sz w:val="23"/>
          <w:szCs w:val="23"/>
        </w:rPr>
        <w:t>Câmara Municipal de Sorri</w:t>
      </w:r>
      <w:r w:rsidR="002A5966" w:rsidRPr="00653BE6">
        <w:rPr>
          <w:iCs/>
          <w:sz w:val="23"/>
          <w:szCs w:val="23"/>
        </w:rPr>
        <w:t xml:space="preserve">so, Estado de Mato Grosso, em </w:t>
      </w:r>
      <w:r w:rsidR="003A21F5" w:rsidRPr="00653BE6">
        <w:rPr>
          <w:iCs/>
          <w:sz w:val="23"/>
          <w:szCs w:val="23"/>
        </w:rPr>
        <w:t xml:space="preserve">05 </w:t>
      </w:r>
      <w:r w:rsidR="00FE6408" w:rsidRPr="00653BE6">
        <w:rPr>
          <w:iCs/>
          <w:sz w:val="23"/>
          <w:szCs w:val="23"/>
        </w:rPr>
        <w:t xml:space="preserve">de </w:t>
      </w:r>
      <w:r w:rsidR="00B428C5">
        <w:rPr>
          <w:iCs/>
          <w:sz w:val="23"/>
          <w:szCs w:val="23"/>
        </w:rPr>
        <w:t>agosto</w:t>
      </w:r>
      <w:r w:rsidR="0075674D">
        <w:rPr>
          <w:iCs/>
          <w:sz w:val="23"/>
          <w:szCs w:val="23"/>
        </w:rPr>
        <w:t xml:space="preserve"> </w:t>
      </w:r>
      <w:r w:rsidR="00FE6408" w:rsidRPr="00653BE6">
        <w:rPr>
          <w:iCs/>
          <w:sz w:val="23"/>
          <w:szCs w:val="23"/>
        </w:rPr>
        <w:t>de 202</w:t>
      </w:r>
      <w:r w:rsidR="003A21F5" w:rsidRPr="00653BE6">
        <w:rPr>
          <w:iCs/>
          <w:sz w:val="23"/>
          <w:szCs w:val="23"/>
        </w:rPr>
        <w:t>5</w:t>
      </w:r>
      <w:r w:rsidR="00FE6408" w:rsidRPr="00653BE6">
        <w:rPr>
          <w:iCs/>
          <w:sz w:val="23"/>
          <w:szCs w:val="23"/>
        </w:rPr>
        <w:t>.</w:t>
      </w:r>
    </w:p>
    <w:p w14:paraId="63D31ABC" w14:textId="77777777" w:rsidR="00653BE6" w:rsidRPr="00653BE6" w:rsidRDefault="00653BE6" w:rsidP="00590732">
      <w:pPr>
        <w:ind w:firstLine="1418"/>
        <w:jc w:val="both"/>
        <w:rPr>
          <w:sz w:val="23"/>
          <w:szCs w:val="23"/>
        </w:rPr>
      </w:pPr>
    </w:p>
    <w:p w14:paraId="64F47DD5" w14:textId="128C38C9" w:rsidR="002D52E0" w:rsidRPr="00653BE6" w:rsidRDefault="002D52E0" w:rsidP="00153DBB">
      <w:pPr>
        <w:ind w:firstLine="1418"/>
        <w:jc w:val="both"/>
        <w:rPr>
          <w:iCs/>
          <w:sz w:val="23"/>
          <w:szCs w:val="23"/>
        </w:rPr>
      </w:pPr>
    </w:p>
    <w:p w14:paraId="1895699B" w14:textId="77777777" w:rsidR="003A21F5" w:rsidRPr="00653BE6" w:rsidRDefault="003A21F5" w:rsidP="00981A95">
      <w:pPr>
        <w:shd w:val="clear" w:color="auto" w:fill="FFFFFF"/>
        <w:jc w:val="center"/>
        <w:rPr>
          <w:b/>
          <w:bCs/>
          <w:color w:val="000000" w:themeColor="text1"/>
          <w:sz w:val="23"/>
          <w:szCs w:val="23"/>
        </w:rPr>
      </w:pPr>
    </w:p>
    <w:p w14:paraId="3F5179A8" w14:textId="77777777" w:rsidR="003A21F5" w:rsidRPr="00653BE6" w:rsidRDefault="003A21F5" w:rsidP="00981A95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</w:p>
    <w:p w14:paraId="7F2813C4" w14:textId="77777777" w:rsidR="003A21F5" w:rsidRPr="00653BE6" w:rsidRDefault="003A21F5" w:rsidP="00981A95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</w:p>
    <w:tbl>
      <w:tblPr>
        <w:tblW w:w="11478" w:type="dxa"/>
        <w:tblInd w:w="-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3112"/>
        <w:gridCol w:w="2558"/>
        <w:gridCol w:w="2830"/>
      </w:tblGrid>
      <w:tr w:rsidR="00D86A94" w:rsidRPr="00653BE6" w14:paraId="1570D0F8" w14:textId="77777777" w:rsidTr="00653BE6">
        <w:trPr>
          <w:trHeight w:val="1514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13E85723" w14:textId="15BE80DE" w:rsidR="003A21F5" w:rsidRPr="00653BE6" w:rsidRDefault="0033210E" w:rsidP="003A21F5">
            <w:pPr>
              <w:tabs>
                <w:tab w:val="left" w:pos="1985"/>
              </w:tabs>
              <w:ind w:left="596" w:hanging="425"/>
              <w:jc w:val="center"/>
              <w:rPr>
                <w:b/>
                <w:sz w:val="22"/>
                <w:szCs w:val="22"/>
              </w:rPr>
            </w:pPr>
            <w:r w:rsidRPr="00653BE6">
              <w:rPr>
                <w:b/>
                <w:sz w:val="22"/>
                <w:szCs w:val="22"/>
              </w:rPr>
              <w:t xml:space="preserve">   BRENDO BRAGA</w:t>
            </w:r>
          </w:p>
          <w:p w14:paraId="53638865" w14:textId="77777777" w:rsidR="003A21F5" w:rsidRPr="00653BE6" w:rsidRDefault="0033210E" w:rsidP="004B2A73">
            <w:pPr>
              <w:pStyle w:val="Recuodecorpodetexto3"/>
              <w:tabs>
                <w:tab w:val="left" w:pos="198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653BE6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2C746AC0" w14:textId="77777777" w:rsidR="003A21F5" w:rsidRPr="00653BE6" w:rsidRDefault="0033210E" w:rsidP="004B2A73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653BE6">
              <w:rPr>
                <w:b/>
                <w:sz w:val="22"/>
                <w:szCs w:val="22"/>
              </w:rPr>
              <w:t>RODRIGO MATTERAZZI</w:t>
            </w:r>
          </w:p>
          <w:p w14:paraId="09301C59" w14:textId="77777777" w:rsidR="003A21F5" w:rsidRPr="00653BE6" w:rsidRDefault="0033210E" w:rsidP="004B2A73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653BE6">
              <w:rPr>
                <w:b/>
                <w:sz w:val="22"/>
                <w:szCs w:val="22"/>
              </w:rPr>
              <w:t>Vereador Republicanos</w:t>
            </w:r>
            <w:r w:rsidRPr="00653BE6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15BC3895" w14:textId="49F3AF22" w:rsidR="003A21F5" w:rsidRPr="00653BE6" w:rsidRDefault="00D575D1" w:rsidP="004B2A73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DIOGO KRIGUER</w:t>
            </w:r>
          </w:p>
          <w:p w14:paraId="70D37315" w14:textId="77777777" w:rsidR="003A21F5" w:rsidRPr="00653BE6" w:rsidRDefault="0033210E" w:rsidP="004B2A73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653BE6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7AF2ED5A" w14:textId="3BB2798D" w:rsidR="003A21F5" w:rsidRPr="00653BE6" w:rsidRDefault="00D575D1" w:rsidP="004B2A73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PROF.ª SILVANA PERIN</w:t>
            </w:r>
          </w:p>
          <w:p w14:paraId="3A70D38E" w14:textId="525D0138" w:rsidR="003A21F5" w:rsidRPr="00653BE6" w:rsidRDefault="0033210E" w:rsidP="00653BE6">
            <w:pPr>
              <w:pStyle w:val="Recuodecorpodetexto3"/>
              <w:tabs>
                <w:tab w:val="left" w:pos="198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653BE6">
              <w:rPr>
                <w:b/>
                <w:sz w:val="22"/>
                <w:szCs w:val="22"/>
              </w:rPr>
              <w:t>Vereador</w:t>
            </w:r>
            <w:r w:rsidR="00D575D1">
              <w:rPr>
                <w:b/>
                <w:sz w:val="22"/>
                <w:szCs w:val="22"/>
              </w:rPr>
              <w:t>a</w:t>
            </w:r>
            <w:r w:rsidRPr="00653BE6">
              <w:rPr>
                <w:b/>
                <w:sz w:val="22"/>
                <w:szCs w:val="22"/>
              </w:rPr>
              <w:t xml:space="preserve"> </w:t>
            </w:r>
            <w:r w:rsidR="00D575D1">
              <w:rPr>
                <w:b/>
                <w:sz w:val="22"/>
                <w:szCs w:val="22"/>
              </w:rPr>
              <w:t>MDB</w:t>
            </w:r>
          </w:p>
        </w:tc>
      </w:tr>
      <w:tr w:rsidR="00D86A94" w:rsidRPr="00653BE6" w14:paraId="22EEB555" w14:textId="77777777" w:rsidTr="00653BE6">
        <w:trPr>
          <w:trHeight w:val="1706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240D8087" w14:textId="77777777" w:rsidR="003A21F5" w:rsidRPr="00653BE6" w:rsidRDefault="0033210E" w:rsidP="003A21F5">
            <w:pPr>
              <w:tabs>
                <w:tab w:val="left" w:pos="1985"/>
              </w:tabs>
              <w:ind w:firstLine="312"/>
              <w:jc w:val="center"/>
              <w:rPr>
                <w:b/>
                <w:sz w:val="22"/>
                <w:szCs w:val="22"/>
              </w:rPr>
            </w:pPr>
            <w:r w:rsidRPr="00653BE6">
              <w:rPr>
                <w:b/>
                <w:sz w:val="22"/>
                <w:szCs w:val="22"/>
              </w:rPr>
              <w:t>DARCI GONÇALVES</w:t>
            </w:r>
          </w:p>
          <w:p w14:paraId="35088AFE" w14:textId="77777777" w:rsidR="003A21F5" w:rsidRPr="00653BE6" w:rsidRDefault="0033210E" w:rsidP="004B2A73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653BE6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23C904D9" w14:textId="3358B5AB" w:rsidR="003A21F5" w:rsidRPr="00653BE6" w:rsidRDefault="00D575D1" w:rsidP="004B2A73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TOCO BAGGIO</w:t>
            </w:r>
          </w:p>
          <w:p w14:paraId="71CBB2C0" w14:textId="77777777" w:rsidR="003A21F5" w:rsidRPr="00653BE6" w:rsidRDefault="0033210E" w:rsidP="004B2A73">
            <w:pPr>
              <w:pStyle w:val="Recuodecorpodetexto3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653BE6">
              <w:rPr>
                <w:b/>
                <w:sz w:val="22"/>
                <w:szCs w:val="22"/>
              </w:rPr>
              <w:t>Vereador PSDB</w:t>
            </w:r>
          </w:p>
          <w:p w14:paraId="2E955940" w14:textId="77777777" w:rsidR="003A21F5" w:rsidRPr="00653BE6" w:rsidRDefault="003A21F5" w:rsidP="004B2A73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328DBC80" w14:textId="77777777" w:rsidR="003A21F5" w:rsidRPr="00653BE6" w:rsidRDefault="0033210E" w:rsidP="004B2A73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653BE6">
              <w:rPr>
                <w:b/>
                <w:sz w:val="22"/>
                <w:szCs w:val="22"/>
              </w:rPr>
              <w:t>EMERSON FARIAS</w:t>
            </w:r>
          </w:p>
          <w:p w14:paraId="02854296" w14:textId="77777777" w:rsidR="003A21F5" w:rsidRPr="00653BE6" w:rsidRDefault="0033210E" w:rsidP="004B2A73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653BE6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4D581DED" w14:textId="77777777" w:rsidR="003A21F5" w:rsidRPr="00653BE6" w:rsidRDefault="0033210E" w:rsidP="004B2A73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653BE6">
              <w:rPr>
                <w:b/>
                <w:sz w:val="22"/>
                <w:szCs w:val="22"/>
              </w:rPr>
              <w:t>GRINGO DO BARREIRO</w:t>
            </w:r>
          </w:p>
          <w:p w14:paraId="43C6210C" w14:textId="74F41675" w:rsidR="003A21F5" w:rsidRPr="00653BE6" w:rsidRDefault="0033210E" w:rsidP="00653BE6">
            <w:pPr>
              <w:pStyle w:val="Recuodecorpodetexto3"/>
              <w:tabs>
                <w:tab w:val="left" w:pos="198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653BE6">
              <w:rPr>
                <w:b/>
                <w:sz w:val="22"/>
                <w:szCs w:val="22"/>
              </w:rPr>
              <w:t>Vereador PL</w:t>
            </w:r>
          </w:p>
        </w:tc>
      </w:tr>
      <w:tr w:rsidR="00D86A94" w:rsidRPr="00653BE6" w14:paraId="1AEA9965" w14:textId="77777777" w:rsidTr="00653BE6">
        <w:trPr>
          <w:trHeight w:val="1692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3AAF4DE7" w14:textId="77777777" w:rsidR="003A21F5" w:rsidRPr="00653BE6" w:rsidRDefault="0033210E" w:rsidP="003A21F5">
            <w:pPr>
              <w:tabs>
                <w:tab w:val="left" w:pos="1985"/>
              </w:tabs>
              <w:ind w:firstLine="454"/>
              <w:jc w:val="center"/>
              <w:rPr>
                <w:b/>
                <w:sz w:val="22"/>
                <w:szCs w:val="22"/>
              </w:rPr>
            </w:pPr>
            <w:r w:rsidRPr="00653BE6">
              <w:rPr>
                <w:b/>
                <w:sz w:val="22"/>
                <w:szCs w:val="22"/>
              </w:rPr>
              <w:t>JANE DELALIBERA</w:t>
            </w:r>
          </w:p>
          <w:p w14:paraId="724C7074" w14:textId="77777777" w:rsidR="003A21F5" w:rsidRPr="00653BE6" w:rsidRDefault="0033210E" w:rsidP="004B2A73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653BE6">
              <w:rPr>
                <w:b/>
                <w:sz w:val="22"/>
                <w:szCs w:val="22"/>
              </w:rPr>
              <w:t>Vereadora PL</w:t>
            </w:r>
            <w:r w:rsidRPr="00653BE6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798314AA" w14:textId="32651CD5" w:rsidR="003A21F5" w:rsidRPr="00653BE6" w:rsidRDefault="00D575D1" w:rsidP="004B2A73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ADIR CUNICO</w:t>
            </w:r>
          </w:p>
          <w:p w14:paraId="34BCA7C8" w14:textId="252C5C12" w:rsidR="003A21F5" w:rsidRPr="00653BE6" w:rsidRDefault="0033210E" w:rsidP="004B2A73">
            <w:pPr>
              <w:pStyle w:val="Recuodecorpodetexto3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653BE6">
              <w:rPr>
                <w:b/>
                <w:sz w:val="22"/>
                <w:szCs w:val="22"/>
              </w:rPr>
              <w:t xml:space="preserve">Vereadora </w:t>
            </w:r>
            <w:r w:rsidR="00D575D1">
              <w:rPr>
                <w:b/>
                <w:sz w:val="22"/>
                <w:szCs w:val="22"/>
              </w:rPr>
              <w:t>NOVO</w:t>
            </w:r>
          </w:p>
          <w:p w14:paraId="09B9540A" w14:textId="77777777" w:rsidR="003A21F5" w:rsidRDefault="003A21F5" w:rsidP="004B2A73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</w:p>
          <w:p w14:paraId="2D13162E" w14:textId="77777777" w:rsidR="007977C9" w:rsidRDefault="007977C9" w:rsidP="004B2A73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</w:p>
          <w:p w14:paraId="4388ACBC" w14:textId="77777777" w:rsidR="007977C9" w:rsidRDefault="007977C9" w:rsidP="004B2A73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</w:p>
          <w:p w14:paraId="441E51CE" w14:textId="77777777" w:rsidR="007977C9" w:rsidRDefault="007977C9" w:rsidP="004B2A73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</w:p>
          <w:p w14:paraId="42F35B08" w14:textId="77777777" w:rsidR="007977C9" w:rsidRDefault="007977C9" w:rsidP="004B2A73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</w:p>
          <w:p w14:paraId="22B53DEF" w14:textId="77777777" w:rsidR="007977C9" w:rsidRDefault="007977C9" w:rsidP="004B2A73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</w:p>
          <w:p w14:paraId="45439F7E" w14:textId="77777777" w:rsidR="007977C9" w:rsidRDefault="007977C9" w:rsidP="004B2A73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</w:p>
          <w:p w14:paraId="447D7E65" w14:textId="1E15CC19" w:rsidR="007977C9" w:rsidRPr="00653BE6" w:rsidRDefault="007977C9" w:rsidP="004B2A73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1D66C142" w14:textId="77777777" w:rsidR="003A21F5" w:rsidRPr="00653BE6" w:rsidRDefault="0033210E" w:rsidP="004B2A73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653BE6">
              <w:rPr>
                <w:b/>
                <w:sz w:val="22"/>
                <w:szCs w:val="22"/>
              </w:rPr>
              <w:t>WANDERLEY PAULO</w:t>
            </w:r>
          </w:p>
          <w:p w14:paraId="0A10CF48" w14:textId="77777777" w:rsidR="003A21F5" w:rsidRPr="00653BE6" w:rsidRDefault="0033210E" w:rsidP="004B2A73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653BE6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41ECA984" w14:textId="77777777" w:rsidR="003A21F5" w:rsidRPr="00653BE6" w:rsidRDefault="003A21F5" w:rsidP="00653BE6">
            <w:pPr>
              <w:tabs>
                <w:tab w:val="left" w:pos="1985"/>
              </w:tabs>
              <w:rPr>
                <w:b/>
                <w:sz w:val="22"/>
                <w:szCs w:val="22"/>
              </w:rPr>
            </w:pPr>
          </w:p>
          <w:p w14:paraId="2F2FF4D0" w14:textId="77777777" w:rsidR="003A21F5" w:rsidRPr="00653BE6" w:rsidRDefault="003A21F5" w:rsidP="004B2A73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5DCF8A74" w14:textId="77777777" w:rsidR="003A21F5" w:rsidRPr="00653BE6" w:rsidRDefault="003A21F5" w:rsidP="004B2A73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7DFF7B7F" w14:textId="77777777" w:rsidR="003A21F5" w:rsidRPr="00653BE6" w:rsidRDefault="003A21F5" w:rsidP="004B2A73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4D31C4E7" w14:textId="77777777" w:rsidR="003A21F5" w:rsidRPr="00653BE6" w:rsidRDefault="003A21F5" w:rsidP="004B2A73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095B9EDF" w14:textId="77777777" w:rsidR="003A21F5" w:rsidRPr="00653BE6" w:rsidRDefault="003A21F5" w:rsidP="004B2A73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A21F7AB" w14:textId="77777777" w:rsidR="003A21F5" w:rsidRPr="00653BE6" w:rsidRDefault="003A21F5" w:rsidP="003A21F5">
      <w:pPr>
        <w:shd w:val="clear" w:color="auto" w:fill="FFFFFF"/>
        <w:rPr>
          <w:b/>
          <w:bCs/>
          <w:color w:val="000000" w:themeColor="text1"/>
          <w:sz w:val="22"/>
          <w:szCs w:val="22"/>
        </w:rPr>
      </w:pPr>
    </w:p>
    <w:p w14:paraId="31A944C1" w14:textId="484F9806" w:rsidR="00FE6408" w:rsidRPr="007977C9" w:rsidRDefault="0033210E" w:rsidP="00E86EF6">
      <w:pPr>
        <w:shd w:val="clear" w:color="auto" w:fill="FFFFFF"/>
        <w:jc w:val="center"/>
        <w:rPr>
          <w:b/>
          <w:bCs/>
          <w:color w:val="000000" w:themeColor="text1"/>
          <w:sz w:val="24"/>
          <w:szCs w:val="24"/>
        </w:rPr>
      </w:pPr>
      <w:r w:rsidRPr="007977C9">
        <w:rPr>
          <w:b/>
          <w:bCs/>
          <w:color w:val="000000" w:themeColor="text1"/>
          <w:sz w:val="24"/>
          <w:szCs w:val="24"/>
        </w:rPr>
        <w:lastRenderedPageBreak/>
        <w:t>JUSTIFICATIVA</w:t>
      </w:r>
    </w:p>
    <w:p w14:paraId="481596AC" w14:textId="048F65DE" w:rsidR="00FE3B7C" w:rsidRDefault="00FE3B7C" w:rsidP="00153DBB">
      <w:pPr>
        <w:shd w:val="clear" w:color="auto" w:fill="FFFFFF"/>
        <w:ind w:left="2835"/>
        <w:jc w:val="both"/>
        <w:rPr>
          <w:color w:val="333333"/>
          <w:sz w:val="24"/>
          <w:szCs w:val="24"/>
        </w:rPr>
      </w:pPr>
    </w:p>
    <w:p w14:paraId="0C43B112" w14:textId="77777777" w:rsidR="007977C9" w:rsidRPr="007977C9" w:rsidRDefault="007977C9" w:rsidP="00153DBB">
      <w:pPr>
        <w:shd w:val="clear" w:color="auto" w:fill="FFFFFF"/>
        <w:ind w:left="2835"/>
        <w:jc w:val="both"/>
        <w:rPr>
          <w:color w:val="333333"/>
          <w:sz w:val="24"/>
          <w:szCs w:val="24"/>
        </w:rPr>
      </w:pPr>
    </w:p>
    <w:p w14:paraId="5C834CFB" w14:textId="77777777" w:rsidR="00653BE6" w:rsidRPr="007977C9" w:rsidRDefault="00653BE6" w:rsidP="00653BE6">
      <w:pPr>
        <w:ind w:firstLine="1418"/>
        <w:jc w:val="both"/>
        <w:rPr>
          <w:b/>
          <w:bCs/>
          <w:sz w:val="24"/>
          <w:szCs w:val="24"/>
        </w:rPr>
      </w:pPr>
    </w:p>
    <w:p w14:paraId="27319AF1" w14:textId="5273B4B4" w:rsidR="00397E67" w:rsidRPr="007977C9" w:rsidRDefault="0033210E" w:rsidP="00653BE6">
      <w:pPr>
        <w:ind w:firstLine="1418"/>
        <w:jc w:val="both"/>
        <w:rPr>
          <w:sz w:val="24"/>
          <w:szCs w:val="24"/>
        </w:rPr>
      </w:pPr>
      <w:r w:rsidRPr="007977C9">
        <w:rPr>
          <w:sz w:val="24"/>
          <w:szCs w:val="24"/>
        </w:rPr>
        <w:t>A saúde dos servidores públicos é um ativo inestimável e diretamente ligado à eficiência e qualidade dos serviços prestados à população. É com base nessa premissa que a criação do Programa "Bem-Estar e Saúde Mental" para os servidores públicos do município de Sorriso-MT., se faz não apenas relevante, mas necessária.</w:t>
      </w:r>
    </w:p>
    <w:p w14:paraId="3511D28A" w14:textId="77777777" w:rsidR="00397E67" w:rsidRPr="007977C9" w:rsidRDefault="00397E67" w:rsidP="00653BE6">
      <w:pPr>
        <w:ind w:firstLine="1418"/>
        <w:jc w:val="both"/>
        <w:rPr>
          <w:sz w:val="24"/>
          <w:szCs w:val="24"/>
        </w:rPr>
      </w:pPr>
    </w:p>
    <w:p w14:paraId="55EF2BDD" w14:textId="0CEECEF0" w:rsidR="00397E67" w:rsidRPr="007977C9" w:rsidRDefault="0033210E" w:rsidP="00653BE6">
      <w:pPr>
        <w:ind w:firstLine="1418"/>
        <w:jc w:val="both"/>
        <w:rPr>
          <w:sz w:val="24"/>
          <w:szCs w:val="24"/>
        </w:rPr>
      </w:pPr>
      <w:r w:rsidRPr="007977C9">
        <w:rPr>
          <w:sz w:val="24"/>
          <w:szCs w:val="24"/>
        </w:rPr>
        <w:t>Atualmente, o ambiente de trabalho moderno apresenta uma série de desafios que podem comprometer a saúde mental e emocional dos indivíduos. O estresse, a pressão por resultados, as longas jornadas e as complexidades das demandas diárias são fatores que, se não gerenciados, podem levar ao adoecimento, como ansiedade, burnout e depressão.</w:t>
      </w:r>
    </w:p>
    <w:p w14:paraId="709A9B95" w14:textId="77777777" w:rsidR="00397E67" w:rsidRPr="007977C9" w:rsidRDefault="00397E67" w:rsidP="00653BE6">
      <w:pPr>
        <w:ind w:firstLine="1418"/>
        <w:jc w:val="both"/>
        <w:rPr>
          <w:sz w:val="24"/>
          <w:szCs w:val="24"/>
        </w:rPr>
      </w:pPr>
    </w:p>
    <w:p w14:paraId="07C6BA73" w14:textId="5372A7C2" w:rsidR="00397E67" w:rsidRPr="007977C9" w:rsidRDefault="0033210E" w:rsidP="00653BE6">
      <w:pPr>
        <w:ind w:firstLine="1418"/>
        <w:jc w:val="both"/>
        <w:rPr>
          <w:sz w:val="24"/>
          <w:szCs w:val="24"/>
        </w:rPr>
      </w:pPr>
      <w:r w:rsidRPr="007977C9">
        <w:rPr>
          <w:sz w:val="24"/>
          <w:szCs w:val="24"/>
        </w:rPr>
        <w:t>Tais condições não apenas afetam a vida pessoal do servidor, mas também impactam sua produtividade, sua capacidade de se relacionar com colegas e, consequentemente, a qualidade do atendimento oferecido ao cidadão.</w:t>
      </w:r>
    </w:p>
    <w:p w14:paraId="6DEB77BC" w14:textId="77777777" w:rsidR="00397E67" w:rsidRPr="007977C9" w:rsidRDefault="00397E67" w:rsidP="00653BE6">
      <w:pPr>
        <w:ind w:firstLine="1418"/>
        <w:jc w:val="both"/>
        <w:rPr>
          <w:sz w:val="24"/>
          <w:szCs w:val="24"/>
        </w:rPr>
      </w:pPr>
    </w:p>
    <w:p w14:paraId="7D5D5CB5" w14:textId="5424AC9F" w:rsidR="00397E67" w:rsidRPr="007977C9" w:rsidRDefault="0033210E" w:rsidP="00653BE6">
      <w:pPr>
        <w:ind w:firstLine="1418"/>
        <w:jc w:val="both"/>
        <w:rPr>
          <w:sz w:val="24"/>
          <w:szCs w:val="24"/>
        </w:rPr>
      </w:pPr>
      <w:r w:rsidRPr="007977C9">
        <w:rPr>
          <w:sz w:val="24"/>
          <w:szCs w:val="24"/>
        </w:rPr>
        <w:t>Nesse contexto, o presente Projeto de Lei busca estabelecer uma política preventiva e de apoio, focada na promoção da saúde integral. A proposta visa criar um programa estruturado, com ações e iniciativas que vão desde a capacitação de gestores para identificar e lidar com questões de saúde mental, até o acolhimento qualificado dos servidores, oferecendo-lhes as ferramentas e o suporte necessários para um ambiente de trabalho mais saudável.</w:t>
      </w:r>
    </w:p>
    <w:p w14:paraId="01BA7DE0" w14:textId="77777777" w:rsidR="00397E67" w:rsidRPr="007977C9" w:rsidRDefault="00397E67" w:rsidP="00653BE6">
      <w:pPr>
        <w:ind w:firstLine="1418"/>
        <w:jc w:val="both"/>
        <w:rPr>
          <w:sz w:val="24"/>
          <w:szCs w:val="24"/>
        </w:rPr>
      </w:pPr>
    </w:p>
    <w:p w14:paraId="6A7BA010" w14:textId="77777777" w:rsidR="00397E67" w:rsidRPr="007977C9" w:rsidRDefault="0033210E" w:rsidP="00653BE6">
      <w:pPr>
        <w:ind w:firstLine="1418"/>
        <w:jc w:val="both"/>
        <w:rPr>
          <w:sz w:val="24"/>
          <w:szCs w:val="24"/>
        </w:rPr>
      </w:pPr>
      <w:r w:rsidRPr="007977C9">
        <w:rPr>
          <w:sz w:val="24"/>
          <w:szCs w:val="24"/>
        </w:rPr>
        <w:t>A implementação deste programa resultará em inúmeros benefícios para o município de Sorriso-MT, incluindo:</w:t>
      </w:r>
    </w:p>
    <w:p w14:paraId="23B86DAB" w14:textId="77777777" w:rsidR="00397E67" w:rsidRPr="007977C9" w:rsidRDefault="00397E67" w:rsidP="00653BE6">
      <w:pPr>
        <w:ind w:firstLine="1418"/>
        <w:jc w:val="both"/>
        <w:rPr>
          <w:sz w:val="24"/>
          <w:szCs w:val="24"/>
        </w:rPr>
      </w:pPr>
    </w:p>
    <w:p w14:paraId="7553FA28" w14:textId="3C2CFE26" w:rsidR="00397E67" w:rsidRPr="007977C9" w:rsidRDefault="0033210E" w:rsidP="00653BE6">
      <w:pPr>
        <w:ind w:firstLine="1418"/>
        <w:jc w:val="both"/>
        <w:rPr>
          <w:sz w:val="24"/>
          <w:szCs w:val="24"/>
        </w:rPr>
      </w:pPr>
      <w:r w:rsidRPr="007977C9">
        <w:rPr>
          <w:sz w:val="24"/>
          <w:szCs w:val="24"/>
        </w:rPr>
        <w:t>I- Melhora da Qualidade de Vida: Ao priorizar o bem-estar dos servidores, o programa contribui para um ambiente de trabalho mais positivo e menos estressante.</w:t>
      </w:r>
    </w:p>
    <w:p w14:paraId="31B0C3D9" w14:textId="77777777" w:rsidR="00397E67" w:rsidRPr="007977C9" w:rsidRDefault="00397E67" w:rsidP="00653BE6">
      <w:pPr>
        <w:ind w:firstLine="1418"/>
        <w:jc w:val="both"/>
        <w:rPr>
          <w:sz w:val="24"/>
          <w:szCs w:val="24"/>
        </w:rPr>
      </w:pPr>
    </w:p>
    <w:p w14:paraId="65562449" w14:textId="3AFFBD8D" w:rsidR="00397E67" w:rsidRPr="007977C9" w:rsidRDefault="0033210E" w:rsidP="00653BE6">
      <w:pPr>
        <w:ind w:firstLine="1418"/>
        <w:jc w:val="both"/>
        <w:rPr>
          <w:sz w:val="24"/>
          <w:szCs w:val="24"/>
        </w:rPr>
      </w:pPr>
      <w:r w:rsidRPr="007977C9">
        <w:rPr>
          <w:sz w:val="24"/>
          <w:szCs w:val="24"/>
        </w:rPr>
        <w:t>II- Redução do Absenteísmo: Ações preventivas e de suporte tendem a diminuir o número de afastamentos por motivos de saúde mental.</w:t>
      </w:r>
    </w:p>
    <w:p w14:paraId="34BAF729" w14:textId="77777777" w:rsidR="00397E67" w:rsidRPr="007977C9" w:rsidRDefault="00397E67" w:rsidP="00653BE6">
      <w:pPr>
        <w:ind w:firstLine="1418"/>
        <w:jc w:val="both"/>
        <w:rPr>
          <w:sz w:val="24"/>
          <w:szCs w:val="24"/>
        </w:rPr>
      </w:pPr>
    </w:p>
    <w:p w14:paraId="03A8B64A" w14:textId="29CAB356" w:rsidR="00397E67" w:rsidRPr="007977C9" w:rsidRDefault="0033210E" w:rsidP="00653BE6">
      <w:pPr>
        <w:ind w:firstLine="1418"/>
        <w:jc w:val="both"/>
        <w:rPr>
          <w:sz w:val="24"/>
          <w:szCs w:val="24"/>
        </w:rPr>
      </w:pPr>
      <w:r w:rsidRPr="007977C9">
        <w:rPr>
          <w:sz w:val="24"/>
          <w:szCs w:val="24"/>
        </w:rPr>
        <w:t>III- Aumento da Produtividade: Servidores saudáveis e motivados são mais engajados e produtivos, o que se reflete diretamente na qualidade dos serviços públicos.</w:t>
      </w:r>
    </w:p>
    <w:p w14:paraId="7A65F8EA" w14:textId="77777777" w:rsidR="00397E67" w:rsidRPr="007977C9" w:rsidRDefault="00397E67" w:rsidP="00653BE6">
      <w:pPr>
        <w:ind w:firstLine="1418"/>
        <w:jc w:val="both"/>
        <w:rPr>
          <w:sz w:val="24"/>
          <w:szCs w:val="24"/>
        </w:rPr>
      </w:pPr>
    </w:p>
    <w:p w14:paraId="350B2684" w14:textId="591AF046" w:rsidR="00397E67" w:rsidRPr="007977C9" w:rsidRDefault="0033210E" w:rsidP="00653BE6">
      <w:pPr>
        <w:ind w:firstLine="1418"/>
        <w:jc w:val="both"/>
        <w:rPr>
          <w:sz w:val="24"/>
          <w:szCs w:val="24"/>
        </w:rPr>
      </w:pPr>
      <w:r w:rsidRPr="007977C9">
        <w:rPr>
          <w:sz w:val="24"/>
          <w:szCs w:val="24"/>
        </w:rPr>
        <w:t>IV- Valorização Profissional: O município de Sorriso-MT demonstrará seu compromisso com a valorização de seus servidores, reconhecendo-os como o principal motor da administração pública.</w:t>
      </w:r>
    </w:p>
    <w:p w14:paraId="07D15306" w14:textId="77777777" w:rsidR="00397E67" w:rsidRPr="007977C9" w:rsidRDefault="00397E67" w:rsidP="00653BE6">
      <w:pPr>
        <w:ind w:firstLine="1418"/>
        <w:jc w:val="both"/>
        <w:rPr>
          <w:sz w:val="24"/>
          <w:szCs w:val="24"/>
        </w:rPr>
      </w:pPr>
    </w:p>
    <w:p w14:paraId="55198A21" w14:textId="55225919" w:rsidR="00397E67" w:rsidRPr="007977C9" w:rsidRDefault="0033210E" w:rsidP="00653BE6">
      <w:pPr>
        <w:ind w:firstLine="1418"/>
        <w:jc w:val="both"/>
        <w:rPr>
          <w:sz w:val="24"/>
          <w:szCs w:val="24"/>
        </w:rPr>
      </w:pPr>
      <w:r w:rsidRPr="007977C9">
        <w:rPr>
          <w:sz w:val="24"/>
          <w:szCs w:val="24"/>
        </w:rPr>
        <w:t>A criação do Programa "Bem-Estar e Saúde Mental" é uma medida inteligente e humanizada que trará retornos significativos em termos de eficiência, saúde, bem-estar e qualidade de vida para todos.</w:t>
      </w:r>
    </w:p>
    <w:p w14:paraId="4BEC9C08" w14:textId="4F2AAF01" w:rsidR="00D963F1" w:rsidRPr="007977C9" w:rsidRDefault="00D963F1" w:rsidP="00653BE6">
      <w:pPr>
        <w:ind w:firstLine="1418"/>
        <w:jc w:val="both"/>
        <w:rPr>
          <w:sz w:val="24"/>
          <w:szCs w:val="24"/>
        </w:rPr>
      </w:pPr>
    </w:p>
    <w:p w14:paraId="338899DF" w14:textId="2CE21E2C" w:rsidR="00D963F1" w:rsidRPr="007977C9" w:rsidRDefault="0033210E" w:rsidP="00653BE6">
      <w:pPr>
        <w:ind w:firstLine="1418"/>
        <w:jc w:val="both"/>
        <w:rPr>
          <w:sz w:val="24"/>
          <w:szCs w:val="24"/>
        </w:rPr>
      </w:pPr>
      <w:r w:rsidRPr="007977C9">
        <w:rPr>
          <w:sz w:val="24"/>
          <w:szCs w:val="24"/>
        </w:rPr>
        <w:t>Ante ao exposto, solicit</w:t>
      </w:r>
      <w:r w:rsidR="00835880" w:rsidRPr="007977C9">
        <w:rPr>
          <w:sz w:val="24"/>
          <w:szCs w:val="24"/>
        </w:rPr>
        <w:t>amos</w:t>
      </w:r>
      <w:r w:rsidRPr="007977C9">
        <w:rPr>
          <w:sz w:val="24"/>
          <w:szCs w:val="24"/>
        </w:rPr>
        <w:t xml:space="preserve"> aos nobres pares a aprovação da presente </w:t>
      </w:r>
      <w:r w:rsidR="00FD5051" w:rsidRPr="007977C9">
        <w:rPr>
          <w:sz w:val="24"/>
          <w:szCs w:val="24"/>
        </w:rPr>
        <w:t>P</w:t>
      </w:r>
      <w:r w:rsidRPr="007977C9">
        <w:rPr>
          <w:sz w:val="24"/>
          <w:szCs w:val="24"/>
        </w:rPr>
        <w:t>roposi</w:t>
      </w:r>
      <w:r w:rsidR="00FD5051" w:rsidRPr="007977C9">
        <w:rPr>
          <w:sz w:val="24"/>
          <w:szCs w:val="24"/>
        </w:rPr>
        <w:t>tura</w:t>
      </w:r>
      <w:r w:rsidRPr="007977C9">
        <w:rPr>
          <w:sz w:val="24"/>
          <w:szCs w:val="24"/>
        </w:rPr>
        <w:t>.</w:t>
      </w:r>
    </w:p>
    <w:p w14:paraId="0E9DE1F3" w14:textId="77777777" w:rsidR="002A71CB" w:rsidRPr="007977C9" w:rsidRDefault="002A71CB" w:rsidP="00653BE6">
      <w:pPr>
        <w:jc w:val="both"/>
        <w:rPr>
          <w:sz w:val="24"/>
          <w:szCs w:val="24"/>
        </w:rPr>
      </w:pPr>
    </w:p>
    <w:p w14:paraId="2439AF20" w14:textId="77777777" w:rsidR="00590732" w:rsidRPr="007977C9" w:rsidRDefault="00590732" w:rsidP="00653BE6">
      <w:pPr>
        <w:ind w:firstLine="720"/>
        <w:jc w:val="both"/>
        <w:rPr>
          <w:iCs/>
          <w:sz w:val="24"/>
          <w:szCs w:val="24"/>
        </w:rPr>
      </w:pPr>
    </w:p>
    <w:p w14:paraId="6CBEB513" w14:textId="77777777" w:rsidR="008E7A03" w:rsidRPr="007977C9" w:rsidRDefault="008E7A03" w:rsidP="00653BE6">
      <w:pPr>
        <w:jc w:val="both"/>
        <w:rPr>
          <w:iCs/>
          <w:sz w:val="24"/>
          <w:szCs w:val="24"/>
        </w:rPr>
      </w:pPr>
    </w:p>
    <w:p w14:paraId="01D61607" w14:textId="77777777" w:rsidR="008E7A03" w:rsidRPr="007977C9" w:rsidRDefault="008E7A03" w:rsidP="00653BE6">
      <w:pPr>
        <w:jc w:val="both"/>
        <w:rPr>
          <w:iCs/>
          <w:sz w:val="24"/>
          <w:szCs w:val="24"/>
        </w:rPr>
      </w:pPr>
    </w:p>
    <w:p w14:paraId="2BB1AA33" w14:textId="121E8F77" w:rsidR="00836D06" w:rsidRPr="007977C9" w:rsidRDefault="0033210E" w:rsidP="00653BE6">
      <w:pPr>
        <w:ind w:firstLine="1418"/>
        <w:jc w:val="both"/>
        <w:rPr>
          <w:iCs/>
          <w:sz w:val="24"/>
          <w:szCs w:val="24"/>
        </w:rPr>
      </w:pPr>
      <w:r w:rsidRPr="007977C9">
        <w:rPr>
          <w:iCs/>
          <w:sz w:val="24"/>
          <w:szCs w:val="24"/>
        </w:rPr>
        <w:lastRenderedPageBreak/>
        <w:t xml:space="preserve">Câmara Municipal de Sorriso, Estado de Mato Grosso, em </w:t>
      </w:r>
      <w:r w:rsidR="00653BE6" w:rsidRPr="007977C9">
        <w:rPr>
          <w:iCs/>
          <w:sz w:val="24"/>
          <w:szCs w:val="24"/>
        </w:rPr>
        <w:t>05</w:t>
      </w:r>
      <w:r w:rsidR="00B428C5">
        <w:rPr>
          <w:iCs/>
          <w:sz w:val="24"/>
          <w:szCs w:val="24"/>
        </w:rPr>
        <w:t xml:space="preserve"> de agosto </w:t>
      </w:r>
      <w:r w:rsidRPr="007977C9">
        <w:rPr>
          <w:iCs/>
          <w:sz w:val="24"/>
          <w:szCs w:val="24"/>
        </w:rPr>
        <w:t>de 202</w:t>
      </w:r>
      <w:r w:rsidR="00E86EF6" w:rsidRPr="007977C9">
        <w:rPr>
          <w:iCs/>
          <w:sz w:val="24"/>
          <w:szCs w:val="24"/>
        </w:rPr>
        <w:t>5</w:t>
      </w:r>
      <w:r w:rsidRPr="007977C9">
        <w:rPr>
          <w:iCs/>
          <w:sz w:val="24"/>
          <w:szCs w:val="24"/>
        </w:rPr>
        <w:t>.</w:t>
      </w:r>
    </w:p>
    <w:p w14:paraId="5670C79A" w14:textId="5722E0C7" w:rsidR="006A1011" w:rsidRPr="007977C9" w:rsidRDefault="006A1011" w:rsidP="00A819E7">
      <w:pPr>
        <w:shd w:val="clear" w:color="auto" w:fill="FFFFFF"/>
        <w:ind w:firstLine="2835"/>
        <w:jc w:val="center"/>
        <w:rPr>
          <w:sz w:val="24"/>
          <w:szCs w:val="24"/>
        </w:rPr>
      </w:pPr>
    </w:p>
    <w:p w14:paraId="136320CF" w14:textId="77777777" w:rsidR="00E86EF6" w:rsidRPr="007977C9" w:rsidRDefault="00E86EF6" w:rsidP="00A819E7">
      <w:pPr>
        <w:shd w:val="clear" w:color="auto" w:fill="FFFFFF"/>
        <w:ind w:firstLine="2835"/>
        <w:jc w:val="center"/>
        <w:rPr>
          <w:sz w:val="24"/>
          <w:szCs w:val="24"/>
        </w:rPr>
      </w:pPr>
    </w:p>
    <w:p w14:paraId="27752DAA" w14:textId="77777777" w:rsidR="00E86EF6" w:rsidRPr="007977C9" w:rsidRDefault="00E86EF6" w:rsidP="00A819E7">
      <w:pPr>
        <w:shd w:val="clear" w:color="auto" w:fill="FFFFFF"/>
        <w:ind w:firstLine="2835"/>
        <w:jc w:val="center"/>
        <w:rPr>
          <w:sz w:val="22"/>
          <w:szCs w:val="22"/>
        </w:rPr>
      </w:pPr>
    </w:p>
    <w:p w14:paraId="270D3BDF" w14:textId="77777777" w:rsidR="00653BE6" w:rsidRPr="007977C9" w:rsidRDefault="00653BE6" w:rsidP="00653BE6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</w:p>
    <w:p w14:paraId="41BE9FC5" w14:textId="77777777" w:rsidR="00653BE6" w:rsidRPr="007977C9" w:rsidRDefault="00653BE6" w:rsidP="00653BE6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</w:p>
    <w:p w14:paraId="49042687" w14:textId="77777777" w:rsidR="00653BE6" w:rsidRPr="007977C9" w:rsidRDefault="00653BE6" w:rsidP="00653BE6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</w:p>
    <w:tbl>
      <w:tblPr>
        <w:tblW w:w="11624" w:type="dxa"/>
        <w:tblInd w:w="-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3112"/>
        <w:gridCol w:w="2699"/>
        <w:gridCol w:w="2835"/>
      </w:tblGrid>
      <w:tr w:rsidR="00653BE6" w:rsidRPr="007977C9" w14:paraId="7B837E57" w14:textId="77777777" w:rsidTr="007977C9">
        <w:trPr>
          <w:trHeight w:val="1514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3F46DA57" w14:textId="77777777" w:rsidR="00653BE6" w:rsidRPr="007977C9" w:rsidRDefault="00653BE6" w:rsidP="003E677F">
            <w:pPr>
              <w:tabs>
                <w:tab w:val="left" w:pos="1985"/>
              </w:tabs>
              <w:ind w:left="596" w:hanging="425"/>
              <w:jc w:val="center"/>
              <w:rPr>
                <w:b/>
                <w:sz w:val="22"/>
                <w:szCs w:val="22"/>
              </w:rPr>
            </w:pPr>
            <w:r w:rsidRPr="007977C9">
              <w:rPr>
                <w:b/>
                <w:sz w:val="22"/>
                <w:szCs w:val="22"/>
              </w:rPr>
              <w:t xml:space="preserve">   BRENDO BRAGA</w:t>
            </w:r>
          </w:p>
          <w:p w14:paraId="1C331885" w14:textId="77777777" w:rsidR="00653BE6" w:rsidRPr="007977C9" w:rsidRDefault="00653BE6" w:rsidP="003E677F">
            <w:pPr>
              <w:pStyle w:val="Recuodecorpodetexto3"/>
              <w:tabs>
                <w:tab w:val="left" w:pos="198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977C9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6F4062C8" w14:textId="77777777" w:rsidR="00653BE6" w:rsidRPr="007977C9" w:rsidRDefault="00653BE6" w:rsidP="003E677F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7977C9">
              <w:rPr>
                <w:b/>
                <w:sz w:val="22"/>
                <w:szCs w:val="22"/>
              </w:rPr>
              <w:t>RODRIGO MATTERAZZI</w:t>
            </w:r>
          </w:p>
          <w:p w14:paraId="141A82E7" w14:textId="77777777" w:rsidR="00653BE6" w:rsidRPr="007977C9" w:rsidRDefault="00653BE6" w:rsidP="003E677F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7977C9">
              <w:rPr>
                <w:b/>
                <w:sz w:val="22"/>
                <w:szCs w:val="22"/>
              </w:rPr>
              <w:t>Vereador Republicanos</w:t>
            </w:r>
            <w:r w:rsidRPr="007977C9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581C8F4A" w14:textId="211DA2D2" w:rsidR="00653BE6" w:rsidRPr="007977C9" w:rsidRDefault="00D575D1" w:rsidP="003E677F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DIOGO KRIGUER</w:t>
            </w:r>
          </w:p>
          <w:p w14:paraId="5AB1ECA3" w14:textId="77777777" w:rsidR="00653BE6" w:rsidRPr="007977C9" w:rsidRDefault="00653BE6" w:rsidP="003E677F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7977C9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6D0127C" w14:textId="26FBF872" w:rsidR="00653BE6" w:rsidRPr="007977C9" w:rsidRDefault="00D575D1" w:rsidP="003E677F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PROF.ª SILVANA PERIN</w:t>
            </w:r>
          </w:p>
          <w:p w14:paraId="2762271E" w14:textId="0DF5BFDC" w:rsidR="00653BE6" w:rsidRPr="007977C9" w:rsidRDefault="00653BE6" w:rsidP="003E677F">
            <w:pPr>
              <w:pStyle w:val="Recuodecorpodetexto3"/>
              <w:tabs>
                <w:tab w:val="left" w:pos="198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7977C9">
              <w:rPr>
                <w:b/>
                <w:sz w:val="22"/>
                <w:szCs w:val="22"/>
              </w:rPr>
              <w:t>Vereador</w:t>
            </w:r>
            <w:r w:rsidR="00D575D1">
              <w:rPr>
                <w:b/>
                <w:sz w:val="22"/>
                <w:szCs w:val="22"/>
              </w:rPr>
              <w:t>a</w:t>
            </w:r>
            <w:r w:rsidRPr="007977C9">
              <w:rPr>
                <w:b/>
                <w:sz w:val="22"/>
                <w:szCs w:val="22"/>
              </w:rPr>
              <w:t xml:space="preserve"> </w:t>
            </w:r>
            <w:r w:rsidR="00D575D1">
              <w:rPr>
                <w:b/>
                <w:sz w:val="22"/>
                <w:szCs w:val="22"/>
              </w:rPr>
              <w:t>MDB</w:t>
            </w:r>
          </w:p>
        </w:tc>
      </w:tr>
      <w:tr w:rsidR="00653BE6" w:rsidRPr="007977C9" w14:paraId="171370B8" w14:textId="77777777" w:rsidTr="007977C9">
        <w:trPr>
          <w:trHeight w:val="1706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7E92C4A4" w14:textId="77777777" w:rsidR="00653BE6" w:rsidRPr="007977C9" w:rsidRDefault="00653BE6" w:rsidP="003E677F">
            <w:pPr>
              <w:tabs>
                <w:tab w:val="left" w:pos="1985"/>
              </w:tabs>
              <w:ind w:firstLine="312"/>
              <w:jc w:val="center"/>
              <w:rPr>
                <w:b/>
                <w:sz w:val="22"/>
                <w:szCs w:val="22"/>
              </w:rPr>
            </w:pPr>
            <w:r w:rsidRPr="007977C9">
              <w:rPr>
                <w:b/>
                <w:sz w:val="22"/>
                <w:szCs w:val="22"/>
              </w:rPr>
              <w:t>DARCI GONÇALVES</w:t>
            </w:r>
          </w:p>
          <w:p w14:paraId="5F8EBD4A" w14:textId="77777777" w:rsidR="00653BE6" w:rsidRPr="007977C9" w:rsidRDefault="00653BE6" w:rsidP="003E677F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7977C9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0200A783" w14:textId="2E497D2E" w:rsidR="00653BE6" w:rsidRPr="007977C9" w:rsidRDefault="00D575D1" w:rsidP="003E677F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TOCO BAGGIO</w:t>
            </w:r>
          </w:p>
          <w:p w14:paraId="6E270815" w14:textId="77777777" w:rsidR="00653BE6" w:rsidRPr="007977C9" w:rsidRDefault="00653BE6" w:rsidP="003E677F">
            <w:pPr>
              <w:pStyle w:val="Recuodecorpodetexto3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7977C9">
              <w:rPr>
                <w:b/>
                <w:sz w:val="22"/>
                <w:szCs w:val="22"/>
              </w:rPr>
              <w:t>Vereador PSDB</w:t>
            </w:r>
          </w:p>
          <w:p w14:paraId="6A6DF003" w14:textId="77777777" w:rsidR="00653BE6" w:rsidRPr="007977C9" w:rsidRDefault="00653BE6" w:rsidP="003E677F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169D8087" w14:textId="77777777" w:rsidR="00653BE6" w:rsidRPr="007977C9" w:rsidRDefault="00653BE6" w:rsidP="003E677F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7977C9">
              <w:rPr>
                <w:b/>
                <w:sz w:val="22"/>
                <w:szCs w:val="22"/>
              </w:rPr>
              <w:t>EMERSON FARIAS</w:t>
            </w:r>
          </w:p>
          <w:p w14:paraId="335881ED" w14:textId="77777777" w:rsidR="00653BE6" w:rsidRPr="007977C9" w:rsidRDefault="00653BE6" w:rsidP="003E677F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7977C9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57D347E" w14:textId="1255DFB4" w:rsidR="00653BE6" w:rsidRPr="007977C9" w:rsidRDefault="00653BE6" w:rsidP="003E677F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7977C9">
              <w:rPr>
                <w:b/>
                <w:sz w:val="22"/>
                <w:szCs w:val="22"/>
              </w:rPr>
              <w:t>GRINGO DO</w:t>
            </w:r>
            <w:r w:rsidR="007977C9" w:rsidRPr="007977C9">
              <w:rPr>
                <w:b/>
                <w:sz w:val="22"/>
                <w:szCs w:val="22"/>
              </w:rPr>
              <w:t xml:space="preserve"> </w:t>
            </w:r>
            <w:r w:rsidRPr="007977C9">
              <w:rPr>
                <w:b/>
                <w:sz w:val="22"/>
                <w:szCs w:val="22"/>
              </w:rPr>
              <w:t>BARREIRO</w:t>
            </w:r>
          </w:p>
          <w:p w14:paraId="0F53A5FC" w14:textId="77777777" w:rsidR="00653BE6" w:rsidRPr="007977C9" w:rsidRDefault="00653BE6" w:rsidP="003E677F">
            <w:pPr>
              <w:pStyle w:val="Recuodecorpodetexto3"/>
              <w:tabs>
                <w:tab w:val="left" w:pos="198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7977C9">
              <w:rPr>
                <w:b/>
                <w:sz w:val="22"/>
                <w:szCs w:val="22"/>
              </w:rPr>
              <w:t>Vereador PL</w:t>
            </w:r>
          </w:p>
        </w:tc>
      </w:tr>
      <w:tr w:rsidR="00653BE6" w:rsidRPr="007977C9" w14:paraId="79AEC3AE" w14:textId="77777777" w:rsidTr="007977C9">
        <w:trPr>
          <w:trHeight w:val="1692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5FD7F0D9" w14:textId="77777777" w:rsidR="00653BE6" w:rsidRPr="007977C9" w:rsidRDefault="00653BE6" w:rsidP="003E677F">
            <w:pPr>
              <w:tabs>
                <w:tab w:val="left" w:pos="1985"/>
              </w:tabs>
              <w:ind w:firstLine="454"/>
              <w:jc w:val="center"/>
              <w:rPr>
                <w:b/>
                <w:sz w:val="22"/>
                <w:szCs w:val="22"/>
              </w:rPr>
            </w:pPr>
            <w:r w:rsidRPr="007977C9">
              <w:rPr>
                <w:b/>
                <w:sz w:val="22"/>
                <w:szCs w:val="22"/>
              </w:rPr>
              <w:t>JANE DELALIBERA</w:t>
            </w:r>
          </w:p>
          <w:p w14:paraId="7A3FA2E6" w14:textId="77777777" w:rsidR="00653BE6" w:rsidRPr="007977C9" w:rsidRDefault="00653BE6" w:rsidP="003E677F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7977C9">
              <w:rPr>
                <w:b/>
                <w:sz w:val="22"/>
                <w:szCs w:val="22"/>
              </w:rPr>
              <w:t>Vereadora PL</w:t>
            </w:r>
            <w:r w:rsidRPr="007977C9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76594B3C" w14:textId="3C95502B" w:rsidR="00653BE6" w:rsidRPr="007977C9" w:rsidRDefault="00D575D1" w:rsidP="003E677F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ADIR CUNICO</w:t>
            </w:r>
          </w:p>
          <w:p w14:paraId="5AA83C66" w14:textId="443107C0" w:rsidR="00653BE6" w:rsidRPr="007977C9" w:rsidRDefault="00653BE6" w:rsidP="003E677F">
            <w:pPr>
              <w:pStyle w:val="Recuodecorpodetexto3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7977C9">
              <w:rPr>
                <w:b/>
                <w:sz w:val="22"/>
                <w:szCs w:val="22"/>
              </w:rPr>
              <w:t>Vereador</w:t>
            </w:r>
            <w:r w:rsidR="00D575D1">
              <w:rPr>
                <w:b/>
                <w:sz w:val="22"/>
                <w:szCs w:val="22"/>
              </w:rPr>
              <w:t xml:space="preserve"> NOVO</w:t>
            </w:r>
          </w:p>
          <w:p w14:paraId="0321FBC9" w14:textId="77777777" w:rsidR="00653BE6" w:rsidRPr="007977C9" w:rsidRDefault="00653BE6" w:rsidP="003E677F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49C5029E" w14:textId="77777777" w:rsidR="00653BE6" w:rsidRPr="007977C9" w:rsidRDefault="00653BE6" w:rsidP="003E677F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7977C9">
              <w:rPr>
                <w:b/>
                <w:sz w:val="22"/>
                <w:szCs w:val="22"/>
              </w:rPr>
              <w:t>WANDERLEY PAULO</w:t>
            </w:r>
          </w:p>
          <w:p w14:paraId="260254DF" w14:textId="77777777" w:rsidR="00653BE6" w:rsidRPr="007977C9" w:rsidRDefault="00653BE6" w:rsidP="003E677F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7977C9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27EC7F4" w14:textId="77777777" w:rsidR="00653BE6" w:rsidRPr="007977C9" w:rsidRDefault="00653BE6" w:rsidP="003E677F">
            <w:pPr>
              <w:tabs>
                <w:tab w:val="left" w:pos="1985"/>
              </w:tabs>
              <w:rPr>
                <w:b/>
                <w:sz w:val="22"/>
                <w:szCs w:val="22"/>
              </w:rPr>
            </w:pPr>
          </w:p>
          <w:p w14:paraId="14C9A66C" w14:textId="77777777" w:rsidR="00653BE6" w:rsidRPr="007977C9" w:rsidRDefault="00653BE6" w:rsidP="003E677F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17023B5A" w14:textId="77777777" w:rsidR="00653BE6" w:rsidRPr="007977C9" w:rsidRDefault="00653BE6" w:rsidP="003E677F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4BABB56D" w14:textId="77777777" w:rsidR="00653BE6" w:rsidRPr="007977C9" w:rsidRDefault="00653BE6" w:rsidP="003E677F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155BE640" w14:textId="77777777" w:rsidR="00653BE6" w:rsidRPr="007977C9" w:rsidRDefault="00653BE6" w:rsidP="003E677F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019CDBF4" w14:textId="77777777" w:rsidR="00653BE6" w:rsidRPr="007977C9" w:rsidRDefault="00653BE6" w:rsidP="003E677F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ADF7A85" w14:textId="0C0E036F" w:rsidR="006A1011" w:rsidRPr="007977C9" w:rsidRDefault="006A1011" w:rsidP="00653BE6">
      <w:pPr>
        <w:shd w:val="clear" w:color="auto" w:fill="FFFFFF"/>
        <w:ind w:firstLine="2835"/>
        <w:jc w:val="center"/>
        <w:rPr>
          <w:sz w:val="22"/>
          <w:szCs w:val="22"/>
        </w:rPr>
      </w:pPr>
    </w:p>
    <w:p w14:paraId="44A7E87A" w14:textId="77777777" w:rsidR="00E61080" w:rsidRPr="007977C9" w:rsidRDefault="00E61080" w:rsidP="00653BE6">
      <w:pPr>
        <w:shd w:val="clear" w:color="auto" w:fill="FFFFFF"/>
        <w:ind w:firstLine="2835"/>
        <w:jc w:val="center"/>
        <w:rPr>
          <w:sz w:val="22"/>
          <w:szCs w:val="22"/>
        </w:rPr>
      </w:pPr>
    </w:p>
    <w:p w14:paraId="07E7F6F6" w14:textId="77777777" w:rsidR="00E61080" w:rsidRPr="007977C9" w:rsidRDefault="00E61080" w:rsidP="00653BE6">
      <w:pPr>
        <w:shd w:val="clear" w:color="auto" w:fill="FFFFFF"/>
        <w:ind w:firstLine="2835"/>
        <w:jc w:val="center"/>
        <w:rPr>
          <w:sz w:val="22"/>
          <w:szCs w:val="22"/>
        </w:rPr>
      </w:pPr>
    </w:p>
    <w:p w14:paraId="58A5969F" w14:textId="77777777" w:rsidR="00E61080" w:rsidRPr="007977C9" w:rsidRDefault="00E61080" w:rsidP="00653BE6">
      <w:pPr>
        <w:shd w:val="clear" w:color="auto" w:fill="FFFFFF"/>
        <w:ind w:firstLine="2835"/>
        <w:jc w:val="center"/>
        <w:rPr>
          <w:sz w:val="22"/>
          <w:szCs w:val="22"/>
        </w:rPr>
      </w:pPr>
    </w:p>
    <w:p w14:paraId="2D753E27" w14:textId="77777777" w:rsidR="00E61080" w:rsidRDefault="00E61080" w:rsidP="00653BE6">
      <w:pPr>
        <w:shd w:val="clear" w:color="auto" w:fill="FFFFFF"/>
        <w:ind w:firstLine="2835"/>
        <w:jc w:val="center"/>
        <w:rPr>
          <w:sz w:val="23"/>
          <w:szCs w:val="23"/>
        </w:rPr>
      </w:pPr>
    </w:p>
    <w:p w14:paraId="36E40FBF" w14:textId="77777777" w:rsidR="00E61080" w:rsidRDefault="00E61080" w:rsidP="00653BE6">
      <w:pPr>
        <w:shd w:val="clear" w:color="auto" w:fill="FFFFFF"/>
        <w:ind w:firstLine="2835"/>
        <w:jc w:val="center"/>
        <w:rPr>
          <w:sz w:val="23"/>
          <w:szCs w:val="23"/>
        </w:rPr>
      </w:pPr>
    </w:p>
    <w:p w14:paraId="4A7E7BE6" w14:textId="77777777" w:rsidR="00E61080" w:rsidRDefault="00E61080" w:rsidP="00653BE6">
      <w:pPr>
        <w:shd w:val="clear" w:color="auto" w:fill="FFFFFF"/>
        <w:ind w:firstLine="2835"/>
        <w:jc w:val="center"/>
        <w:rPr>
          <w:sz w:val="23"/>
          <w:szCs w:val="23"/>
        </w:rPr>
      </w:pPr>
    </w:p>
    <w:p w14:paraId="22480D32" w14:textId="77777777" w:rsidR="00E61080" w:rsidRDefault="00E61080" w:rsidP="00653BE6">
      <w:pPr>
        <w:shd w:val="clear" w:color="auto" w:fill="FFFFFF"/>
        <w:ind w:firstLine="2835"/>
        <w:jc w:val="center"/>
        <w:rPr>
          <w:sz w:val="23"/>
          <w:szCs w:val="23"/>
        </w:rPr>
      </w:pPr>
    </w:p>
    <w:p w14:paraId="4378BE62" w14:textId="77777777" w:rsidR="00E61080" w:rsidRDefault="00E61080" w:rsidP="00653BE6">
      <w:pPr>
        <w:shd w:val="clear" w:color="auto" w:fill="FFFFFF"/>
        <w:ind w:firstLine="2835"/>
        <w:jc w:val="center"/>
        <w:rPr>
          <w:sz w:val="23"/>
          <w:szCs w:val="23"/>
        </w:rPr>
      </w:pPr>
    </w:p>
    <w:p w14:paraId="6AC6F0E0" w14:textId="77777777" w:rsidR="00E61080" w:rsidRDefault="00E61080" w:rsidP="00653BE6">
      <w:pPr>
        <w:shd w:val="clear" w:color="auto" w:fill="FFFFFF"/>
        <w:ind w:firstLine="2835"/>
        <w:jc w:val="center"/>
        <w:rPr>
          <w:sz w:val="23"/>
          <w:szCs w:val="23"/>
        </w:rPr>
      </w:pPr>
    </w:p>
    <w:p w14:paraId="27CE3558" w14:textId="77777777" w:rsidR="00E61080" w:rsidRDefault="00E61080" w:rsidP="00653BE6">
      <w:pPr>
        <w:shd w:val="clear" w:color="auto" w:fill="FFFFFF"/>
        <w:ind w:firstLine="2835"/>
        <w:jc w:val="center"/>
        <w:rPr>
          <w:sz w:val="23"/>
          <w:szCs w:val="23"/>
        </w:rPr>
      </w:pPr>
    </w:p>
    <w:p w14:paraId="58D4C652" w14:textId="77777777" w:rsidR="00E61080" w:rsidRDefault="00E61080" w:rsidP="00653BE6">
      <w:pPr>
        <w:shd w:val="clear" w:color="auto" w:fill="FFFFFF"/>
        <w:ind w:firstLine="2835"/>
        <w:jc w:val="center"/>
        <w:rPr>
          <w:sz w:val="23"/>
          <w:szCs w:val="23"/>
        </w:rPr>
      </w:pPr>
    </w:p>
    <w:p w14:paraId="3EA1D48E" w14:textId="77777777" w:rsidR="00E61080" w:rsidRDefault="00E61080" w:rsidP="00653BE6">
      <w:pPr>
        <w:shd w:val="clear" w:color="auto" w:fill="FFFFFF"/>
        <w:ind w:firstLine="2835"/>
        <w:jc w:val="center"/>
        <w:rPr>
          <w:sz w:val="23"/>
          <w:szCs w:val="23"/>
        </w:rPr>
      </w:pPr>
    </w:p>
    <w:p w14:paraId="5B050C5F" w14:textId="77777777" w:rsidR="00E61080" w:rsidRDefault="00E61080" w:rsidP="00653BE6">
      <w:pPr>
        <w:shd w:val="clear" w:color="auto" w:fill="FFFFFF"/>
        <w:ind w:firstLine="2835"/>
        <w:jc w:val="center"/>
        <w:rPr>
          <w:sz w:val="23"/>
          <w:szCs w:val="23"/>
        </w:rPr>
      </w:pPr>
    </w:p>
    <w:p w14:paraId="1EA2F163" w14:textId="77777777" w:rsidR="00E61080" w:rsidRDefault="00E61080" w:rsidP="00653BE6">
      <w:pPr>
        <w:shd w:val="clear" w:color="auto" w:fill="FFFFFF"/>
        <w:ind w:firstLine="2835"/>
        <w:jc w:val="center"/>
        <w:rPr>
          <w:sz w:val="23"/>
          <w:szCs w:val="23"/>
        </w:rPr>
      </w:pPr>
    </w:p>
    <w:p w14:paraId="3464B24F" w14:textId="77777777" w:rsidR="00E61080" w:rsidRDefault="00E61080" w:rsidP="00653BE6">
      <w:pPr>
        <w:shd w:val="clear" w:color="auto" w:fill="FFFFFF"/>
        <w:ind w:firstLine="2835"/>
        <w:jc w:val="center"/>
        <w:rPr>
          <w:sz w:val="23"/>
          <w:szCs w:val="23"/>
        </w:rPr>
      </w:pPr>
    </w:p>
    <w:p w14:paraId="63DBC703" w14:textId="3B7477E6" w:rsidR="00E61080" w:rsidRDefault="00E61080" w:rsidP="00653BE6">
      <w:pPr>
        <w:shd w:val="clear" w:color="auto" w:fill="FFFFFF"/>
        <w:ind w:firstLine="2835"/>
        <w:jc w:val="center"/>
        <w:rPr>
          <w:sz w:val="23"/>
          <w:szCs w:val="23"/>
        </w:rPr>
      </w:pPr>
    </w:p>
    <w:p w14:paraId="7E288426" w14:textId="73629E96" w:rsidR="005A1BA2" w:rsidRDefault="005A1BA2" w:rsidP="00653BE6">
      <w:pPr>
        <w:shd w:val="clear" w:color="auto" w:fill="FFFFFF"/>
        <w:ind w:firstLine="2835"/>
        <w:jc w:val="center"/>
        <w:rPr>
          <w:sz w:val="23"/>
          <w:szCs w:val="23"/>
        </w:rPr>
      </w:pPr>
    </w:p>
    <w:p w14:paraId="296AD934" w14:textId="77777777" w:rsidR="005A1BA2" w:rsidRDefault="005A1BA2" w:rsidP="00653BE6">
      <w:pPr>
        <w:shd w:val="clear" w:color="auto" w:fill="FFFFFF"/>
        <w:ind w:firstLine="2835"/>
        <w:jc w:val="center"/>
        <w:rPr>
          <w:sz w:val="23"/>
          <w:szCs w:val="23"/>
        </w:rPr>
      </w:pPr>
    </w:p>
    <w:p w14:paraId="0E426F0C" w14:textId="77777777" w:rsidR="00E61080" w:rsidRDefault="00E61080" w:rsidP="00653BE6">
      <w:pPr>
        <w:shd w:val="clear" w:color="auto" w:fill="FFFFFF"/>
        <w:ind w:firstLine="2835"/>
        <w:jc w:val="center"/>
        <w:rPr>
          <w:sz w:val="23"/>
          <w:szCs w:val="23"/>
        </w:rPr>
      </w:pPr>
    </w:p>
    <w:p w14:paraId="239B4D9C" w14:textId="77777777" w:rsidR="00E61080" w:rsidRDefault="00E61080" w:rsidP="00653BE6">
      <w:pPr>
        <w:shd w:val="clear" w:color="auto" w:fill="FFFFFF"/>
        <w:ind w:firstLine="2835"/>
        <w:jc w:val="center"/>
        <w:rPr>
          <w:sz w:val="23"/>
          <w:szCs w:val="23"/>
        </w:rPr>
      </w:pPr>
    </w:p>
    <w:p w14:paraId="6522E78D" w14:textId="77777777" w:rsidR="00E61080" w:rsidRDefault="00E61080" w:rsidP="00653BE6">
      <w:pPr>
        <w:shd w:val="clear" w:color="auto" w:fill="FFFFFF"/>
        <w:ind w:firstLine="2835"/>
        <w:jc w:val="center"/>
        <w:rPr>
          <w:sz w:val="23"/>
          <w:szCs w:val="23"/>
        </w:rPr>
      </w:pPr>
    </w:p>
    <w:p w14:paraId="0C519F46" w14:textId="77777777" w:rsidR="00E61080" w:rsidRDefault="00E61080" w:rsidP="00653BE6">
      <w:pPr>
        <w:shd w:val="clear" w:color="auto" w:fill="FFFFFF"/>
        <w:ind w:firstLine="2835"/>
        <w:jc w:val="center"/>
        <w:rPr>
          <w:sz w:val="23"/>
          <w:szCs w:val="23"/>
        </w:rPr>
      </w:pPr>
    </w:p>
    <w:p w14:paraId="734BDBEA" w14:textId="77777777" w:rsidR="00E61080" w:rsidRDefault="00E61080" w:rsidP="00653BE6">
      <w:pPr>
        <w:shd w:val="clear" w:color="auto" w:fill="FFFFFF"/>
        <w:ind w:firstLine="2835"/>
        <w:jc w:val="center"/>
        <w:rPr>
          <w:sz w:val="23"/>
          <w:szCs w:val="23"/>
        </w:rPr>
      </w:pPr>
    </w:p>
    <w:p w14:paraId="0B0CC0D5" w14:textId="77777777" w:rsidR="00E61080" w:rsidRDefault="00E61080" w:rsidP="00653BE6">
      <w:pPr>
        <w:shd w:val="clear" w:color="auto" w:fill="FFFFFF"/>
        <w:ind w:firstLine="2835"/>
        <w:jc w:val="center"/>
        <w:rPr>
          <w:sz w:val="23"/>
          <w:szCs w:val="23"/>
        </w:rPr>
      </w:pPr>
    </w:p>
    <w:p w14:paraId="710FA3ED" w14:textId="77777777" w:rsidR="00E61080" w:rsidRDefault="00E61080" w:rsidP="00653BE6">
      <w:pPr>
        <w:shd w:val="clear" w:color="auto" w:fill="FFFFFF"/>
        <w:ind w:firstLine="2835"/>
        <w:jc w:val="center"/>
        <w:rPr>
          <w:sz w:val="23"/>
          <w:szCs w:val="23"/>
        </w:rPr>
      </w:pPr>
    </w:p>
    <w:p w14:paraId="370CC3AC" w14:textId="77777777" w:rsidR="00E61080" w:rsidRPr="00E61080" w:rsidRDefault="00E61080" w:rsidP="00E6108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2268"/>
        <w:jc w:val="both"/>
        <w:rPr>
          <w:rFonts w:ascii="Bookman Old Style" w:eastAsia="Calibri" w:hAnsi="Bookman Old Style"/>
          <w:b/>
          <w:bCs/>
          <w:sz w:val="24"/>
          <w:szCs w:val="24"/>
          <w:lang w:eastAsia="en-US"/>
        </w:rPr>
      </w:pPr>
      <w:r w:rsidRPr="00E61080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lastRenderedPageBreak/>
        <w:t>PARECER CONJUNTO N</w:t>
      </w:r>
      <w:r w:rsidRPr="00E61080">
        <w:rPr>
          <w:rFonts w:ascii="Bookman Old Style" w:hAnsi="Bookman Old Style"/>
          <w:b/>
          <w:bCs/>
          <w:sz w:val="24"/>
          <w:szCs w:val="24"/>
        </w:rPr>
        <w:t xml:space="preserve"> º</w:t>
      </w:r>
      <w:r w:rsidRPr="00E61080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. 150-2025</w:t>
      </w:r>
    </w:p>
    <w:p w14:paraId="7FBB6E07" w14:textId="77777777" w:rsidR="00E61080" w:rsidRPr="00E61080" w:rsidRDefault="00E61080" w:rsidP="00E61080">
      <w:pPr>
        <w:ind w:firstLine="2268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</w:p>
    <w:p w14:paraId="54790CDC" w14:textId="77777777" w:rsidR="00E61080" w:rsidRPr="00E61080" w:rsidRDefault="00E61080" w:rsidP="00E61080">
      <w:pPr>
        <w:ind w:firstLine="2268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</w:p>
    <w:p w14:paraId="42EF39C0" w14:textId="77777777" w:rsidR="00E61080" w:rsidRPr="00E61080" w:rsidRDefault="00E61080" w:rsidP="00E61080">
      <w:pPr>
        <w:jc w:val="both"/>
        <w:rPr>
          <w:rFonts w:ascii="PMingLiU-ExtB" w:eastAsia="PMingLiU-ExtB" w:hAnsi="PMingLiU-ExtB"/>
          <w:sz w:val="24"/>
          <w:szCs w:val="24"/>
          <w:bdr w:val="dashDotStroked" w:sz="24" w:space="0" w:color="auto" w:frame="1"/>
          <w:lang w:eastAsia="en-US"/>
        </w:rPr>
      </w:pPr>
      <w:r w:rsidRPr="00E61080">
        <w:rPr>
          <w:rFonts w:ascii="PMingLiU-ExtB" w:eastAsia="PMingLiU-ExtB" w:hAnsi="PMingLiU-ExtB" w:hint="eastAsia"/>
          <w:sz w:val="24"/>
          <w:szCs w:val="24"/>
          <w:bdr w:val="dashDotStroked" w:sz="24" w:space="0" w:color="auto" w:frame="1"/>
          <w:lang w:eastAsia="en-US"/>
        </w:rPr>
        <w:t xml:space="preserve"> NOTA INICIAL  </w:t>
      </w:r>
    </w:p>
    <w:p w14:paraId="6E874ED1" w14:textId="77777777" w:rsidR="00E61080" w:rsidRPr="00E61080" w:rsidRDefault="00E61080" w:rsidP="00E61080">
      <w:pPr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</w:p>
    <w:p w14:paraId="57E7A07C" w14:textId="77777777" w:rsidR="00E61080" w:rsidRPr="00E61080" w:rsidRDefault="00E61080" w:rsidP="00E61080">
      <w:pPr>
        <w:jc w:val="both"/>
        <w:rPr>
          <w:rFonts w:ascii="PMingLiU-ExtB" w:eastAsia="PMingLiU-ExtB" w:hAnsi="PMingLiU-ExtB"/>
          <w:i/>
          <w:iCs/>
          <w:sz w:val="24"/>
          <w:szCs w:val="24"/>
          <w:lang w:eastAsia="en-US"/>
        </w:rPr>
      </w:pPr>
      <w:r w:rsidRPr="00E61080">
        <w:rPr>
          <w:rFonts w:ascii="PMingLiU-ExtB" w:eastAsia="PMingLiU-ExtB" w:hAnsi="PMingLiU-ExtB" w:hint="eastAsia"/>
          <w:i/>
          <w:iCs/>
          <w:sz w:val="24"/>
          <w:szCs w:val="24"/>
          <w:lang w:eastAsia="en-US"/>
        </w:rPr>
        <w:t xml:space="preserve">Ressalta-se que o </w:t>
      </w:r>
      <w:r w:rsidRPr="00E61080">
        <w:rPr>
          <w:rFonts w:ascii="PMingLiU-ExtB" w:eastAsia="PMingLiU-ExtB" w:hAnsi="PMingLiU-ExtB" w:hint="eastAsia"/>
          <w:i/>
          <w:iCs/>
          <w:sz w:val="24"/>
          <w:szCs w:val="24"/>
          <w:u w:val="single"/>
          <w:lang w:eastAsia="en-US"/>
        </w:rPr>
        <w:t>parecer jurídico</w:t>
      </w:r>
      <w:r w:rsidRPr="00E61080">
        <w:rPr>
          <w:rFonts w:ascii="PMingLiU-ExtB" w:eastAsia="PMingLiU-ExtB" w:hAnsi="PMingLiU-ExtB" w:hint="eastAsia"/>
          <w:i/>
          <w:iCs/>
          <w:sz w:val="24"/>
          <w:szCs w:val="24"/>
          <w:lang w:eastAsia="en-US"/>
        </w:rPr>
        <w:t xml:space="preserve"> possui </w:t>
      </w:r>
      <w:r w:rsidRPr="00E61080">
        <w:rPr>
          <w:rFonts w:ascii="PMingLiU-ExtB" w:eastAsia="PMingLiU-ExtB" w:hAnsi="PMingLiU-ExtB" w:hint="eastAsia"/>
          <w:i/>
          <w:iCs/>
          <w:sz w:val="24"/>
          <w:szCs w:val="24"/>
          <w:u w:val="single"/>
          <w:lang w:eastAsia="en-US"/>
        </w:rPr>
        <w:t>caráter opinativo</w:t>
      </w:r>
      <w:r w:rsidRPr="00E61080">
        <w:rPr>
          <w:rFonts w:ascii="PMingLiU-ExtB" w:eastAsia="PMingLiU-ExtB" w:hAnsi="PMingLiU-ExtB" w:hint="eastAsia"/>
          <w:i/>
          <w:iCs/>
          <w:sz w:val="24"/>
          <w:szCs w:val="24"/>
          <w:lang w:eastAsia="en-US"/>
        </w:rPr>
        <w:t xml:space="preserve">, </w:t>
      </w:r>
      <w:r w:rsidRPr="00E61080">
        <w:rPr>
          <w:rFonts w:ascii="PMingLiU-ExtB" w:eastAsia="PMingLiU-ExtB" w:hAnsi="PMingLiU-ExtB" w:hint="eastAsia"/>
          <w:i/>
          <w:iCs/>
          <w:sz w:val="24"/>
          <w:szCs w:val="24"/>
          <w:u w:val="single"/>
          <w:lang w:eastAsia="en-US"/>
        </w:rPr>
        <w:t>não sendo vinculativo nem impositivo</w:t>
      </w:r>
      <w:r w:rsidRPr="00E61080">
        <w:rPr>
          <w:rFonts w:ascii="PMingLiU-ExtB" w:eastAsia="PMingLiU-ExtB" w:hAnsi="PMingLiU-ExtB" w:hint="eastAsia"/>
          <w:i/>
          <w:iCs/>
          <w:sz w:val="24"/>
          <w:szCs w:val="24"/>
          <w:lang w:eastAsia="en-US"/>
        </w:rPr>
        <w:t xml:space="preserve"> à autoridade que o solicita. Assim, </w:t>
      </w:r>
      <w:r w:rsidRPr="00E61080">
        <w:rPr>
          <w:rFonts w:ascii="PMingLiU-ExtB" w:eastAsia="PMingLiU-ExtB" w:hAnsi="PMingLiU-ExtB" w:hint="eastAsia"/>
          <w:i/>
          <w:iCs/>
          <w:sz w:val="24"/>
          <w:szCs w:val="24"/>
          <w:u w:val="single"/>
          <w:lang w:eastAsia="en-US"/>
        </w:rPr>
        <w:t>a decisão final cabe exclusivamente à autoridade competente</w:t>
      </w:r>
      <w:r w:rsidRPr="00E61080">
        <w:rPr>
          <w:rFonts w:ascii="PMingLiU-ExtB" w:eastAsia="PMingLiU-ExtB" w:hAnsi="PMingLiU-ExtB" w:hint="eastAsia"/>
          <w:i/>
          <w:iCs/>
          <w:sz w:val="24"/>
          <w:szCs w:val="24"/>
          <w:lang w:eastAsia="en-US"/>
        </w:rPr>
        <w:t xml:space="preserve">, </w:t>
      </w:r>
      <w:r w:rsidRPr="00E61080">
        <w:rPr>
          <w:rFonts w:ascii="PMingLiU-ExtB" w:eastAsia="PMingLiU-ExtB" w:hAnsi="PMingLiU-ExtB" w:hint="eastAsia"/>
          <w:i/>
          <w:iCs/>
          <w:sz w:val="24"/>
          <w:szCs w:val="24"/>
          <w:u w:val="single"/>
          <w:lang w:eastAsia="en-US"/>
        </w:rPr>
        <w:t>que pode adotar ou não</w:t>
      </w:r>
      <w:r w:rsidRPr="00E61080">
        <w:rPr>
          <w:rFonts w:ascii="PMingLiU-ExtB" w:eastAsia="PMingLiU-ExtB" w:hAnsi="PMingLiU-ExtB" w:hint="eastAsia"/>
          <w:i/>
          <w:iCs/>
          <w:sz w:val="24"/>
          <w:szCs w:val="24"/>
          <w:lang w:eastAsia="en-US"/>
        </w:rPr>
        <w:t xml:space="preserve"> </w:t>
      </w:r>
      <w:r w:rsidRPr="00E61080">
        <w:rPr>
          <w:rFonts w:ascii="PMingLiU-ExtB" w:eastAsia="PMingLiU-ExtB" w:hAnsi="PMingLiU-ExtB" w:hint="eastAsia"/>
          <w:i/>
          <w:iCs/>
          <w:sz w:val="24"/>
          <w:szCs w:val="24"/>
          <w:u w:val="single"/>
          <w:lang w:eastAsia="en-US"/>
        </w:rPr>
        <w:t>as orientações indicadas no parecer</w:t>
      </w:r>
      <w:r w:rsidRPr="00E61080">
        <w:rPr>
          <w:rFonts w:ascii="PMingLiU-ExtB" w:eastAsia="PMingLiU-ExtB" w:hAnsi="PMingLiU-ExtB" w:hint="eastAsia"/>
          <w:i/>
          <w:iCs/>
          <w:sz w:val="24"/>
          <w:szCs w:val="24"/>
          <w:lang w:eastAsia="en-US"/>
        </w:rPr>
        <w:t>, conforme seu juízo de conveniência e oportunidade, respeitados os limites da legislação aplicável.</w:t>
      </w:r>
    </w:p>
    <w:p w14:paraId="6C0498ED" w14:textId="77777777" w:rsidR="00E61080" w:rsidRPr="00E61080" w:rsidRDefault="00E61080" w:rsidP="00E61080">
      <w:pPr>
        <w:ind w:firstLine="2268"/>
        <w:jc w:val="both"/>
        <w:rPr>
          <w:rFonts w:ascii="Bookman Old Style" w:eastAsia="Calibri" w:hAnsi="Bookman Old Style"/>
          <w:i/>
          <w:iCs/>
          <w:sz w:val="24"/>
          <w:szCs w:val="24"/>
          <w:lang w:eastAsia="en-US"/>
        </w:rPr>
      </w:pPr>
    </w:p>
    <w:p w14:paraId="076B9AD0" w14:textId="77777777" w:rsidR="00E61080" w:rsidRPr="00E61080" w:rsidRDefault="00E61080" w:rsidP="00E61080">
      <w:pPr>
        <w:ind w:firstLine="2268"/>
        <w:jc w:val="both"/>
        <w:rPr>
          <w:rFonts w:ascii="Bookman Old Style" w:eastAsia="Calibri" w:hAnsi="Bookman Old Style"/>
          <w:i/>
          <w:iCs/>
          <w:sz w:val="24"/>
          <w:szCs w:val="24"/>
          <w:lang w:eastAsia="en-US"/>
        </w:rPr>
      </w:pPr>
    </w:p>
    <w:p w14:paraId="461EC174" w14:textId="77777777" w:rsidR="00E61080" w:rsidRPr="00E61080" w:rsidRDefault="00E61080" w:rsidP="00E61080">
      <w:pPr>
        <w:ind w:firstLine="2268"/>
        <w:jc w:val="both"/>
        <w:rPr>
          <w:rFonts w:ascii="Bookman Old Style" w:eastAsia="Calibri" w:hAnsi="Bookman Old Style"/>
          <w:i/>
          <w:iCs/>
          <w:sz w:val="24"/>
          <w:szCs w:val="24"/>
          <w:lang w:eastAsia="en-US"/>
        </w:rPr>
      </w:pPr>
    </w:p>
    <w:p w14:paraId="24F05935" w14:textId="77777777" w:rsidR="00E61080" w:rsidRPr="00E61080" w:rsidRDefault="00E61080" w:rsidP="00E61080">
      <w:pPr>
        <w:jc w:val="both"/>
        <w:rPr>
          <w:rFonts w:ascii="Bookman Old Style" w:hAnsi="Bookman Old Style"/>
          <w:sz w:val="26"/>
          <w:szCs w:val="26"/>
        </w:rPr>
      </w:pPr>
      <w:r w:rsidRPr="00E61080">
        <w:rPr>
          <w:rFonts w:ascii="Bookman Old Style" w:hAnsi="Bookman Old Style"/>
          <w:sz w:val="26"/>
          <w:szCs w:val="26"/>
          <w:u w:val="single"/>
        </w:rPr>
        <w:t>Assunto:</w:t>
      </w:r>
      <w:r w:rsidRPr="00E61080">
        <w:rPr>
          <w:rFonts w:ascii="Bookman Old Style" w:hAnsi="Bookman Old Style"/>
          <w:sz w:val="26"/>
          <w:szCs w:val="26"/>
        </w:rPr>
        <w:t xml:space="preserve"> </w:t>
      </w:r>
      <w:r w:rsidRPr="00E61080">
        <w:rPr>
          <w:rFonts w:ascii="Bookman Old Style" w:eastAsia="Calibri" w:hAnsi="Bookman Old Style"/>
          <w:sz w:val="26"/>
          <w:szCs w:val="26"/>
          <w:lang w:eastAsia="en-US"/>
        </w:rPr>
        <w:t xml:space="preserve">referente ao </w:t>
      </w:r>
      <w:r w:rsidRPr="00E61080">
        <w:rPr>
          <w:rFonts w:ascii="Bookman Old Style" w:eastAsia="Calibri" w:hAnsi="Bookman Old Style"/>
          <w:b/>
          <w:bCs/>
          <w:sz w:val="26"/>
          <w:szCs w:val="26"/>
          <w:lang w:eastAsia="en-US"/>
        </w:rPr>
        <w:t>Projeto de Lei Legislativo nº 136/2025</w:t>
      </w:r>
      <w:r w:rsidRPr="00E61080">
        <w:rPr>
          <w:rFonts w:ascii="Bookman Old Style" w:eastAsia="Calibri" w:hAnsi="Bookman Old Style"/>
          <w:sz w:val="26"/>
          <w:szCs w:val="26"/>
          <w:lang w:eastAsia="en-US"/>
        </w:rPr>
        <w:t>, que trata da criação do Programa "Bem-Estar e Saúde Mental" aos servidores públicos do Município de Sorriso/MT</w:t>
      </w:r>
    </w:p>
    <w:p w14:paraId="339B0678" w14:textId="77777777" w:rsidR="00E61080" w:rsidRPr="00E61080" w:rsidRDefault="00E61080" w:rsidP="00E61080">
      <w:pPr>
        <w:jc w:val="both"/>
        <w:rPr>
          <w:rFonts w:ascii="Bookman Old Style" w:hAnsi="Bookman Old Style"/>
          <w:sz w:val="26"/>
          <w:szCs w:val="26"/>
          <w:u w:val="single"/>
        </w:rPr>
      </w:pPr>
    </w:p>
    <w:p w14:paraId="5D53F69E" w14:textId="77777777" w:rsidR="00E61080" w:rsidRPr="00E61080" w:rsidRDefault="00E61080" w:rsidP="00E61080">
      <w:pPr>
        <w:jc w:val="both"/>
        <w:rPr>
          <w:rFonts w:ascii="Bookman Old Style" w:eastAsia="Calibri" w:hAnsi="Bookman Old Style"/>
          <w:sz w:val="26"/>
          <w:szCs w:val="26"/>
          <w:lang w:eastAsia="en-US"/>
        </w:rPr>
      </w:pPr>
      <w:r w:rsidRPr="00E61080">
        <w:rPr>
          <w:rFonts w:ascii="Bookman Old Style" w:hAnsi="Bookman Old Style"/>
          <w:sz w:val="26"/>
          <w:szCs w:val="26"/>
          <w:u w:val="single"/>
        </w:rPr>
        <w:t>Autoria:</w:t>
      </w:r>
      <w:r w:rsidRPr="00E61080">
        <w:rPr>
          <w:rFonts w:ascii="Bookman Old Style" w:hAnsi="Bookman Old Style"/>
          <w:sz w:val="26"/>
          <w:szCs w:val="26"/>
        </w:rPr>
        <w:t xml:space="preserve"> </w:t>
      </w:r>
      <w:r w:rsidRPr="00E61080">
        <w:rPr>
          <w:rFonts w:ascii="Bookman Old Style" w:eastAsia="Calibri" w:hAnsi="Bookman Old Style"/>
          <w:sz w:val="26"/>
          <w:szCs w:val="26"/>
          <w:lang w:eastAsia="en-US"/>
        </w:rPr>
        <w:t xml:space="preserve">Vereador Brendo Braga e demais subscritores </w:t>
      </w:r>
    </w:p>
    <w:p w14:paraId="7929011C" w14:textId="77777777" w:rsidR="00E61080" w:rsidRPr="00E61080" w:rsidRDefault="00E61080" w:rsidP="00E61080">
      <w:pPr>
        <w:jc w:val="both"/>
        <w:outlineLvl w:val="3"/>
        <w:rPr>
          <w:b/>
          <w:bCs/>
          <w:sz w:val="24"/>
          <w:szCs w:val="24"/>
        </w:rPr>
      </w:pPr>
    </w:p>
    <w:p w14:paraId="351C76B9" w14:textId="77777777" w:rsidR="00E61080" w:rsidRPr="00E61080" w:rsidRDefault="00E61080" w:rsidP="00E61080">
      <w:pPr>
        <w:ind w:firstLine="2268"/>
        <w:jc w:val="both"/>
        <w:outlineLvl w:val="3"/>
        <w:rPr>
          <w:b/>
          <w:bCs/>
          <w:sz w:val="24"/>
          <w:szCs w:val="24"/>
        </w:rPr>
      </w:pPr>
      <w:r w:rsidRPr="00E61080">
        <w:rPr>
          <w:rFonts w:ascii="Bookman Old Style" w:hAnsi="Bookman Old Style"/>
          <w:b/>
          <w:bCs/>
          <w:sz w:val="26"/>
          <w:szCs w:val="26"/>
        </w:rPr>
        <w:t>I – RELATÓRIO</w:t>
      </w:r>
    </w:p>
    <w:p w14:paraId="2003723F" w14:textId="77777777" w:rsidR="00E61080" w:rsidRPr="00E61080" w:rsidRDefault="00E61080" w:rsidP="00E61080">
      <w:pPr>
        <w:ind w:firstLine="2268"/>
        <w:jc w:val="both"/>
        <w:rPr>
          <w:rFonts w:ascii="Bookman Old Style" w:hAnsi="Bookman Old Style"/>
          <w:sz w:val="26"/>
          <w:szCs w:val="26"/>
        </w:rPr>
      </w:pPr>
    </w:p>
    <w:p w14:paraId="3F42A8F6" w14:textId="77777777" w:rsidR="00E61080" w:rsidRPr="00E61080" w:rsidRDefault="00E61080" w:rsidP="00E61080">
      <w:pPr>
        <w:ind w:firstLine="2268"/>
        <w:jc w:val="both"/>
        <w:rPr>
          <w:rFonts w:ascii="Bookman Old Style" w:hAnsi="Bookman Old Style"/>
          <w:sz w:val="26"/>
          <w:szCs w:val="26"/>
        </w:rPr>
      </w:pPr>
      <w:r w:rsidRPr="00E61080">
        <w:rPr>
          <w:rFonts w:ascii="Bookman Old Style" w:hAnsi="Bookman Old Style"/>
          <w:sz w:val="26"/>
          <w:szCs w:val="26"/>
        </w:rPr>
        <w:t xml:space="preserve">O Projeto de Lei em análise tem por objetivo instituir o </w:t>
      </w:r>
      <w:r w:rsidRPr="00E61080">
        <w:rPr>
          <w:rFonts w:ascii="Bookman Old Style" w:hAnsi="Bookman Old Style"/>
          <w:b/>
          <w:bCs/>
          <w:sz w:val="26"/>
          <w:szCs w:val="26"/>
        </w:rPr>
        <w:t>Programa "Bem-Estar e Saúde Mental"</w:t>
      </w:r>
      <w:r w:rsidRPr="00E61080">
        <w:rPr>
          <w:rFonts w:ascii="Bookman Old Style" w:hAnsi="Bookman Old Style"/>
          <w:sz w:val="26"/>
          <w:szCs w:val="26"/>
        </w:rPr>
        <w:t xml:space="preserve"> destinado aos servidores públicos do Município de Sorriso/MT, com foco na promoção da saúde integral, prevenção de doenças ocupacionais e criação de um ambiente de trabalho saudável e inclusivo no setor público.</w:t>
      </w:r>
    </w:p>
    <w:p w14:paraId="7B58C98B" w14:textId="77777777" w:rsidR="00E61080" w:rsidRPr="00E61080" w:rsidRDefault="00E61080" w:rsidP="00E61080">
      <w:pPr>
        <w:ind w:firstLine="2268"/>
        <w:jc w:val="both"/>
        <w:outlineLvl w:val="3"/>
        <w:rPr>
          <w:b/>
          <w:bCs/>
          <w:sz w:val="24"/>
          <w:szCs w:val="24"/>
        </w:rPr>
      </w:pPr>
    </w:p>
    <w:p w14:paraId="1838D415" w14:textId="77777777" w:rsidR="00E61080" w:rsidRPr="00E61080" w:rsidRDefault="00E61080" w:rsidP="00E61080">
      <w:pPr>
        <w:ind w:firstLine="2268"/>
        <w:jc w:val="both"/>
        <w:outlineLvl w:val="3"/>
        <w:rPr>
          <w:b/>
          <w:bCs/>
          <w:sz w:val="24"/>
          <w:szCs w:val="24"/>
        </w:rPr>
      </w:pPr>
      <w:r w:rsidRPr="00E61080">
        <w:rPr>
          <w:rFonts w:ascii="Bookman Old Style" w:hAnsi="Bookman Old Style"/>
          <w:b/>
          <w:bCs/>
          <w:sz w:val="26"/>
          <w:szCs w:val="26"/>
        </w:rPr>
        <w:t>II – FUNDAMENTAÇÃO JURÍDICA</w:t>
      </w:r>
    </w:p>
    <w:p w14:paraId="572CE366" w14:textId="77777777" w:rsidR="00E61080" w:rsidRPr="00E61080" w:rsidRDefault="00E61080" w:rsidP="00E61080">
      <w:pPr>
        <w:keepNext/>
        <w:keepLines/>
        <w:ind w:firstLine="2268"/>
        <w:jc w:val="both"/>
        <w:outlineLvl w:val="4"/>
        <w:rPr>
          <w:rFonts w:ascii="Calibri Light" w:hAnsi="Calibri Light"/>
          <w:sz w:val="22"/>
          <w:szCs w:val="22"/>
          <w:lang w:eastAsia="en-US"/>
        </w:rPr>
      </w:pPr>
    </w:p>
    <w:p w14:paraId="701C9B9D" w14:textId="77777777" w:rsidR="00E61080" w:rsidRPr="00E61080" w:rsidRDefault="00E61080" w:rsidP="00E61080">
      <w:pPr>
        <w:keepNext/>
        <w:keepLines/>
        <w:ind w:firstLine="2268"/>
        <w:jc w:val="both"/>
        <w:outlineLvl w:val="4"/>
        <w:rPr>
          <w:rFonts w:ascii="Calibri Light" w:hAnsi="Calibri Light"/>
          <w:color w:val="2F5496"/>
          <w:sz w:val="22"/>
          <w:szCs w:val="22"/>
          <w:lang w:eastAsia="en-US"/>
        </w:rPr>
      </w:pPr>
      <w:r w:rsidRPr="00E61080">
        <w:rPr>
          <w:rFonts w:ascii="Bookman Old Style" w:hAnsi="Bookman Old Style"/>
          <w:sz w:val="26"/>
          <w:szCs w:val="26"/>
          <w:lang w:eastAsia="en-US"/>
        </w:rPr>
        <w:t>1. Competência Legislativa</w:t>
      </w:r>
    </w:p>
    <w:p w14:paraId="148AD4E4" w14:textId="77777777" w:rsidR="00E61080" w:rsidRPr="00E61080" w:rsidRDefault="00E61080" w:rsidP="00E61080">
      <w:pPr>
        <w:ind w:firstLine="2268"/>
        <w:jc w:val="both"/>
        <w:rPr>
          <w:rFonts w:ascii="Bookman Old Style" w:hAnsi="Bookman Old Style"/>
          <w:sz w:val="26"/>
          <w:szCs w:val="26"/>
        </w:rPr>
      </w:pPr>
    </w:p>
    <w:p w14:paraId="2D15F63C" w14:textId="77777777" w:rsidR="00E61080" w:rsidRPr="00E61080" w:rsidRDefault="00E61080" w:rsidP="00E61080">
      <w:pPr>
        <w:ind w:firstLine="2268"/>
        <w:jc w:val="both"/>
        <w:rPr>
          <w:rFonts w:ascii="Bookman Old Style" w:hAnsi="Bookman Old Style"/>
          <w:sz w:val="26"/>
          <w:szCs w:val="26"/>
        </w:rPr>
      </w:pPr>
      <w:r w:rsidRPr="00E61080">
        <w:rPr>
          <w:rFonts w:ascii="Bookman Old Style" w:hAnsi="Bookman Old Style"/>
          <w:sz w:val="26"/>
          <w:szCs w:val="26"/>
        </w:rPr>
        <w:t>Nos termos do art. 30, incisos I e II, da Constituição Federal, compete aos Municípios legislar sobre assuntos de interesse local e suplementar a legislação federal e estadual no que couber.</w:t>
      </w:r>
    </w:p>
    <w:p w14:paraId="3E94399C" w14:textId="77777777" w:rsidR="00E61080" w:rsidRPr="00E61080" w:rsidRDefault="00E61080" w:rsidP="00E61080">
      <w:pPr>
        <w:ind w:firstLine="2268"/>
        <w:jc w:val="both"/>
        <w:rPr>
          <w:rFonts w:ascii="Bookman Old Style" w:hAnsi="Bookman Old Style"/>
          <w:sz w:val="26"/>
          <w:szCs w:val="26"/>
        </w:rPr>
      </w:pPr>
    </w:p>
    <w:p w14:paraId="5772D908" w14:textId="77777777" w:rsidR="00E61080" w:rsidRPr="00E61080" w:rsidRDefault="00E61080" w:rsidP="00E61080">
      <w:pPr>
        <w:ind w:firstLine="2268"/>
        <w:jc w:val="both"/>
        <w:rPr>
          <w:rFonts w:ascii="Bookman Old Style" w:hAnsi="Bookman Old Style"/>
          <w:sz w:val="26"/>
          <w:szCs w:val="26"/>
        </w:rPr>
      </w:pPr>
      <w:r w:rsidRPr="00E61080">
        <w:rPr>
          <w:rFonts w:ascii="Bookman Old Style" w:hAnsi="Bookman Old Style"/>
          <w:sz w:val="26"/>
          <w:szCs w:val="26"/>
        </w:rPr>
        <w:t xml:space="preserve">A proposta trata de política pública voltada à saúde e ao bem-estar dos servidores municipais, inserida no contexto da </w:t>
      </w:r>
      <w:r w:rsidRPr="00E61080">
        <w:rPr>
          <w:rFonts w:ascii="Bookman Old Style" w:hAnsi="Bookman Old Style"/>
          <w:b/>
          <w:bCs/>
          <w:sz w:val="26"/>
          <w:szCs w:val="26"/>
        </w:rPr>
        <w:t>gestão de pessoas no serviço público</w:t>
      </w:r>
      <w:r w:rsidRPr="00E61080">
        <w:rPr>
          <w:rFonts w:ascii="Bookman Old Style" w:hAnsi="Bookman Old Style"/>
          <w:sz w:val="26"/>
          <w:szCs w:val="26"/>
        </w:rPr>
        <w:t xml:space="preserve">, o que se configura como </w:t>
      </w:r>
      <w:r w:rsidRPr="00E61080">
        <w:rPr>
          <w:rFonts w:ascii="Bookman Old Style" w:hAnsi="Bookman Old Style"/>
          <w:b/>
          <w:bCs/>
          <w:sz w:val="26"/>
          <w:szCs w:val="26"/>
        </w:rPr>
        <w:t>matéria de interesse local</w:t>
      </w:r>
      <w:r w:rsidRPr="00E61080">
        <w:rPr>
          <w:rFonts w:ascii="Bookman Old Style" w:hAnsi="Bookman Old Style"/>
          <w:sz w:val="26"/>
          <w:szCs w:val="26"/>
        </w:rPr>
        <w:t>, cabendo sua normatização ao ente municipal, conforme também prevê o art. 8º, caput, da Lei Orgânica Municipal.</w:t>
      </w:r>
    </w:p>
    <w:p w14:paraId="6BFCED0F" w14:textId="77777777" w:rsidR="00E61080" w:rsidRPr="00E61080" w:rsidRDefault="00E61080" w:rsidP="00E61080">
      <w:pPr>
        <w:spacing w:after="160" w:line="256" w:lineRule="auto"/>
        <w:rPr>
          <w:rFonts w:ascii="Calibri" w:eastAsia="Calibri" w:hAnsi="Calibri"/>
          <w:sz w:val="22"/>
          <w:szCs w:val="22"/>
        </w:rPr>
      </w:pPr>
    </w:p>
    <w:p w14:paraId="611F3A87" w14:textId="77777777" w:rsidR="00E61080" w:rsidRPr="00E61080" w:rsidRDefault="00E61080" w:rsidP="00E61080">
      <w:pPr>
        <w:spacing w:after="160" w:line="256" w:lineRule="auto"/>
        <w:jc w:val="right"/>
        <w:rPr>
          <w:rFonts w:ascii="Calibri" w:eastAsia="Calibri" w:hAnsi="Calibri"/>
          <w:sz w:val="22"/>
          <w:szCs w:val="22"/>
        </w:rPr>
      </w:pPr>
    </w:p>
    <w:p w14:paraId="06154468" w14:textId="77777777" w:rsidR="00E61080" w:rsidRPr="00E61080" w:rsidRDefault="00E61080" w:rsidP="00E61080">
      <w:pPr>
        <w:keepNext/>
        <w:keepLines/>
        <w:ind w:firstLine="2268"/>
        <w:jc w:val="both"/>
        <w:outlineLvl w:val="4"/>
        <w:rPr>
          <w:rFonts w:ascii="Bookman Old Style" w:hAnsi="Bookman Old Style"/>
          <w:sz w:val="26"/>
          <w:szCs w:val="26"/>
          <w:lang w:eastAsia="en-US"/>
        </w:rPr>
      </w:pPr>
    </w:p>
    <w:p w14:paraId="78EE0AD1" w14:textId="77777777" w:rsidR="00E61080" w:rsidRPr="00E61080" w:rsidRDefault="00E61080" w:rsidP="00E61080">
      <w:pPr>
        <w:keepNext/>
        <w:keepLines/>
        <w:ind w:firstLine="2268"/>
        <w:jc w:val="both"/>
        <w:outlineLvl w:val="4"/>
        <w:rPr>
          <w:rFonts w:ascii="Bookman Old Style" w:hAnsi="Bookman Old Style"/>
          <w:sz w:val="26"/>
          <w:szCs w:val="26"/>
          <w:lang w:eastAsia="en-US"/>
        </w:rPr>
      </w:pPr>
    </w:p>
    <w:p w14:paraId="5F21E73D" w14:textId="77777777" w:rsidR="00E61080" w:rsidRPr="00E61080" w:rsidRDefault="00E61080" w:rsidP="00E61080">
      <w:pPr>
        <w:keepNext/>
        <w:keepLines/>
        <w:ind w:firstLine="2268"/>
        <w:jc w:val="both"/>
        <w:outlineLvl w:val="4"/>
        <w:rPr>
          <w:rFonts w:ascii="Bookman Old Style" w:hAnsi="Bookman Old Style"/>
          <w:sz w:val="26"/>
          <w:szCs w:val="26"/>
          <w:lang w:eastAsia="en-US"/>
        </w:rPr>
      </w:pPr>
    </w:p>
    <w:p w14:paraId="32B0FDFB" w14:textId="77777777" w:rsidR="00E61080" w:rsidRPr="00E61080" w:rsidRDefault="00E61080" w:rsidP="00E61080">
      <w:pPr>
        <w:keepNext/>
        <w:keepLines/>
        <w:ind w:firstLine="2268"/>
        <w:jc w:val="both"/>
        <w:outlineLvl w:val="4"/>
        <w:rPr>
          <w:rFonts w:ascii="Calibri Light" w:hAnsi="Calibri Light"/>
          <w:color w:val="2F5496"/>
          <w:sz w:val="22"/>
          <w:szCs w:val="22"/>
          <w:lang w:eastAsia="en-US"/>
        </w:rPr>
      </w:pPr>
      <w:r w:rsidRPr="00E61080">
        <w:rPr>
          <w:rFonts w:ascii="Bookman Old Style" w:hAnsi="Bookman Old Style"/>
          <w:sz w:val="26"/>
          <w:szCs w:val="26"/>
          <w:lang w:eastAsia="en-US"/>
        </w:rPr>
        <w:t>2. Iniciativa Parlamentar</w:t>
      </w:r>
    </w:p>
    <w:p w14:paraId="4B0C5276" w14:textId="77777777" w:rsidR="00E61080" w:rsidRPr="00E61080" w:rsidRDefault="00E61080" w:rsidP="00E61080">
      <w:pPr>
        <w:ind w:firstLine="2268"/>
        <w:jc w:val="both"/>
        <w:rPr>
          <w:rFonts w:ascii="Bookman Old Style" w:hAnsi="Bookman Old Style"/>
          <w:sz w:val="26"/>
          <w:szCs w:val="26"/>
        </w:rPr>
      </w:pPr>
    </w:p>
    <w:p w14:paraId="32C44F43" w14:textId="77777777" w:rsidR="00E61080" w:rsidRPr="00E61080" w:rsidRDefault="00E61080" w:rsidP="00E61080">
      <w:pPr>
        <w:ind w:firstLine="2268"/>
        <w:jc w:val="both"/>
        <w:rPr>
          <w:rFonts w:ascii="Bookman Old Style" w:hAnsi="Bookman Old Style"/>
          <w:sz w:val="26"/>
          <w:szCs w:val="26"/>
        </w:rPr>
      </w:pPr>
      <w:r w:rsidRPr="00E61080">
        <w:rPr>
          <w:rFonts w:ascii="Bookman Old Style" w:hAnsi="Bookman Old Style"/>
          <w:sz w:val="26"/>
          <w:szCs w:val="26"/>
        </w:rPr>
        <w:t xml:space="preserve">O projeto </w:t>
      </w:r>
      <w:r w:rsidRPr="00E61080">
        <w:rPr>
          <w:rFonts w:ascii="Bookman Old Style" w:hAnsi="Bookman Old Style"/>
          <w:b/>
          <w:bCs/>
          <w:sz w:val="26"/>
          <w:szCs w:val="26"/>
        </w:rPr>
        <w:t>não cria cargos, funções, nem impõe obrigações diretas e imediatas ao Executivo em termos orçamentários</w:t>
      </w:r>
      <w:r w:rsidRPr="00E61080">
        <w:rPr>
          <w:rFonts w:ascii="Bookman Old Style" w:hAnsi="Bookman Old Style"/>
          <w:sz w:val="26"/>
          <w:szCs w:val="26"/>
        </w:rPr>
        <w:t xml:space="preserve">, tampouco interfere na organização administrativa interna do Poder Executivo, o que </w:t>
      </w:r>
      <w:r w:rsidRPr="00E61080">
        <w:rPr>
          <w:rFonts w:ascii="Bookman Old Style" w:hAnsi="Bookman Old Style"/>
          <w:b/>
          <w:bCs/>
          <w:sz w:val="26"/>
          <w:szCs w:val="26"/>
        </w:rPr>
        <w:t>afasta vício de iniciativa</w:t>
      </w:r>
      <w:r w:rsidRPr="00E61080">
        <w:rPr>
          <w:rFonts w:ascii="Bookman Old Style" w:hAnsi="Bookman Old Style"/>
          <w:sz w:val="26"/>
          <w:szCs w:val="26"/>
        </w:rPr>
        <w:t>.</w:t>
      </w:r>
    </w:p>
    <w:p w14:paraId="30218160" w14:textId="77777777" w:rsidR="00E61080" w:rsidRPr="00E61080" w:rsidRDefault="00E61080" w:rsidP="00E61080">
      <w:pPr>
        <w:ind w:firstLine="2268"/>
        <w:jc w:val="both"/>
        <w:rPr>
          <w:rFonts w:ascii="Bookman Old Style" w:hAnsi="Bookman Old Style"/>
          <w:sz w:val="26"/>
          <w:szCs w:val="26"/>
        </w:rPr>
      </w:pPr>
    </w:p>
    <w:p w14:paraId="106D1705" w14:textId="77777777" w:rsidR="00E61080" w:rsidRPr="00E61080" w:rsidRDefault="00E61080" w:rsidP="00E61080">
      <w:pPr>
        <w:ind w:firstLine="2268"/>
        <w:jc w:val="both"/>
        <w:rPr>
          <w:rFonts w:ascii="Bookman Old Style" w:hAnsi="Bookman Old Style"/>
          <w:sz w:val="26"/>
          <w:szCs w:val="26"/>
        </w:rPr>
      </w:pPr>
      <w:r w:rsidRPr="00E61080">
        <w:rPr>
          <w:rFonts w:ascii="Bookman Old Style" w:hAnsi="Bookman Old Style"/>
          <w:sz w:val="26"/>
          <w:szCs w:val="26"/>
        </w:rPr>
        <w:t xml:space="preserve">A proposição legisla sobre </w:t>
      </w:r>
      <w:r w:rsidRPr="00E61080">
        <w:rPr>
          <w:rFonts w:ascii="Bookman Old Style" w:hAnsi="Bookman Old Style"/>
          <w:b/>
          <w:bCs/>
          <w:sz w:val="26"/>
          <w:szCs w:val="26"/>
        </w:rPr>
        <w:t>diretrizes e princípios gerais de políticas públicas de saúde e qualidade de vida no trabalho</w:t>
      </w:r>
      <w:r w:rsidRPr="00E61080">
        <w:rPr>
          <w:rFonts w:ascii="Bookman Old Style" w:hAnsi="Bookman Old Style"/>
          <w:sz w:val="26"/>
          <w:szCs w:val="26"/>
        </w:rPr>
        <w:t>, o que é legítimo no âmbito do exercício da função legislativa, conforme entendimento pacífico do Supremo Tribunal Federal.</w:t>
      </w:r>
    </w:p>
    <w:p w14:paraId="4418D7CF" w14:textId="77777777" w:rsidR="00E61080" w:rsidRPr="00E61080" w:rsidRDefault="00E61080" w:rsidP="00E61080">
      <w:pPr>
        <w:keepNext/>
        <w:keepLines/>
        <w:ind w:firstLine="2268"/>
        <w:jc w:val="both"/>
        <w:outlineLvl w:val="4"/>
        <w:rPr>
          <w:rFonts w:ascii="Calibri Light" w:hAnsi="Calibri Light"/>
          <w:sz w:val="22"/>
          <w:szCs w:val="22"/>
          <w:lang w:eastAsia="en-US"/>
        </w:rPr>
      </w:pPr>
    </w:p>
    <w:p w14:paraId="081BF47F" w14:textId="77777777" w:rsidR="00E61080" w:rsidRPr="00E61080" w:rsidRDefault="00E61080" w:rsidP="00E61080">
      <w:pPr>
        <w:keepNext/>
        <w:keepLines/>
        <w:ind w:firstLine="2268"/>
        <w:jc w:val="both"/>
        <w:outlineLvl w:val="4"/>
        <w:rPr>
          <w:rFonts w:ascii="Calibri Light" w:hAnsi="Calibri Light"/>
          <w:color w:val="2F5496"/>
          <w:sz w:val="22"/>
          <w:szCs w:val="22"/>
          <w:lang w:eastAsia="en-US"/>
        </w:rPr>
      </w:pPr>
      <w:r w:rsidRPr="00E61080">
        <w:rPr>
          <w:rFonts w:ascii="Bookman Old Style" w:hAnsi="Bookman Old Style"/>
          <w:sz w:val="26"/>
          <w:szCs w:val="26"/>
          <w:lang w:eastAsia="en-US"/>
        </w:rPr>
        <w:t>3. Princípios Constitucionais e de Administração Pública</w:t>
      </w:r>
    </w:p>
    <w:p w14:paraId="337F6CE0" w14:textId="77777777" w:rsidR="00E61080" w:rsidRPr="00E61080" w:rsidRDefault="00E61080" w:rsidP="00E61080">
      <w:pPr>
        <w:ind w:firstLine="2268"/>
        <w:jc w:val="both"/>
        <w:rPr>
          <w:rFonts w:ascii="Bookman Old Style" w:hAnsi="Bookman Old Style"/>
          <w:sz w:val="26"/>
          <w:szCs w:val="26"/>
        </w:rPr>
      </w:pPr>
    </w:p>
    <w:p w14:paraId="3A80A4D1" w14:textId="77777777" w:rsidR="00E61080" w:rsidRPr="00E61080" w:rsidRDefault="00E61080" w:rsidP="00E61080">
      <w:pPr>
        <w:ind w:firstLine="2268"/>
        <w:jc w:val="both"/>
        <w:rPr>
          <w:rFonts w:ascii="Bookman Old Style" w:hAnsi="Bookman Old Style"/>
          <w:sz w:val="26"/>
          <w:szCs w:val="26"/>
        </w:rPr>
      </w:pPr>
      <w:r w:rsidRPr="00E61080">
        <w:rPr>
          <w:rFonts w:ascii="Bookman Old Style" w:hAnsi="Bookman Old Style"/>
          <w:sz w:val="26"/>
          <w:szCs w:val="26"/>
        </w:rPr>
        <w:t xml:space="preserve">A medida proposta está alinhada com os princípios constitucionais da </w:t>
      </w:r>
      <w:r w:rsidRPr="00E61080">
        <w:rPr>
          <w:rFonts w:ascii="Bookman Old Style" w:hAnsi="Bookman Old Style"/>
          <w:b/>
          <w:bCs/>
          <w:sz w:val="26"/>
          <w:szCs w:val="26"/>
        </w:rPr>
        <w:t>eficiência, valorização do servidor público e dignidade da pessoa humana</w:t>
      </w:r>
      <w:r w:rsidRPr="00E61080">
        <w:rPr>
          <w:rFonts w:ascii="Bookman Old Style" w:hAnsi="Bookman Old Style"/>
          <w:sz w:val="26"/>
          <w:szCs w:val="26"/>
        </w:rPr>
        <w:t>, conforme os arts. 1º, III, e 37, caput, da Constituição Federal.</w:t>
      </w:r>
    </w:p>
    <w:p w14:paraId="743FBECA" w14:textId="77777777" w:rsidR="00E61080" w:rsidRPr="00E61080" w:rsidRDefault="00E61080" w:rsidP="00E61080">
      <w:pPr>
        <w:ind w:firstLine="2268"/>
        <w:jc w:val="both"/>
        <w:rPr>
          <w:rFonts w:ascii="Bookman Old Style" w:hAnsi="Bookman Old Style"/>
          <w:sz w:val="26"/>
          <w:szCs w:val="26"/>
        </w:rPr>
      </w:pPr>
    </w:p>
    <w:p w14:paraId="4C87358E" w14:textId="77777777" w:rsidR="00E61080" w:rsidRPr="00E61080" w:rsidRDefault="00E61080" w:rsidP="00E61080">
      <w:pPr>
        <w:keepNext/>
        <w:keepLines/>
        <w:ind w:firstLine="2268"/>
        <w:jc w:val="both"/>
        <w:outlineLvl w:val="4"/>
        <w:rPr>
          <w:rFonts w:ascii="Bookman Old Style" w:hAnsi="Bookman Old Style"/>
          <w:sz w:val="26"/>
          <w:szCs w:val="26"/>
          <w:lang w:eastAsia="en-US"/>
        </w:rPr>
      </w:pPr>
      <w:r w:rsidRPr="00E61080">
        <w:rPr>
          <w:rFonts w:ascii="Bookman Old Style" w:hAnsi="Bookman Old Style"/>
          <w:sz w:val="26"/>
          <w:szCs w:val="26"/>
          <w:lang w:eastAsia="en-US"/>
        </w:rPr>
        <w:t>4. Viabilidade Financeira</w:t>
      </w:r>
    </w:p>
    <w:p w14:paraId="7A1E7142" w14:textId="77777777" w:rsidR="00E61080" w:rsidRPr="00E61080" w:rsidRDefault="00E61080" w:rsidP="00E61080">
      <w:pPr>
        <w:ind w:firstLine="2268"/>
        <w:jc w:val="both"/>
        <w:rPr>
          <w:rFonts w:ascii="Bookman Old Style" w:hAnsi="Bookman Old Style"/>
          <w:sz w:val="26"/>
          <w:szCs w:val="26"/>
        </w:rPr>
      </w:pPr>
    </w:p>
    <w:p w14:paraId="7CEBE7A9" w14:textId="77777777" w:rsidR="00E61080" w:rsidRPr="00E61080" w:rsidRDefault="00E61080" w:rsidP="00E61080">
      <w:pPr>
        <w:ind w:firstLine="2268"/>
        <w:jc w:val="both"/>
        <w:rPr>
          <w:rFonts w:ascii="Bookman Old Style" w:hAnsi="Bookman Old Style"/>
          <w:sz w:val="26"/>
          <w:szCs w:val="26"/>
        </w:rPr>
      </w:pPr>
      <w:r w:rsidRPr="00E61080">
        <w:rPr>
          <w:rFonts w:ascii="Bookman Old Style" w:hAnsi="Bookman Old Style"/>
          <w:sz w:val="26"/>
          <w:szCs w:val="26"/>
        </w:rPr>
        <w:t xml:space="preserve">A implementação do Programa não implica, </w:t>
      </w:r>
      <w:r w:rsidRPr="00E61080">
        <w:rPr>
          <w:rFonts w:ascii="Bookman Old Style" w:hAnsi="Bookman Old Style"/>
          <w:i/>
          <w:iCs/>
          <w:sz w:val="26"/>
          <w:szCs w:val="26"/>
        </w:rPr>
        <w:t>a priori</w:t>
      </w:r>
      <w:r w:rsidRPr="00E61080">
        <w:rPr>
          <w:rFonts w:ascii="Bookman Old Style" w:hAnsi="Bookman Old Style"/>
          <w:sz w:val="26"/>
          <w:szCs w:val="26"/>
        </w:rPr>
        <w:t xml:space="preserve">, impacto orçamentário imediato ou aumento de despesa obrigatória, sendo seu desenvolvimento passível de ocorrer </w:t>
      </w:r>
      <w:r w:rsidRPr="00E61080">
        <w:rPr>
          <w:rFonts w:ascii="Bookman Old Style" w:hAnsi="Bookman Old Style"/>
          <w:i/>
          <w:iCs/>
          <w:sz w:val="26"/>
          <w:szCs w:val="26"/>
        </w:rPr>
        <w:t>mediante readequações administrativas, convênios e parcerias</w:t>
      </w:r>
      <w:r w:rsidRPr="00E61080">
        <w:rPr>
          <w:rFonts w:ascii="Bookman Old Style" w:hAnsi="Bookman Old Style"/>
          <w:sz w:val="26"/>
          <w:szCs w:val="26"/>
        </w:rPr>
        <w:t>, respeitando os princípios da economicidade e legalidade administrativa, conforme os ditames da Lei de Responsabilidade Fiscal (LC nº 101/2000).</w:t>
      </w:r>
    </w:p>
    <w:p w14:paraId="012333D0" w14:textId="77777777" w:rsidR="00E61080" w:rsidRPr="00E61080" w:rsidRDefault="00E61080" w:rsidP="00E61080">
      <w:pPr>
        <w:ind w:firstLine="2268"/>
        <w:jc w:val="both"/>
        <w:outlineLvl w:val="3"/>
        <w:rPr>
          <w:b/>
          <w:bCs/>
          <w:sz w:val="24"/>
          <w:szCs w:val="24"/>
        </w:rPr>
      </w:pPr>
    </w:p>
    <w:p w14:paraId="3E8757F4" w14:textId="77777777" w:rsidR="00E61080" w:rsidRPr="00E61080" w:rsidRDefault="00E61080" w:rsidP="00E61080">
      <w:pPr>
        <w:ind w:firstLine="2268"/>
        <w:jc w:val="both"/>
        <w:outlineLvl w:val="3"/>
        <w:rPr>
          <w:b/>
          <w:bCs/>
          <w:sz w:val="24"/>
          <w:szCs w:val="24"/>
        </w:rPr>
      </w:pPr>
      <w:r w:rsidRPr="00E61080">
        <w:rPr>
          <w:rFonts w:ascii="Bookman Old Style" w:hAnsi="Bookman Old Style"/>
          <w:b/>
          <w:bCs/>
          <w:sz w:val="26"/>
          <w:szCs w:val="26"/>
        </w:rPr>
        <w:t xml:space="preserve">III – DERRADEIRAS DELIBERAÇÕES </w:t>
      </w:r>
    </w:p>
    <w:p w14:paraId="6945F79E" w14:textId="77777777" w:rsidR="00E61080" w:rsidRPr="00E61080" w:rsidRDefault="00E61080" w:rsidP="00E61080">
      <w:pPr>
        <w:ind w:firstLine="2268"/>
        <w:jc w:val="both"/>
        <w:rPr>
          <w:rFonts w:ascii="Bookman Old Style" w:hAnsi="Bookman Old Style"/>
          <w:sz w:val="26"/>
          <w:szCs w:val="26"/>
        </w:rPr>
      </w:pPr>
    </w:p>
    <w:p w14:paraId="3C3954BF" w14:textId="77777777" w:rsidR="00E61080" w:rsidRPr="00E61080" w:rsidRDefault="00E61080" w:rsidP="00E61080">
      <w:pPr>
        <w:ind w:firstLine="2268"/>
        <w:jc w:val="both"/>
        <w:rPr>
          <w:rFonts w:ascii="Bookman Old Style" w:hAnsi="Bookman Old Style"/>
          <w:sz w:val="26"/>
          <w:szCs w:val="26"/>
        </w:rPr>
      </w:pPr>
      <w:r w:rsidRPr="00E61080">
        <w:rPr>
          <w:rFonts w:ascii="Bookman Old Style" w:hAnsi="Bookman Old Style"/>
          <w:sz w:val="26"/>
          <w:szCs w:val="26"/>
        </w:rPr>
        <w:t xml:space="preserve">Diante do exposto, conclui-se que o </w:t>
      </w:r>
      <w:r w:rsidRPr="00E61080">
        <w:rPr>
          <w:rFonts w:ascii="Bookman Old Style" w:hAnsi="Bookman Old Style"/>
          <w:b/>
          <w:bCs/>
          <w:sz w:val="26"/>
          <w:szCs w:val="26"/>
        </w:rPr>
        <w:t>Projeto de Lei nº 136/2025</w:t>
      </w:r>
      <w:r w:rsidRPr="00E61080">
        <w:rPr>
          <w:rFonts w:ascii="Bookman Old Style" w:hAnsi="Bookman Old Style"/>
          <w:sz w:val="26"/>
          <w:szCs w:val="26"/>
        </w:rPr>
        <w:t xml:space="preserve"> é juridicamente constitucional, legal e regimental, não apresentando vícios formais ou materiais que impeçam sua regular tramitação.</w:t>
      </w:r>
    </w:p>
    <w:p w14:paraId="7E74EFE3" w14:textId="77777777" w:rsidR="00E61080" w:rsidRPr="00E61080" w:rsidRDefault="00E61080" w:rsidP="00E61080">
      <w:pPr>
        <w:ind w:firstLine="2268"/>
        <w:jc w:val="both"/>
        <w:rPr>
          <w:rFonts w:ascii="Bookman Old Style" w:hAnsi="Bookman Old Style"/>
          <w:sz w:val="26"/>
          <w:szCs w:val="26"/>
        </w:rPr>
      </w:pPr>
    </w:p>
    <w:p w14:paraId="6723C2C3" w14:textId="77777777" w:rsidR="00E61080" w:rsidRPr="00E61080" w:rsidRDefault="00E61080" w:rsidP="00E61080">
      <w:pPr>
        <w:ind w:firstLine="2268"/>
        <w:jc w:val="both"/>
        <w:rPr>
          <w:rFonts w:ascii="Bookman Old Style" w:hAnsi="Bookman Old Style"/>
          <w:sz w:val="26"/>
          <w:szCs w:val="26"/>
        </w:rPr>
      </w:pPr>
      <w:r w:rsidRPr="00E61080">
        <w:rPr>
          <w:rFonts w:ascii="Bookman Old Style" w:hAnsi="Bookman Old Style"/>
          <w:sz w:val="26"/>
          <w:szCs w:val="26"/>
        </w:rPr>
        <w:t>Recomenda-se, portanto, a continuidade de sua tramitação legislativa.</w:t>
      </w:r>
    </w:p>
    <w:p w14:paraId="61F390E0" w14:textId="77777777" w:rsidR="00E61080" w:rsidRPr="00E61080" w:rsidRDefault="00E61080" w:rsidP="00E61080">
      <w:pPr>
        <w:jc w:val="both"/>
        <w:outlineLvl w:val="2"/>
        <w:rPr>
          <w:rFonts w:ascii="Bookman Old Style" w:hAnsi="Bookman Old Style"/>
          <w:b/>
          <w:bCs/>
          <w:sz w:val="26"/>
          <w:szCs w:val="26"/>
        </w:rPr>
      </w:pPr>
    </w:p>
    <w:p w14:paraId="5809B9A4" w14:textId="77777777" w:rsidR="00E61080" w:rsidRPr="00E61080" w:rsidRDefault="00E61080" w:rsidP="00E61080">
      <w:pPr>
        <w:jc w:val="both"/>
        <w:outlineLvl w:val="2"/>
        <w:rPr>
          <w:rFonts w:ascii="Bookman Old Style" w:hAnsi="Bookman Old Style"/>
          <w:b/>
          <w:bCs/>
          <w:sz w:val="26"/>
          <w:szCs w:val="26"/>
        </w:rPr>
      </w:pPr>
    </w:p>
    <w:p w14:paraId="0823A15F" w14:textId="77777777" w:rsidR="00E61080" w:rsidRPr="00E61080" w:rsidRDefault="00E61080" w:rsidP="00E61080">
      <w:pPr>
        <w:jc w:val="both"/>
        <w:outlineLvl w:val="2"/>
        <w:rPr>
          <w:rFonts w:ascii="Bookman Old Style" w:hAnsi="Bookman Old Style"/>
          <w:b/>
          <w:bCs/>
          <w:sz w:val="26"/>
          <w:szCs w:val="26"/>
        </w:rPr>
      </w:pPr>
    </w:p>
    <w:p w14:paraId="59F2765A" w14:textId="77777777" w:rsidR="00E61080" w:rsidRPr="00E61080" w:rsidRDefault="00E61080" w:rsidP="00E61080">
      <w:pPr>
        <w:ind w:firstLine="2268"/>
        <w:jc w:val="both"/>
        <w:rPr>
          <w:rFonts w:ascii="Book Antiqua" w:eastAsia="Calibri" w:hAnsi="Book Antiqua"/>
          <w:sz w:val="24"/>
          <w:szCs w:val="24"/>
        </w:rPr>
      </w:pPr>
    </w:p>
    <w:p w14:paraId="45B3476B" w14:textId="77777777" w:rsidR="00E61080" w:rsidRPr="00E61080" w:rsidRDefault="00E61080" w:rsidP="00E61080">
      <w:pPr>
        <w:ind w:firstLine="2268"/>
        <w:jc w:val="both"/>
        <w:rPr>
          <w:rFonts w:ascii="Book Antiqua" w:eastAsia="Calibri" w:hAnsi="Book Antiqua" w:cs="Arial"/>
          <w:sz w:val="24"/>
          <w:szCs w:val="24"/>
          <w:lang w:eastAsia="en-US"/>
        </w:rPr>
      </w:pPr>
      <w:r w:rsidRPr="00E61080">
        <w:rPr>
          <w:rFonts w:ascii="Book Antiqua" w:eastAsia="Calibri" w:hAnsi="Book Antiqua" w:cs="Arial"/>
          <w:sz w:val="24"/>
          <w:szCs w:val="24"/>
          <w:lang w:eastAsia="en-US"/>
        </w:rPr>
        <w:t>É o parecer, Salvo Melhor Juízo.</w:t>
      </w:r>
    </w:p>
    <w:p w14:paraId="09C79CDB" w14:textId="77777777" w:rsidR="00E61080" w:rsidRPr="00E61080" w:rsidRDefault="00E61080" w:rsidP="00E61080">
      <w:pPr>
        <w:ind w:firstLine="2268"/>
        <w:jc w:val="both"/>
        <w:rPr>
          <w:rFonts w:ascii="Book Antiqua" w:eastAsia="Calibri" w:hAnsi="Book Antiqua"/>
          <w:sz w:val="24"/>
          <w:szCs w:val="24"/>
        </w:rPr>
      </w:pPr>
    </w:p>
    <w:p w14:paraId="49D92DE3" w14:textId="77777777" w:rsidR="00E61080" w:rsidRPr="00E61080" w:rsidRDefault="00E61080" w:rsidP="00E61080">
      <w:pPr>
        <w:ind w:firstLine="2268"/>
        <w:jc w:val="both"/>
        <w:rPr>
          <w:rFonts w:ascii="Book Antiqua" w:eastAsia="Calibri" w:hAnsi="Book Antiqua"/>
          <w:sz w:val="24"/>
          <w:szCs w:val="24"/>
        </w:rPr>
      </w:pPr>
      <w:r w:rsidRPr="00E61080">
        <w:rPr>
          <w:rFonts w:ascii="Book Antiqua" w:eastAsia="Calibri" w:hAnsi="Book Antiqua"/>
          <w:sz w:val="24"/>
          <w:szCs w:val="24"/>
        </w:rPr>
        <w:t>Sorriso/MT, 07 de agosto de 2025.</w:t>
      </w:r>
    </w:p>
    <w:p w14:paraId="2BC23D60" w14:textId="77777777" w:rsidR="00E61080" w:rsidRDefault="00E61080" w:rsidP="00E61080">
      <w:pPr>
        <w:ind w:firstLine="2268"/>
        <w:jc w:val="both"/>
        <w:rPr>
          <w:rFonts w:ascii="Bookman Old Style" w:hAnsi="Bookman Old Style"/>
          <w:sz w:val="24"/>
          <w:szCs w:val="24"/>
        </w:rPr>
      </w:pPr>
    </w:p>
    <w:p w14:paraId="16A14A81" w14:textId="77777777" w:rsidR="00E61080" w:rsidRPr="00E61080" w:rsidRDefault="00E61080" w:rsidP="00E61080">
      <w:pPr>
        <w:ind w:firstLine="2268"/>
        <w:jc w:val="both"/>
        <w:rPr>
          <w:rFonts w:ascii="Bookman Old Style" w:hAnsi="Bookman Old Style"/>
          <w:sz w:val="24"/>
          <w:szCs w:val="24"/>
        </w:rPr>
      </w:pPr>
    </w:p>
    <w:p w14:paraId="55B95288" w14:textId="77777777" w:rsidR="00E61080" w:rsidRPr="00E61080" w:rsidRDefault="00E61080" w:rsidP="00E61080">
      <w:pPr>
        <w:ind w:firstLine="2268"/>
        <w:jc w:val="both"/>
        <w:rPr>
          <w:rFonts w:ascii="Bookman Old Style" w:hAnsi="Bookman Old Style"/>
          <w:sz w:val="24"/>
          <w:szCs w:val="24"/>
        </w:rPr>
      </w:pPr>
    </w:p>
    <w:p w14:paraId="41A01043" w14:textId="77777777" w:rsidR="00E61080" w:rsidRPr="00E61080" w:rsidRDefault="00E61080" w:rsidP="00E61080">
      <w:pPr>
        <w:ind w:firstLine="2268"/>
        <w:jc w:val="both"/>
        <w:rPr>
          <w:rFonts w:ascii="Bookman Old Style" w:hAnsi="Bookman Old Style"/>
          <w:sz w:val="24"/>
          <w:szCs w:val="24"/>
        </w:rPr>
      </w:pPr>
    </w:p>
    <w:p w14:paraId="77C7FC43" w14:textId="77777777" w:rsidR="00E61080" w:rsidRPr="00E61080" w:rsidRDefault="00E61080" w:rsidP="00E61080">
      <w:pPr>
        <w:jc w:val="both"/>
        <w:rPr>
          <w:rFonts w:ascii="Bookman Old Style" w:hAnsi="Bookman Old Style"/>
          <w:sz w:val="24"/>
          <w:szCs w:val="24"/>
        </w:rPr>
      </w:pPr>
      <w:r w:rsidRPr="00E61080">
        <w:rPr>
          <w:rFonts w:ascii="Bookman Old Style" w:hAnsi="Bookman Old Style"/>
          <w:sz w:val="24"/>
          <w:szCs w:val="24"/>
        </w:rPr>
        <w:t xml:space="preserve">Fernando </w:t>
      </w:r>
      <w:r w:rsidRPr="00E61080">
        <w:rPr>
          <w:rFonts w:ascii="Bookman Old Style" w:hAnsi="Bookman Old Style"/>
          <w:b/>
          <w:bCs/>
          <w:sz w:val="24"/>
          <w:szCs w:val="24"/>
        </w:rPr>
        <w:t>MASCARELLO</w:t>
      </w:r>
      <w:r w:rsidRPr="00E61080">
        <w:rPr>
          <w:rFonts w:ascii="Bookman Old Style" w:hAnsi="Bookman Old Style"/>
          <w:sz w:val="24"/>
          <w:szCs w:val="24"/>
        </w:rPr>
        <w:t xml:space="preserve"> </w:t>
      </w:r>
      <w:r w:rsidRPr="00E61080">
        <w:rPr>
          <w:rFonts w:ascii="Bookman Old Style" w:hAnsi="Bookman Old Style"/>
          <w:sz w:val="24"/>
          <w:szCs w:val="24"/>
        </w:rPr>
        <w:tab/>
      </w:r>
      <w:r w:rsidRPr="00E61080">
        <w:rPr>
          <w:rFonts w:ascii="Bookman Old Style" w:hAnsi="Bookman Old Style"/>
          <w:sz w:val="24"/>
          <w:szCs w:val="24"/>
        </w:rPr>
        <w:tab/>
      </w:r>
      <w:r w:rsidRPr="00E61080">
        <w:rPr>
          <w:rFonts w:ascii="Bookman Old Style" w:hAnsi="Bookman Old Style"/>
          <w:sz w:val="24"/>
          <w:szCs w:val="24"/>
        </w:rPr>
        <w:tab/>
      </w:r>
      <w:r w:rsidRPr="00E61080">
        <w:rPr>
          <w:rFonts w:ascii="Bookman Old Style" w:eastAsia="Calibri" w:hAnsi="Bookman Old Style"/>
          <w:b/>
          <w:bCs/>
          <w:sz w:val="24"/>
          <w:szCs w:val="24"/>
        </w:rPr>
        <w:t>SAULO</w:t>
      </w:r>
      <w:r w:rsidRPr="00E61080">
        <w:rPr>
          <w:rFonts w:ascii="Bookman Old Style" w:eastAsia="Calibri" w:hAnsi="Bookman Old Style"/>
          <w:sz w:val="24"/>
          <w:szCs w:val="24"/>
        </w:rPr>
        <w:t xml:space="preserve"> </w:t>
      </w:r>
      <w:r w:rsidRPr="00E61080">
        <w:rPr>
          <w:rFonts w:ascii="Bookman Old Style" w:eastAsia="Calibri" w:hAnsi="Bookman Old Style"/>
          <w:sz w:val="16"/>
          <w:szCs w:val="16"/>
        </w:rPr>
        <w:t>Augusto C. da R.</w:t>
      </w:r>
      <w:r w:rsidRPr="00E61080">
        <w:rPr>
          <w:rFonts w:ascii="Bookman Old Style" w:eastAsia="Calibri" w:hAnsi="Bookman Old Style"/>
          <w:sz w:val="24"/>
          <w:szCs w:val="24"/>
        </w:rPr>
        <w:t xml:space="preserve"> </w:t>
      </w:r>
      <w:r w:rsidRPr="00E61080">
        <w:rPr>
          <w:rFonts w:ascii="Bookman Old Style" w:eastAsia="Calibri" w:hAnsi="Bookman Old Style"/>
          <w:b/>
          <w:bCs/>
          <w:sz w:val="24"/>
          <w:szCs w:val="24"/>
        </w:rPr>
        <w:t>BANDEIRA</w:t>
      </w:r>
      <w:r w:rsidRPr="00E61080">
        <w:rPr>
          <w:rFonts w:ascii="Bookman Old Style" w:eastAsia="Calibri" w:hAnsi="Bookman Old Style"/>
          <w:sz w:val="24"/>
          <w:szCs w:val="24"/>
        </w:rPr>
        <w:t xml:space="preserve"> </w:t>
      </w:r>
      <w:r w:rsidRPr="00E61080">
        <w:rPr>
          <w:rFonts w:ascii="Bookman Old Style" w:eastAsia="Calibri" w:hAnsi="Bookman Old Style"/>
          <w:sz w:val="16"/>
          <w:szCs w:val="16"/>
        </w:rPr>
        <w:t>Bastos</w:t>
      </w:r>
    </w:p>
    <w:p w14:paraId="4E259BA3" w14:textId="77777777" w:rsidR="00E61080" w:rsidRPr="00E61080" w:rsidRDefault="00E61080" w:rsidP="00E61080">
      <w:pPr>
        <w:jc w:val="both"/>
        <w:rPr>
          <w:rFonts w:ascii="Bookman Old Style" w:hAnsi="Bookman Old Style"/>
          <w:sz w:val="16"/>
          <w:szCs w:val="16"/>
        </w:rPr>
      </w:pPr>
      <w:r w:rsidRPr="00E61080">
        <w:rPr>
          <w:rFonts w:ascii="Bookman Old Style" w:eastAsia="Calibri" w:hAnsi="Bookman Old Style"/>
          <w:sz w:val="16"/>
          <w:szCs w:val="16"/>
        </w:rPr>
        <w:t>Câmara Municipal de Sorriso – MT</w:t>
      </w:r>
      <w:r w:rsidRPr="00E61080">
        <w:rPr>
          <w:rFonts w:ascii="Bookman Old Style" w:eastAsia="Calibri" w:hAnsi="Bookman Old Style"/>
          <w:sz w:val="16"/>
          <w:szCs w:val="16"/>
        </w:rPr>
        <w:tab/>
      </w:r>
      <w:r w:rsidRPr="00E61080">
        <w:rPr>
          <w:rFonts w:ascii="Bookman Old Style" w:eastAsia="Calibri" w:hAnsi="Bookman Old Style"/>
          <w:sz w:val="16"/>
          <w:szCs w:val="16"/>
        </w:rPr>
        <w:tab/>
      </w:r>
      <w:r w:rsidRPr="00E61080">
        <w:rPr>
          <w:rFonts w:ascii="Bookman Old Style" w:eastAsia="Calibri" w:hAnsi="Bookman Old Style"/>
          <w:sz w:val="16"/>
          <w:szCs w:val="16"/>
        </w:rPr>
        <w:tab/>
      </w:r>
      <w:r w:rsidRPr="00E61080">
        <w:rPr>
          <w:rFonts w:ascii="Bookman Old Style" w:eastAsia="Calibri" w:hAnsi="Bookman Old Style"/>
          <w:sz w:val="16"/>
          <w:szCs w:val="16"/>
        </w:rPr>
        <w:tab/>
        <w:t>Câmara Municipal de Sorriso – MT</w:t>
      </w:r>
      <w:r w:rsidRPr="00E61080">
        <w:rPr>
          <w:rFonts w:ascii="Bookman Old Style" w:eastAsia="Calibri" w:hAnsi="Bookman Old Style"/>
          <w:sz w:val="16"/>
          <w:szCs w:val="16"/>
        </w:rPr>
        <w:tab/>
      </w:r>
    </w:p>
    <w:p w14:paraId="13D09B74" w14:textId="77777777" w:rsidR="00E61080" w:rsidRPr="00E61080" w:rsidRDefault="00E61080" w:rsidP="00E61080">
      <w:pPr>
        <w:jc w:val="both"/>
        <w:rPr>
          <w:rFonts w:ascii="Bookman Old Style" w:eastAsia="Calibri" w:hAnsi="Bookman Old Style"/>
          <w:sz w:val="16"/>
          <w:szCs w:val="16"/>
        </w:rPr>
      </w:pPr>
      <w:r w:rsidRPr="00E61080">
        <w:rPr>
          <w:rFonts w:ascii="Bookman Old Style" w:hAnsi="Bookman Old Style"/>
          <w:sz w:val="16"/>
          <w:szCs w:val="16"/>
        </w:rPr>
        <w:t>Assessor Especial</w:t>
      </w:r>
      <w:r w:rsidRPr="00E61080">
        <w:rPr>
          <w:rFonts w:ascii="Bookman Old Style" w:hAnsi="Bookman Old Style"/>
          <w:sz w:val="16"/>
          <w:szCs w:val="16"/>
        </w:rPr>
        <w:tab/>
      </w:r>
      <w:r w:rsidRPr="00E61080">
        <w:rPr>
          <w:rFonts w:ascii="Bookman Old Style" w:hAnsi="Bookman Old Style"/>
          <w:sz w:val="16"/>
          <w:szCs w:val="16"/>
        </w:rPr>
        <w:tab/>
      </w:r>
      <w:r w:rsidRPr="00E61080">
        <w:rPr>
          <w:rFonts w:ascii="Bookman Old Style" w:hAnsi="Bookman Old Style"/>
          <w:sz w:val="16"/>
          <w:szCs w:val="16"/>
        </w:rPr>
        <w:tab/>
      </w:r>
      <w:r w:rsidRPr="00E61080">
        <w:rPr>
          <w:rFonts w:ascii="Bookman Old Style" w:hAnsi="Bookman Old Style"/>
          <w:sz w:val="16"/>
          <w:szCs w:val="16"/>
        </w:rPr>
        <w:tab/>
      </w:r>
      <w:r w:rsidRPr="00E61080">
        <w:rPr>
          <w:rFonts w:ascii="Bookman Old Style" w:hAnsi="Bookman Old Style"/>
          <w:sz w:val="16"/>
          <w:szCs w:val="16"/>
        </w:rPr>
        <w:tab/>
      </w:r>
      <w:r w:rsidRPr="00E61080">
        <w:rPr>
          <w:rFonts w:ascii="Bookman Old Style" w:hAnsi="Bookman Old Style"/>
          <w:sz w:val="16"/>
          <w:szCs w:val="16"/>
        </w:rPr>
        <w:tab/>
      </w:r>
      <w:r w:rsidRPr="00E61080">
        <w:rPr>
          <w:rFonts w:ascii="Bookman Old Style" w:eastAsia="Calibri" w:hAnsi="Bookman Old Style"/>
          <w:sz w:val="16"/>
          <w:szCs w:val="16"/>
        </w:rPr>
        <w:t>Assessor Jurídico da Procuradoria</w:t>
      </w:r>
    </w:p>
    <w:p w14:paraId="44E85F72" w14:textId="77777777" w:rsidR="00E61080" w:rsidRPr="00E61080" w:rsidRDefault="00E61080" w:rsidP="00E61080">
      <w:pPr>
        <w:jc w:val="both"/>
        <w:rPr>
          <w:rFonts w:ascii="Bookman Old Style" w:eastAsia="Calibri" w:hAnsi="Bookman Old Style"/>
          <w:sz w:val="16"/>
          <w:szCs w:val="16"/>
        </w:rPr>
      </w:pPr>
      <w:r w:rsidRPr="00E61080">
        <w:rPr>
          <w:rFonts w:ascii="Bookman Old Style" w:hAnsi="Bookman Old Style"/>
          <w:sz w:val="16"/>
          <w:szCs w:val="16"/>
        </w:rPr>
        <w:t>OAB/ MT 11.726</w:t>
      </w:r>
      <w:r w:rsidRPr="00E61080">
        <w:rPr>
          <w:rFonts w:ascii="Bookman Old Style" w:hAnsi="Bookman Old Style"/>
          <w:sz w:val="16"/>
          <w:szCs w:val="16"/>
        </w:rPr>
        <w:tab/>
      </w:r>
      <w:r w:rsidRPr="00E61080">
        <w:rPr>
          <w:rFonts w:ascii="Bookman Old Style" w:hAnsi="Bookman Old Style"/>
          <w:sz w:val="16"/>
          <w:szCs w:val="16"/>
        </w:rPr>
        <w:tab/>
      </w:r>
      <w:r w:rsidRPr="00E61080">
        <w:rPr>
          <w:rFonts w:ascii="Bookman Old Style" w:hAnsi="Bookman Old Style"/>
          <w:sz w:val="16"/>
          <w:szCs w:val="16"/>
        </w:rPr>
        <w:tab/>
      </w:r>
      <w:r w:rsidRPr="00E61080">
        <w:rPr>
          <w:rFonts w:ascii="Bookman Old Style" w:hAnsi="Bookman Old Style"/>
          <w:sz w:val="16"/>
          <w:szCs w:val="16"/>
        </w:rPr>
        <w:tab/>
      </w:r>
      <w:r w:rsidRPr="00E61080">
        <w:rPr>
          <w:rFonts w:ascii="Bookman Old Style" w:hAnsi="Bookman Old Style"/>
          <w:sz w:val="16"/>
          <w:szCs w:val="16"/>
        </w:rPr>
        <w:tab/>
      </w:r>
      <w:r w:rsidRPr="00E61080">
        <w:rPr>
          <w:rFonts w:ascii="Bookman Old Style" w:hAnsi="Bookman Old Style"/>
          <w:sz w:val="16"/>
          <w:szCs w:val="16"/>
        </w:rPr>
        <w:tab/>
      </w:r>
      <w:r w:rsidRPr="00E61080">
        <w:rPr>
          <w:rFonts w:ascii="Bookman Old Style" w:eastAsia="Calibri" w:hAnsi="Bookman Old Style"/>
          <w:sz w:val="16"/>
          <w:szCs w:val="16"/>
        </w:rPr>
        <w:t>OAB/MT nº. 10.525</w:t>
      </w:r>
    </w:p>
    <w:p w14:paraId="21A27BFF" w14:textId="77777777" w:rsidR="00E61080" w:rsidRPr="00E61080" w:rsidRDefault="00E61080" w:rsidP="00E61080">
      <w:pPr>
        <w:jc w:val="both"/>
        <w:rPr>
          <w:rFonts w:ascii="Bookman Old Style" w:hAnsi="Bookman Old Style"/>
          <w:sz w:val="24"/>
          <w:szCs w:val="24"/>
        </w:rPr>
      </w:pPr>
      <w:r w:rsidRPr="00E61080">
        <w:rPr>
          <w:rFonts w:ascii="Bookman Old Style" w:hAnsi="Bookman Old Style"/>
          <w:sz w:val="16"/>
          <w:szCs w:val="16"/>
        </w:rPr>
        <w:t>Portaria n. 109/2025</w:t>
      </w:r>
      <w:r w:rsidRPr="00E61080">
        <w:rPr>
          <w:rFonts w:ascii="Bookman Old Style" w:hAnsi="Bookman Old Style"/>
          <w:sz w:val="16"/>
          <w:szCs w:val="16"/>
        </w:rPr>
        <w:tab/>
      </w:r>
      <w:r w:rsidRPr="00E61080">
        <w:rPr>
          <w:rFonts w:ascii="Bookman Old Style" w:hAnsi="Bookman Old Style"/>
          <w:sz w:val="16"/>
          <w:szCs w:val="16"/>
        </w:rPr>
        <w:tab/>
      </w:r>
      <w:r w:rsidRPr="00E61080">
        <w:rPr>
          <w:rFonts w:ascii="Bookman Old Style" w:hAnsi="Bookman Old Style"/>
          <w:sz w:val="16"/>
          <w:szCs w:val="16"/>
        </w:rPr>
        <w:tab/>
      </w:r>
      <w:r w:rsidRPr="00E61080">
        <w:rPr>
          <w:rFonts w:ascii="Bookman Old Style" w:hAnsi="Bookman Old Style"/>
          <w:sz w:val="16"/>
          <w:szCs w:val="16"/>
        </w:rPr>
        <w:tab/>
      </w:r>
      <w:r w:rsidRPr="00E61080">
        <w:rPr>
          <w:rFonts w:ascii="Bookman Old Style" w:hAnsi="Bookman Old Style"/>
          <w:sz w:val="16"/>
          <w:szCs w:val="16"/>
        </w:rPr>
        <w:tab/>
        <w:t>Portaria nº 038/2025</w:t>
      </w:r>
    </w:p>
    <w:p w14:paraId="1A8A1D45" w14:textId="77777777" w:rsidR="00E61080" w:rsidRPr="00653BE6" w:rsidRDefault="00E61080" w:rsidP="00653BE6">
      <w:pPr>
        <w:shd w:val="clear" w:color="auto" w:fill="FFFFFF"/>
        <w:ind w:firstLine="2835"/>
        <w:jc w:val="center"/>
        <w:rPr>
          <w:sz w:val="23"/>
          <w:szCs w:val="23"/>
        </w:rPr>
      </w:pPr>
    </w:p>
    <w:sectPr w:rsidR="00E61080" w:rsidRPr="00653BE6" w:rsidSect="007977C9">
      <w:headerReference w:type="default" r:id="rId8"/>
      <w:footerReference w:type="even" r:id="rId9"/>
      <w:footerReference w:type="default" r:id="rId10"/>
      <w:pgSz w:w="11907" w:h="16840" w:code="9"/>
      <w:pgMar w:top="2269" w:right="1134" w:bottom="851" w:left="127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B8681" w14:textId="77777777" w:rsidR="00B870BF" w:rsidRDefault="00B870BF">
      <w:r>
        <w:separator/>
      </w:r>
    </w:p>
  </w:endnote>
  <w:endnote w:type="continuationSeparator" w:id="0">
    <w:p w14:paraId="7EDCC7AB" w14:textId="77777777" w:rsidR="00B870BF" w:rsidRDefault="00B8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4939" w14:textId="77777777" w:rsidR="00786D33" w:rsidRDefault="0033210E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1702A5" w14:textId="77777777" w:rsidR="00786D33" w:rsidRDefault="00786D33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98FD" w14:textId="77777777" w:rsidR="00786D33" w:rsidRDefault="00786D33" w:rsidP="00033ACB">
    <w:pPr>
      <w:pStyle w:val="Rodap"/>
      <w:framePr w:wrap="around" w:vAnchor="text" w:hAnchor="page" w:x="10342" w:y="-757"/>
      <w:rPr>
        <w:rStyle w:val="Nmerodepgina"/>
      </w:rPr>
    </w:pPr>
  </w:p>
  <w:p w14:paraId="32E5D2FD" w14:textId="77777777" w:rsidR="00786D33" w:rsidRDefault="00786D33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FB3C1" w14:textId="77777777" w:rsidR="00B870BF" w:rsidRDefault="00B870BF">
      <w:r>
        <w:separator/>
      </w:r>
    </w:p>
  </w:footnote>
  <w:footnote w:type="continuationSeparator" w:id="0">
    <w:p w14:paraId="70B9E0B6" w14:textId="77777777" w:rsidR="00B870BF" w:rsidRDefault="00B87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CD2DA" w14:textId="77777777" w:rsidR="00786D33" w:rsidRDefault="00786D33">
    <w:pPr>
      <w:jc w:val="center"/>
      <w:rPr>
        <w:b/>
        <w:sz w:val="28"/>
      </w:rPr>
    </w:pPr>
  </w:p>
  <w:p w14:paraId="2C81D661" w14:textId="77777777" w:rsidR="00786D33" w:rsidRDefault="00786D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E73"/>
    <w:multiLevelType w:val="multilevel"/>
    <w:tmpl w:val="669E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94228"/>
    <w:multiLevelType w:val="hybridMultilevel"/>
    <w:tmpl w:val="836E8FF8"/>
    <w:lvl w:ilvl="0" w:tplc="596A9272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B8D08B12" w:tentative="1">
      <w:start w:val="1"/>
      <w:numFmt w:val="lowerLetter"/>
      <w:lvlText w:val="%2."/>
      <w:lvlJc w:val="left"/>
      <w:pPr>
        <w:ind w:left="1440" w:hanging="360"/>
      </w:pPr>
    </w:lvl>
    <w:lvl w:ilvl="2" w:tplc="A1A48E8C" w:tentative="1">
      <w:start w:val="1"/>
      <w:numFmt w:val="lowerRoman"/>
      <w:lvlText w:val="%3."/>
      <w:lvlJc w:val="right"/>
      <w:pPr>
        <w:ind w:left="2160" w:hanging="180"/>
      </w:pPr>
    </w:lvl>
    <w:lvl w:ilvl="3" w:tplc="2D22FE66" w:tentative="1">
      <w:start w:val="1"/>
      <w:numFmt w:val="decimal"/>
      <w:lvlText w:val="%4."/>
      <w:lvlJc w:val="left"/>
      <w:pPr>
        <w:ind w:left="2880" w:hanging="360"/>
      </w:pPr>
    </w:lvl>
    <w:lvl w:ilvl="4" w:tplc="5BEA85A4" w:tentative="1">
      <w:start w:val="1"/>
      <w:numFmt w:val="lowerLetter"/>
      <w:lvlText w:val="%5."/>
      <w:lvlJc w:val="left"/>
      <w:pPr>
        <w:ind w:left="3600" w:hanging="360"/>
      </w:pPr>
    </w:lvl>
    <w:lvl w:ilvl="5" w:tplc="4B9640B0" w:tentative="1">
      <w:start w:val="1"/>
      <w:numFmt w:val="lowerRoman"/>
      <w:lvlText w:val="%6."/>
      <w:lvlJc w:val="right"/>
      <w:pPr>
        <w:ind w:left="4320" w:hanging="180"/>
      </w:pPr>
    </w:lvl>
    <w:lvl w:ilvl="6" w:tplc="30C8EAB6" w:tentative="1">
      <w:start w:val="1"/>
      <w:numFmt w:val="decimal"/>
      <w:lvlText w:val="%7."/>
      <w:lvlJc w:val="left"/>
      <w:pPr>
        <w:ind w:left="5040" w:hanging="360"/>
      </w:pPr>
    </w:lvl>
    <w:lvl w:ilvl="7" w:tplc="E54AD790" w:tentative="1">
      <w:start w:val="1"/>
      <w:numFmt w:val="lowerLetter"/>
      <w:lvlText w:val="%8."/>
      <w:lvlJc w:val="left"/>
      <w:pPr>
        <w:ind w:left="5760" w:hanging="360"/>
      </w:pPr>
    </w:lvl>
    <w:lvl w:ilvl="8" w:tplc="3EF24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4ED0BE5"/>
    <w:multiLevelType w:val="hybridMultilevel"/>
    <w:tmpl w:val="8F8ED36E"/>
    <w:lvl w:ilvl="0" w:tplc="7108B176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7C067E66" w:tentative="1">
      <w:start w:val="1"/>
      <w:numFmt w:val="lowerLetter"/>
      <w:lvlText w:val="%2."/>
      <w:lvlJc w:val="left"/>
      <w:pPr>
        <w:ind w:left="1140" w:hanging="360"/>
      </w:pPr>
    </w:lvl>
    <w:lvl w:ilvl="2" w:tplc="727EB750" w:tentative="1">
      <w:start w:val="1"/>
      <w:numFmt w:val="lowerRoman"/>
      <w:lvlText w:val="%3."/>
      <w:lvlJc w:val="right"/>
      <w:pPr>
        <w:ind w:left="1860" w:hanging="180"/>
      </w:pPr>
    </w:lvl>
    <w:lvl w:ilvl="3" w:tplc="EE340602" w:tentative="1">
      <w:start w:val="1"/>
      <w:numFmt w:val="decimal"/>
      <w:lvlText w:val="%4."/>
      <w:lvlJc w:val="left"/>
      <w:pPr>
        <w:ind w:left="2580" w:hanging="360"/>
      </w:pPr>
    </w:lvl>
    <w:lvl w:ilvl="4" w:tplc="DA0690BA" w:tentative="1">
      <w:start w:val="1"/>
      <w:numFmt w:val="lowerLetter"/>
      <w:lvlText w:val="%5."/>
      <w:lvlJc w:val="left"/>
      <w:pPr>
        <w:ind w:left="3300" w:hanging="360"/>
      </w:pPr>
    </w:lvl>
    <w:lvl w:ilvl="5" w:tplc="9AF8B510" w:tentative="1">
      <w:start w:val="1"/>
      <w:numFmt w:val="lowerRoman"/>
      <w:lvlText w:val="%6."/>
      <w:lvlJc w:val="right"/>
      <w:pPr>
        <w:ind w:left="4020" w:hanging="180"/>
      </w:pPr>
    </w:lvl>
    <w:lvl w:ilvl="6" w:tplc="DB640828" w:tentative="1">
      <w:start w:val="1"/>
      <w:numFmt w:val="decimal"/>
      <w:lvlText w:val="%7."/>
      <w:lvlJc w:val="left"/>
      <w:pPr>
        <w:ind w:left="4740" w:hanging="360"/>
      </w:pPr>
    </w:lvl>
    <w:lvl w:ilvl="7" w:tplc="4D3E9CD0" w:tentative="1">
      <w:start w:val="1"/>
      <w:numFmt w:val="lowerLetter"/>
      <w:lvlText w:val="%8."/>
      <w:lvlJc w:val="left"/>
      <w:pPr>
        <w:ind w:left="5460" w:hanging="360"/>
      </w:pPr>
    </w:lvl>
    <w:lvl w:ilvl="8" w:tplc="6810A2EC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5B62196"/>
    <w:multiLevelType w:val="hybridMultilevel"/>
    <w:tmpl w:val="5126989E"/>
    <w:lvl w:ilvl="0" w:tplc="6494002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11042F6E" w:tentative="1">
      <w:start w:val="1"/>
      <w:numFmt w:val="lowerLetter"/>
      <w:lvlText w:val="%2."/>
      <w:lvlJc w:val="left"/>
      <w:pPr>
        <w:ind w:left="2498" w:hanging="360"/>
      </w:pPr>
    </w:lvl>
    <w:lvl w:ilvl="2" w:tplc="0D9A1488" w:tentative="1">
      <w:start w:val="1"/>
      <w:numFmt w:val="lowerRoman"/>
      <w:lvlText w:val="%3."/>
      <w:lvlJc w:val="right"/>
      <w:pPr>
        <w:ind w:left="3218" w:hanging="180"/>
      </w:pPr>
    </w:lvl>
    <w:lvl w:ilvl="3" w:tplc="F430582A" w:tentative="1">
      <w:start w:val="1"/>
      <w:numFmt w:val="decimal"/>
      <w:lvlText w:val="%4."/>
      <w:lvlJc w:val="left"/>
      <w:pPr>
        <w:ind w:left="3938" w:hanging="360"/>
      </w:pPr>
    </w:lvl>
    <w:lvl w:ilvl="4" w:tplc="C15C9B20" w:tentative="1">
      <w:start w:val="1"/>
      <w:numFmt w:val="lowerLetter"/>
      <w:lvlText w:val="%5."/>
      <w:lvlJc w:val="left"/>
      <w:pPr>
        <w:ind w:left="4658" w:hanging="360"/>
      </w:pPr>
    </w:lvl>
    <w:lvl w:ilvl="5" w:tplc="9CD4E252" w:tentative="1">
      <w:start w:val="1"/>
      <w:numFmt w:val="lowerRoman"/>
      <w:lvlText w:val="%6."/>
      <w:lvlJc w:val="right"/>
      <w:pPr>
        <w:ind w:left="5378" w:hanging="180"/>
      </w:pPr>
    </w:lvl>
    <w:lvl w:ilvl="6" w:tplc="EF16C688" w:tentative="1">
      <w:start w:val="1"/>
      <w:numFmt w:val="decimal"/>
      <w:lvlText w:val="%7."/>
      <w:lvlJc w:val="left"/>
      <w:pPr>
        <w:ind w:left="6098" w:hanging="360"/>
      </w:pPr>
    </w:lvl>
    <w:lvl w:ilvl="7" w:tplc="FEE414AC" w:tentative="1">
      <w:start w:val="1"/>
      <w:numFmt w:val="lowerLetter"/>
      <w:lvlText w:val="%8."/>
      <w:lvlJc w:val="left"/>
      <w:pPr>
        <w:ind w:left="6818" w:hanging="360"/>
      </w:pPr>
    </w:lvl>
    <w:lvl w:ilvl="8" w:tplc="822A17F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F245FD6"/>
    <w:multiLevelType w:val="hybridMultilevel"/>
    <w:tmpl w:val="A3C664EC"/>
    <w:lvl w:ilvl="0" w:tplc="356E4CF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5DCDB0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DAA8F5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F462E1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06412E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DC290B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B6AC8E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C74479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398615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5C5289A"/>
    <w:multiLevelType w:val="hybridMultilevel"/>
    <w:tmpl w:val="4DD45096"/>
    <w:lvl w:ilvl="0" w:tplc="78E438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A881294" w:tentative="1">
      <w:start w:val="1"/>
      <w:numFmt w:val="lowerLetter"/>
      <w:lvlText w:val="%2."/>
      <w:lvlJc w:val="left"/>
      <w:pPr>
        <w:ind w:left="1364" w:hanging="360"/>
      </w:pPr>
    </w:lvl>
    <w:lvl w:ilvl="2" w:tplc="2A685914" w:tentative="1">
      <w:start w:val="1"/>
      <w:numFmt w:val="lowerRoman"/>
      <w:lvlText w:val="%3."/>
      <w:lvlJc w:val="right"/>
      <w:pPr>
        <w:ind w:left="2084" w:hanging="180"/>
      </w:pPr>
    </w:lvl>
    <w:lvl w:ilvl="3" w:tplc="ABA09E9A" w:tentative="1">
      <w:start w:val="1"/>
      <w:numFmt w:val="decimal"/>
      <w:lvlText w:val="%4."/>
      <w:lvlJc w:val="left"/>
      <w:pPr>
        <w:ind w:left="2804" w:hanging="360"/>
      </w:pPr>
    </w:lvl>
    <w:lvl w:ilvl="4" w:tplc="111A90D2" w:tentative="1">
      <w:start w:val="1"/>
      <w:numFmt w:val="lowerLetter"/>
      <w:lvlText w:val="%5."/>
      <w:lvlJc w:val="left"/>
      <w:pPr>
        <w:ind w:left="3524" w:hanging="360"/>
      </w:pPr>
    </w:lvl>
    <w:lvl w:ilvl="5" w:tplc="33E07CA8" w:tentative="1">
      <w:start w:val="1"/>
      <w:numFmt w:val="lowerRoman"/>
      <w:lvlText w:val="%6."/>
      <w:lvlJc w:val="right"/>
      <w:pPr>
        <w:ind w:left="4244" w:hanging="180"/>
      </w:pPr>
    </w:lvl>
    <w:lvl w:ilvl="6" w:tplc="B4F21C14" w:tentative="1">
      <w:start w:val="1"/>
      <w:numFmt w:val="decimal"/>
      <w:lvlText w:val="%7."/>
      <w:lvlJc w:val="left"/>
      <w:pPr>
        <w:ind w:left="4964" w:hanging="360"/>
      </w:pPr>
    </w:lvl>
    <w:lvl w:ilvl="7" w:tplc="ABF8F27A" w:tentative="1">
      <w:start w:val="1"/>
      <w:numFmt w:val="lowerLetter"/>
      <w:lvlText w:val="%8."/>
      <w:lvlJc w:val="left"/>
      <w:pPr>
        <w:ind w:left="5684" w:hanging="360"/>
      </w:pPr>
    </w:lvl>
    <w:lvl w:ilvl="8" w:tplc="DABE249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8F7818"/>
    <w:multiLevelType w:val="multilevel"/>
    <w:tmpl w:val="1D18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0915C4"/>
    <w:multiLevelType w:val="multilevel"/>
    <w:tmpl w:val="71F0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AE3298"/>
    <w:multiLevelType w:val="multilevel"/>
    <w:tmpl w:val="69FE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C0235"/>
    <w:multiLevelType w:val="multilevel"/>
    <w:tmpl w:val="9418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125E76"/>
    <w:multiLevelType w:val="hybridMultilevel"/>
    <w:tmpl w:val="3230C326"/>
    <w:lvl w:ilvl="0" w:tplc="E960B98E">
      <w:start w:val="3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00C16E4" w:tentative="1">
      <w:start w:val="1"/>
      <w:numFmt w:val="lowerLetter"/>
      <w:lvlText w:val="%2."/>
      <w:lvlJc w:val="left"/>
      <w:pPr>
        <w:ind w:left="1140" w:hanging="360"/>
      </w:pPr>
    </w:lvl>
    <w:lvl w:ilvl="2" w:tplc="9FF4C6E8" w:tentative="1">
      <w:start w:val="1"/>
      <w:numFmt w:val="lowerRoman"/>
      <w:lvlText w:val="%3."/>
      <w:lvlJc w:val="right"/>
      <w:pPr>
        <w:ind w:left="1860" w:hanging="180"/>
      </w:pPr>
    </w:lvl>
    <w:lvl w:ilvl="3" w:tplc="3B5476F0" w:tentative="1">
      <w:start w:val="1"/>
      <w:numFmt w:val="decimal"/>
      <w:lvlText w:val="%4."/>
      <w:lvlJc w:val="left"/>
      <w:pPr>
        <w:ind w:left="2580" w:hanging="360"/>
      </w:pPr>
    </w:lvl>
    <w:lvl w:ilvl="4" w:tplc="45AE729E" w:tentative="1">
      <w:start w:val="1"/>
      <w:numFmt w:val="lowerLetter"/>
      <w:lvlText w:val="%5."/>
      <w:lvlJc w:val="left"/>
      <w:pPr>
        <w:ind w:left="3300" w:hanging="360"/>
      </w:pPr>
    </w:lvl>
    <w:lvl w:ilvl="5" w:tplc="A20AFA56" w:tentative="1">
      <w:start w:val="1"/>
      <w:numFmt w:val="lowerRoman"/>
      <w:lvlText w:val="%6."/>
      <w:lvlJc w:val="right"/>
      <w:pPr>
        <w:ind w:left="4020" w:hanging="180"/>
      </w:pPr>
    </w:lvl>
    <w:lvl w:ilvl="6" w:tplc="3F4EF12C" w:tentative="1">
      <w:start w:val="1"/>
      <w:numFmt w:val="decimal"/>
      <w:lvlText w:val="%7."/>
      <w:lvlJc w:val="left"/>
      <w:pPr>
        <w:ind w:left="4740" w:hanging="360"/>
      </w:pPr>
    </w:lvl>
    <w:lvl w:ilvl="7" w:tplc="AD644C92" w:tentative="1">
      <w:start w:val="1"/>
      <w:numFmt w:val="lowerLetter"/>
      <w:lvlText w:val="%8."/>
      <w:lvlJc w:val="left"/>
      <w:pPr>
        <w:ind w:left="5460" w:hanging="360"/>
      </w:pPr>
    </w:lvl>
    <w:lvl w:ilvl="8" w:tplc="F920F854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A982047"/>
    <w:multiLevelType w:val="multilevel"/>
    <w:tmpl w:val="1282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207EFC"/>
    <w:multiLevelType w:val="multilevel"/>
    <w:tmpl w:val="BD48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CF6116"/>
    <w:multiLevelType w:val="multilevel"/>
    <w:tmpl w:val="9844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614110"/>
    <w:multiLevelType w:val="multilevel"/>
    <w:tmpl w:val="7A1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7D2688"/>
    <w:multiLevelType w:val="hybridMultilevel"/>
    <w:tmpl w:val="DE70FB92"/>
    <w:lvl w:ilvl="0" w:tplc="B3A6927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F58C91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C686ED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7FC510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54A055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876602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B96953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46C9EF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7902E9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57907E18"/>
    <w:multiLevelType w:val="multilevel"/>
    <w:tmpl w:val="4388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BD0030"/>
    <w:multiLevelType w:val="hybridMultilevel"/>
    <w:tmpl w:val="54A497E2"/>
    <w:lvl w:ilvl="0" w:tplc="C234FB1E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558AE0E2" w:tentative="1">
      <w:start w:val="1"/>
      <w:numFmt w:val="lowerLetter"/>
      <w:lvlText w:val="%2."/>
      <w:lvlJc w:val="left"/>
      <w:pPr>
        <w:ind w:left="1440" w:hanging="360"/>
      </w:pPr>
    </w:lvl>
    <w:lvl w:ilvl="2" w:tplc="023870E2" w:tentative="1">
      <w:start w:val="1"/>
      <w:numFmt w:val="lowerRoman"/>
      <w:lvlText w:val="%3."/>
      <w:lvlJc w:val="right"/>
      <w:pPr>
        <w:ind w:left="2160" w:hanging="180"/>
      </w:pPr>
    </w:lvl>
    <w:lvl w:ilvl="3" w:tplc="FA4CF3B8" w:tentative="1">
      <w:start w:val="1"/>
      <w:numFmt w:val="decimal"/>
      <w:lvlText w:val="%4."/>
      <w:lvlJc w:val="left"/>
      <w:pPr>
        <w:ind w:left="2880" w:hanging="360"/>
      </w:pPr>
    </w:lvl>
    <w:lvl w:ilvl="4" w:tplc="7DC2F7D0" w:tentative="1">
      <w:start w:val="1"/>
      <w:numFmt w:val="lowerLetter"/>
      <w:lvlText w:val="%5."/>
      <w:lvlJc w:val="left"/>
      <w:pPr>
        <w:ind w:left="3600" w:hanging="360"/>
      </w:pPr>
    </w:lvl>
    <w:lvl w:ilvl="5" w:tplc="B1B6410C" w:tentative="1">
      <w:start w:val="1"/>
      <w:numFmt w:val="lowerRoman"/>
      <w:lvlText w:val="%6."/>
      <w:lvlJc w:val="right"/>
      <w:pPr>
        <w:ind w:left="4320" w:hanging="180"/>
      </w:pPr>
    </w:lvl>
    <w:lvl w:ilvl="6" w:tplc="EC7E257C" w:tentative="1">
      <w:start w:val="1"/>
      <w:numFmt w:val="decimal"/>
      <w:lvlText w:val="%7."/>
      <w:lvlJc w:val="left"/>
      <w:pPr>
        <w:ind w:left="5040" w:hanging="360"/>
      </w:pPr>
    </w:lvl>
    <w:lvl w:ilvl="7" w:tplc="6944E044" w:tentative="1">
      <w:start w:val="1"/>
      <w:numFmt w:val="lowerLetter"/>
      <w:lvlText w:val="%8."/>
      <w:lvlJc w:val="left"/>
      <w:pPr>
        <w:ind w:left="5760" w:hanging="360"/>
      </w:pPr>
    </w:lvl>
    <w:lvl w:ilvl="8" w:tplc="53F2F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074BB"/>
    <w:multiLevelType w:val="multilevel"/>
    <w:tmpl w:val="DEE804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E1B5CFD"/>
    <w:multiLevelType w:val="hybridMultilevel"/>
    <w:tmpl w:val="9DBCA38C"/>
    <w:lvl w:ilvl="0" w:tplc="6784A8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59692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C696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5A36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FEB7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3426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A20B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6274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1266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187E07"/>
    <w:multiLevelType w:val="multilevel"/>
    <w:tmpl w:val="26D6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C67949"/>
    <w:multiLevelType w:val="hybridMultilevel"/>
    <w:tmpl w:val="5952039C"/>
    <w:lvl w:ilvl="0" w:tplc="8FF6475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B42D1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CAE304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6E0709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A189B3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FE6C6A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A2EFCF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836230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1F8E2E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7CAC2314"/>
    <w:multiLevelType w:val="multilevel"/>
    <w:tmpl w:val="F19E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ED7CB3"/>
    <w:multiLevelType w:val="hybridMultilevel"/>
    <w:tmpl w:val="963C1C5A"/>
    <w:lvl w:ilvl="0" w:tplc="B63CAA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CCC1D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5824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E628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ADA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8C48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1E2F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9AC7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4A34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9083138">
    <w:abstractNumId w:val="2"/>
  </w:num>
  <w:num w:numId="2" w16cid:durableId="12377819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15941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2901408">
    <w:abstractNumId w:val="6"/>
  </w:num>
  <w:num w:numId="5" w16cid:durableId="1289236088">
    <w:abstractNumId w:val="4"/>
  </w:num>
  <w:num w:numId="6" w16cid:durableId="621571453">
    <w:abstractNumId w:val="23"/>
  </w:num>
  <w:num w:numId="7" w16cid:durableId="1632246473">
    <w:abstractNumId w:val="15"/>
  </w:num>
  <w:num w:numId="8" w16cid:durableId="1135952115">
    <w:abstractNumId w:val="8"/>
  </w:num>
  <w:num w:numId="9" w16cid:durableId="1859805812">
    <w:abstractNumId w:val="3"/>
  </w:num>
  <w:num w:numId="10" w16cid:durableId="1691103563">
    <w:abstractNumId w:val="1"/>
  </w:num>
  <w:num w:numId="11" w16cid:durableId="1335571869">
    <w:abstractNumId w:val="11"/>
  </w:num>
  <w:num w:numId="12" w16cid:durableId="1873879388">
    <w:abstractNumId w:val="18"/>
  </w:num>
  <w:num w:numId="13" w16cid:durableId="1208371594">
    <w:abstractNumId w:val="19"/>
  </w:num>
  <w:num w:numId="14" w16cid:durableId="1212183299">
    <w:abstractNumId w:val="5"/>
  </w:num>
  <w:num w:numId="15" w16cid:durableId="1482842999">
    <w:abstractNumId w:val="22"/>
  </w:num>
  <w:num w:numId="16" w16cid:durableId="1410729530">
    <w:abstractNumId w:val="14"/>
  </w:num>
  <w:num w:numId="17" w16cid:durableId="1057245212">
    <w:abstractNumId w:val="13"/>
  </w:num>
  <w:num w:numId="18" w16cid:durableId="1727415010">
    <w:abstractNumId w:val="16"/>
  </w:num>
  <w:num w:numId="19" w16cid:durableId="1795175880">
    <w:abstractNumId w:val="0"/>
  </w:num>
  <w:num w:numId="20" w16cid:durableId="1494293326">
    <w:abstractNumId w:val="9"/>
  </w:num>
  <w:num w:numId="21" w16cid:durableId="1532914096">
    <w:abstractNumId w:val="21"/>
  </w:num>
  <w:num w:numId="22" w16cid:durableId="681207685">
    <w:abstractNumId w:val="10"/>
  </w:num>
  <w:num w:numId="23" w16cid:durableId="1351370327">
    <w:abstractNumId w:val="12"/>
  </w:num>
  <w:num w:numId="24" w16cid:durableId="140466241">
    <w:abstractNumId w:val="17"/>
  </w:num>
  <w:num w:numId="25" w16cid:durableId="16046802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44B"/>
    <w:rsid w:val="00003AE5"/>
    <w:rsid w:val="00005B75"/>
    <w:rsid w:val="00015BBA"/>
    <w:rsid w:val="000279E5"/>
    <w:rsid w:val="00032826"/>
    <w:rsid w:val="00033ACB"/>
    <w:rsid w:val="00034621"/>
    <w:rsid w:val="000363D7"/>
    <w:rsid w:val="00037AA2"/>
    <w:rsid w:val="000504AE"/>
    <w:rsid w:val="00073200"/>
    <w:rsid w:val="00073795"/>
    <w:rsid w:val="000941E2"/>
    <w:rsid w:val="000A7B64"/>
    <w:rsid w:val="000B1A1C"/>
    <w:rsid w:val="000B513D"/>
    <w:rsid w:val="000C07FE"/>
    <w:rsid w:val="000C5EBD"/>
    <w:rsid w:val="000D3B17"/>
    <w:rsid w:val="000D3FD0"/>
    <w:rsid w:val="000D60A7"/>
    <w:rsid w:val="000D7875"/>
    <w:rsid w:val="000E74D0"/>
    <w:rsid w:val="000F1B7C"/>
    <w:rsid w:val="000F4000"/>
    <w:rsid w:val="000F4FC6"/>
    <w:rsid w:val="000F5D10"/>
    <w:rsid w:val="001055F3"/>
    <w:rsid w:val="00105D6E"/>
    <w:rsid w:val="0011463A"/>
    <w:rsid w:val="0012282C"/>
    <w:rsid w:val="00132241"/>
    <w:rsid w:val="00135F13"/>
    <w:rsid w:val="00137C86"/>
    <w:rsid w:val="00141262"/>
    <w:rsid w:val="001419BD"/>
    <w:rsid w:val="00153DBB"/>
    <w:rsid w:val="0016083F"/>
    <w:rsid w:val="0016538E"/>
    <w:rsid w:val="001665CC"/>
    <w:rsid w:val="00170542"/>
    <w:rsid w:val="00171B0C"/>
    <w:rsid w:val="00171CB3"/>
    <w:rsid w:val="001724C0"/>
    <w:rsid w:val="001752D1"/>
    <w:rsid w:val="00180A3E"/>
    <w:rsid w:val="00180B1D"/>
    <w:rsid w:val="001867A2"/>
    <w:rsid w:val="0019122D"/>
    <w:rsid w:val="00197838"/>
    <w:rsid w:val="00197D96"/>
    <w:rsid w:val="001A26EC"/>
    <w:rsid w:val="001A2E3D"/>
    <w:rsid w:val="001A6461"/>
    <w:rsid w:val="001A64CD"/>
    <w:rsid w:val="001B19AF"/>
    <w:rsid w:val="001B2485"/>
    <w:rsid w:val="001B33AA"/>
    <w:rsid w:val="001B65B9"/>
    <w:rsid w:val="001B7E2D"/>
    <w:rsid w:val="001C5E0E"/>
    <w:rsid w:val="001D3E19"/>
    <w:rsid w:val="001D4409"/>
    <w:rsid w:val="001D448E"/>
    <w:rsid w:val="001D5971"/>
    <w:rsid w:val="001F0D46"/>
    <w:rsid w:val="001F23C9"/>
    <w:rsid w:val="001F7124"/>
    <w:rsid w:val="0020248E"/>
    <w:rsid w:val="00202DB9"/>
    <w:rsid w:val="0020344B"/>
    <w:rsid w:val="0020776E"/>
    <w:rsid w:val="00213C8A"/>
    <w:rsid w:val="00214AF7"/>
    <w:rsid w:val="00217F59"/>
    <w:rsid w:val="00220D8D"/>
    <w:rsid w:val="00222DEC"/>
    <w:rsid w:val="0022382E"/>
    <w:rsid w:val="002322ED"/>
    <w:rsid w:val="00235544"/>
    <w:rsid w:val="00236C25"/>
    <w:rsid w:val="002379C5"/>
    <w:rsid w:val="0024247F"/>
    <w:rsid w:val="00245CFB"/>
    <w:rsid w:val="00247942"/>
    <w:rsid w:val="00262B28"/>
    <w:rsid w:val="0026759F"/>
    <w:rsid w:val="00272A1D"/>
    <w:rsid w:val="00275DEE"/>
    <w:rsid w:val="00282977"/>
    <w:rsid w:val="00283CDF"/>
    <w:rsid w:val="00286E56"/>
    <w:rsid w:val="00291DC5"/>
    <w:rsid w:val="002A1F67"/>
    <w:rsid w:val="002A5966"/>
    <w:rsid w:val="002A6167"/>
    <w:rsid w:val="002A71CB"/>
    <w:rsid w:val="002B2BFB"/>
    <w:rsid w:val="002B4522"/>
    <w:rsid w:val="002C278A"/>
    <w:rsid w:val="002C2B70"/>
    <w:rsid w:val="002C4B39"/>
    <w:rsid w:val="002D109F"/>
    <w:rsid w:val="002D52E0"/>
    <w:rsid w:val="002E7365"/>
    <w:rsid w:val="002F10DE"/>
    <w:rsid w:val="002F1CD6"/>
    <w:rsid w:val="002F6C85"/>
    <w:rsid w:val="00301BB8"/>
    <w:rsid w:val="00302A7F"/>
    <w:rsid w:val="003062AF"/>
    <w:rsid w:val="003106BC"/>
    <w:rsid w:val="00311815"/>
    <w:rsid w:val="00311969"/>
    <w:rsid w:val="00313F8F"/>
    <w:rsid w:val="00323086"/>
    <w:rsid w:val="00324A3D"/>
    <w:rsid w:val="0032587C"/>
    <w:rsid w:val="003270D1"/>
    <w:rsid w:val="00331336"/>
    <w:rsid w:val="0033148E"/>
    <w:rsid w:val="0033210E"/>
    <w:rsid w:val="003334EE"/>
    <w:rsid w:val="00333516"/>
    <w:rsid w:val="00337720"/>
    <w:rsid w:val="003379E1"/>
    <w:rsid w:val="003432B4"/>
    <w:rsid w:val="00347FB4"/>
    <w:rsid w:val="00350F82"/>
    <w:rsid w:val="003511FC"/>
    <w:rsid w:val="00354197"/>
    <w:rsid w:val="00362683"/>
    <w:rsid w:val="00362FD2"/>
    <w:rsid w:val="00366193"/>
    <w:rsid w:val="00371484"/>
    <w:rsid w:val="00377323"/>
    <w:rsid w:val="00381D8B"/>
    <w:rsid w:val="0038620A"/>
    <w:rsid w:val="003961AE"/>
    <w:rsid w:val="0039736B"/>
    <w:rsid w:val="00397E67"/>
    <w:rsid w:val="003A083D"/>
    <w:rsid w:val="003A21F5"/>
    <w:rsid w:val="003A2B4F"/>
    <w:rsid w:val="003A70DA"/>
    <w:rsid w:val="003A70F6"/>
    <w:rsid w:val="003A7467"/>
    <w:rsid w:val="003B273E"/>
    <w:rsid w:val="003B4AE5"/>
    <w:rsid w:val="003B6847"/>
    <w:rsid w:val="003C09B7"/>
    <w:rsid w:val="003D793C"/>
    <w:rsid w:val="003F241A"/>
    <w:rsid w:val="00403B7C"/>
    <w:rsid w:val="0040540E"/>
    <w:rsid w:val="00422723"/>
    <w:rsid w:val="00424E97"/>
    <w:rsid w:val="00434AD5"/>
    <w:rsid w:val="00441DFC"/>
    <w:rsid w:val="0044311A"/>
    <w:rsid w:val="00443B2D"/>
    <w:rsid w:val="004562FD"/>
    <w:rsid w:val="004705DC"/>
    <w:rsid w:val="00475711"/>
    <w:rsid w:val="00482E88"/>
    <w:rsid w:val="004845DE"/>
    <w:rsid w:val="00484CD1"/>
    <w:rsid w:val="004871E1"/>
    <w:rsid w:val="00492217"/>
    <w:rsid w:val="00493CD9"/>
    <w:rsid w:val="004948DE"/>
    <w:rsid w:val="00497E96"/>
    <w:rsid w:val="004A0DF9"/>
    <w:rsid w:val="004A1ACD"/>
    <w:rsid w:val="004A65EE"/>
    <w:rsid w:val="004B2A73"/>
    <w:rsid w:val="004B2F66"/>
    <w:rsid w:val="004B7B96"/>
    <w:rsid w:val="004C1472"/>
    <w:rsid w:val="004C234C"/>
    <w:rsid w:val="004C3A02"/>
    <w:rsid w:val="004C54F6"/>
    <w:rsid w:val="004C65AB"/>
    <w:rsid w:val="004C71A7"/>
    <w:rsid w:val="004C727D"/>
    <w:rsid w:val="004C794A"/>
    <w:rsid w:val="004D4981"/>
    <w:rsid w:val="004D4E1E"/>
    <w:rsid w:val="004E208A"/>
    <w:rsid w:val="004E2BEE"/>
    <w:rsid w:val="004E5FE9"/>
    <w:rsid w:val="004F2AD1"/>
    <w:rsid w:val="004F6766"/>
    <w:rsid w:val="004F7D17"/>
    <w:rsid w:val="00510815"/>
    <w:rsid w:val="00523DE6"/>
    <w:rsid w:val="00525B1F"/>
    <w:rsid w:val="00526450"/>
    <w:rsid w:val="005342E9"/>
    <w:rsid w:val="005358DE"/>
    <w:rsid w:val="0053625B"/>
    <w:rsid w:val="00537D06"/>
    <w:rsid w:val="00543BA9"/>
    <w:rsid w:val="00573009"/>
    <w:rsid w:val="0058047C"/>
    <w:rsid w:val="00584BCC"/>
    <w:rsid w:val="00584E7A"/>
    <w:rsid w:val="00585B39"/>
    <w:rsid w:val="00590732"/>
    <w:rsid w:val="00596F2D"/>
    <w:rsid w:val="005A069E"/>
    <w:rsid w:val="005A1BA2"/>
    <w:rsid w:val="005A1DA3"/>
    <w:rsid w:val="005A4617"/>
    <w:rsid w:val="005A4D35"/>
    <w:rsid w:val="005A6DE2"/>
    <w:rsid w:val="005B2228"/>
    <w:rsid w:val="005C217B"/>
    <w:rsid w:val="005C5070"/>
    <w:rsid w:val="005C73FA"/>
    <w:rsid w:val="005D0A70"/>
    <w:rsid w:val="005D78CD"/>
    <w:rsid w:val="005D7CD1"/>
    <w:rsid w:val="005E17E1"/>
    <w:rsid w:val="005E1F94"/>
    <w:rsid w:val="005E392E"/>
    <w:rsid w:val="005E58EC"/>
    <w:rsid w:val="005F06C6"/>
    <w:rsid w:val="005F0B58"/>
    <w:rsid w:val="00607D85"/>
    <w:rsid w:val="006146BE"/>
    <w:rsid w:val="00614F75"/>
    <w:rsid w:val="00615335"/>
    <w:rsid w:val="00616B79"/>
    <w:rsid w:val="00617596"/>
    <w:rsid w:val="00622FC2"/>
    <w:rsid w:val="0062309B"/>
    <w:rsid w:val="00625598"/>
    <w:rsid w:val="0063396B"/>
    <w:rsid w:val="00633E27"/>
    <w:rsid w:val="00634C0D"/>
    <w:rsid w:val="0063609D"/>
    <w:rsid w:val="006370CF"/>
    <w:rsid w:val="0064028B"/>
    <w:rsid w:val="006418B2"/>
    <w:rsid w:val="0065115E"/>
    <w:rsid w:val="0065282C"/>
    <w:rsid w:val="00652BDF"/>
    <w:rsid w:val="00653BE6"/>
    <w:rsid w:val="00657A34"/>
    <w:rsid w:val="00662A93"/>
    <w:rsid w:val="00665AEA"/>
    <w:rsid w:val="00671B46"/>
    <w:rsid w:val="00672BE2"/>
    <w:rsid w:val="00673263"/>
    <w:rsid w:val="0067750A"/>
    <w:rsid w:val="00681E75"/>
    <w:rsid w:val="00686E80"/>
    <w:rsid w:val="006871F3"/>
    <w:rsid w:val="0069139A"/>
    <w:rsid w:val="006A1011"/>
    <w:rsid w:val="006B4430"/>
    <w:rsid w:val="006B5833"/>
    <w:rsid w:val="006B6378"/>
    <w:rsid w:val="006C3650"/>
    <w:rsid w:val="006C3ECD"/>
    <w:rsid w:val="006C4474"/>
    <w:rsid w:val="006C78DE"/>
    <w:rsid w:val="006D7217"/>
    <w:rsid w:val="006E13F1"/>
    <w:rsid w:val="006E50BE"/>
    <w:rsid w:val="006E62FF"/>
    <w:rsid w:val="006F0548"/>
    <w:rsid w:val="006F37B4"/>
    <w:rsid w:val="00703E54"/>
    <w:rsid w:val="00711B0C"/>
    <w:rsid w:val="00716D2F"/>
    <w:rsid w:val="00726119"/>
    <w:rsid w:val="0072670C"/>
    <w:rsid w:val="00741548"/>
    <w:rsid w:val="00743EE8"/>
    <w:rsid w:val="00744F38"/>
    <w:rsid w:val="00747EE7"/>
    <w:rsid w:val="00756740"/>
    <w:rsid w:val="0075674D"/>
    <w:rsid w:val="007617F8"/>
    <w:rsid w:val="00762396"/>
    <w:rsid w:val="00762716"/>
    <w:rsid w:val="00770A96"/>
    <w:rsid w:val="00773082"/>
    <w:rsid w:val="00781201"/>
    <w:rsid w:val="00786D33"/>
    <w:rsid w:val="00791183"/>
    <w:rsid w:val="007934D1"/>
    <w:rsid w:val="00794BD9"/>
    <w:rsid w:val="007977C9"/>
    <w:rsid w:val="007A049C"/>
    <w:rsid w:val="007A2304"/>
    <w:rsid w:val="007A4BA7"/>
    <w:rsid w:val="007A76ED"/>
    <w:rsid w:val="007B0024"/>
    <w:rsid w:val="007B0138"/>
    <w:rsid w:val="007B28D9"/>
    <w:rsid w:val="007B2EEC"/>
    <w:rsid w:val="007B3879"/>
    <w:rsid w:val="007B43C6"/>
    <w:rsid w:val="007B5ADD"/>
    <w:rsid w:val="007C1B5F"/>
    <w:rsid w:val="007C2B8B"/>
    <w:rsid w:val="007C2C6E"/>
    <w:rsid w:val="007C7F8E"/>
    <w:rsid w:val="007D54CF"/>
    <w:rsid w:val="007E1195"/>
    <w:rsid w:val="007E3CC6"/>
    <w:rsid w:val="007E5D8C"/>
    <w:rsid w:val="007F1D45"/>
    <w:rsid w:val="007F23E7"/>
    <w:rsid w:val="007F2EDE"/>
    <w:rsid w:val="007F3282"/>
    <w:rsid w:val="007F6CDE"/>
    <w:rsid w:val="00800265"/>
    <w:rsid w:val="00800BFF"/>
    <w:rsid w:val="00802D17"/>
    <w:rsid w:val="00804438"/>
    <w:rsid w:val="00805007"/>
    <w:rsid w:val="008065FA"/>
    <w:rsid w:val="00807F01"/>
    <w:rsid w:val="00810111"/>
    <w:rsid w:val="008164D1"/>
    <w:rsid w:val="0082055A"/>
    <w:rsid w:val="008223FC"/>
    <w:rsid w:val="0083017E"/>
    <w:rsid w:val="00835880"/>
    <w:rsid w:val="008362C8"/>
    <w:rsid w:val="00836D06"/>
    <w:rsid w:val="00843673"/>
    <w:rsid w:val="00844E16"/>
    <w:rsid w:val="008459A8"/>
    <w:rsid w:val="00853572"/>
    <w:rsid w:val="00853A33"/>
    <w:rsid w:val="008554C6"/>
    <w:rsid w:val="008555B6"/>
    <w:rsid w:val="008560D1"/>
    <w:rsid w:val="00862D75"/>
    <w:rsid w:val="008637FD"/>
    <w:rsid w:val="0087020E"/>
    <w:rsid w:val="00872B14"/>
    <w:rsid w:val="00876B1B"/>
    <w:rsid w:val="00877629"/>
    <w:rsid w:val="00885047"/>
    <w:rsid w:val="00887643"/>
    <w:rsid w:val="00890AA7"/>
    <w:rsid w:val="0089585D"/>
    <w:rsid w:val="00896E59"/>
    <w:rsid w:val="008A022E"/>
    <w:rsid w:val="008A2B3F"/>
    <w:rsid w:val="008B1545"/>
    <w:rsid w:val="008C0B64"/>
    <w:rsid w:val="008D1816"/>
    <w:rsid w:val="008D1F06"/>
    <w:rsid w:val="008D4EBC"/>
    <w:rsid w:val="008D6357"/>
    <w:rsid w:val="008D669C"/>
    <w:rsid w:val="008E2243"/>
    <w:rsid w:val="008E2DE1"/>
    <w:rsid w:val="008E6A5E"/>
    <w:rsid w:val="008E7A03"/>
    <w:rsid w:val="008E7AD3"/>
    <w:rsid w:val="008F035C"/>
    <w:rsid w:val="008F1004"/>
    <w:rsid w:val="008F1180"/>
    <w:rsid w:val="008F5147"/>
    <w:rsid w:val="0090086F"/>
    <w:rsid w:val="00905EEB"/>
    <w:rsid w:val="00910CC1"/>
    <w:rsid w:val="009134DD"/>
    <w:rsid w:val="00920D7F"/>
    <w:rsid w:val="009264C4"/>
    <w:rsid w:val="00946627"/>
    <w:rsid w:val="009468AD"/>
    <w:rsid w:val="00950D9A"/>
    <w:rsid w:val="00957B14"/>
    <w:rsid w:val="00973480"/>
    <w:rsid w:val="00974F61"/>
    <w:rsid w:val="00981A95"/>
    <w:rsid w:val="0098545C"/>
    <w:rsid w:val="00986D2A"/>
    <w:rsid w:val="00990F99"/>
    <w:rsid w:val="009976AD"/>
    <w:rsid w:val="009A0772"/>
    <w:rsid w:val="009A1379"/>
    <w:rsid w:val="009A253D"/>
    <w:rsid w:val="009B296F"/>
    <w:rsid w:val="009C750A"/>
    <w:rsid w:val="009D05D8"/>
    <w:rsid w:val="009D15E2"/>
    <w:rsid w:val="009D5FBC"/>
    <w:rsid w:val="009E1CB4"/>
    <w:rsid w:val="009E2CBA"/>
    <w:rsid w:val="009E4ABF"/>
    <w:rsid w:val="009E50FF"/>
    <w:rsid w:val="009F01D7"/>
    <w:rsid w:val="009F1403"/>
    <w:rsid w:val="009F37D1"/>
    <w:rsid w:val="00A03368"/>
    <w:rsid w:val="00A058E3"/>
    <w:rsid w:val="00A1111F"/>
    <w:rsid w:val="00A148FA"/>
    <w:rsid w:val="00A22FAF"/>
    <w:rsid w:val="00A25697"/>
    <w:rsid w:val="00A30BBB"/>
    <w:rsid w:val="00A428D6"/>
    <w:rsid w:val="00A5434C"/>
    <w:rsid w:val="00A62B85"/>
    <w:rsid w:val="00A706D0"/>
    <w:rsid w:val="00A80C9B"/>
    <w:rsid w:val="00A819E7"/>
    <w:rsid w:val="00A8240C"/>
    <w:rsid w:val="00A846E5"/>
    <w:rsid w:val="00A870F6"/>
    <w:rsid w:val="00A915A1"/>
    <w:rsid w:val="00AA3CA1"/>
    <w:rsid w:val="00AA55EF"/>
    <w:rsid w:val="00AB33F8"/>
    <w:rsid w:val="00AB7B43"/>
    <w:rsid w:val="00AC068D"/>
    <w:rsid w:val="00AC3808"/>
    <w:rsid w:val="00AC3E7B"/>
    <w:rsid w:val="00AC6DC7"/>
    <w:rsid w:val="00AC7379"/>
    <w:rsid w:val="00AE526E"/>
    <w:rsid w:val="00AF5640"/>
    <w:rsid w:val="00AF63ED"/>
    <w:rsid w:val="00B02821"/>
    <w:rsid w:val="00B0778B"/>
    <w:rsid w:val="00B134B3"/>
    <w:rsid w:val="00B13D80"/>
    <w:rsid w:val="00B15590"/>
    <w:rsid w:val="00B20A95"/>
    <w:rsid w:val="00B20C8B"/>
    <w:rsid w:val="00B2282E"/>
    <w:rsid w:val="00B2692A"/>
    <w:rsid w:val="00B30F83"/>
    <w:rsid w:val="00B3791C"/>
    <w:rsid w:val="00B37947"/>
    <w:rsid w:val="00B428C5"/>
    <w:rsid w:val="00B50522"/>
    <w:rsid w:val="00B5361B"/>
    <w:rsid w:val="00B55B26"/>
    <w:rsid w:val="00B57FBF"/>
    <w:rsid w:val="00B66DD2"/>
    <w:rsid w:val="00B71F55"/>
    <w:rsid w:val="00B7619E"/>
    <w:rsid w:val="00B80BA5"/>
    <w:rsid w:val="00B825BA"/>
    <w:rsid w:val="00B85954"/>
    <w:rsid w:val="00B870BF"/>
    <w:rsid w:val="00B919CE"/>
    <w:rsid w:val="00BA4411"/>
    <w:rsid w:val="00BB3CA7"/>
    <w:rsid w:val="00BC4593"/>
    <w:rsid w:val="00BD4C83"/>
    <w:rsid w:val="00BE3151"/>
    <w:rsid w:val="00BE6DA0"/>
    <w:rsid w:val="00BF101D"/>
    <w:rsid w:val="00BF1089"/>
    <w:rsid w:val="00BF441A"/>
    <w:rsid w:val="00BF45FB"/>
    <w:rsid w:val="00BF5ED4"/>
    <w:rsid w:val="00C00518"/>
    <w:rsid w:val="00C0535B"/>
    <w:rsid w:val="00C109CC"/>
    <w:rsid w:val="00C11F93"/>
    <w:rsid w:val="00C130E3"/>
    <w:rsid w:val="00C131EA"/>
    <w:rsid w:val="00C13AE9"/>
    <w:rsid w:val="00C21906"/>
    <w:rsid w:val="00C23A62"/>
    <w:rsid w:val="00C26A81"/>
    <w:rsid w:val="00C30207"/>
    <w:rsid w:val="00C32635"/>
    <w:rsid w:val="00C32C48"/>
    <w:rsid w:val="00C41E8E"/>
    <w:rsid w:val="00C45787"/>
    <w:rsid w:val="00C45E78"/>
    <w:rsid w:val="00C4792D"/>
    <w:rsid w:val="00C52BE2"/>
    <w:rsid w:val="00C54938"/>
    <w:rsid w:val="00C6218A"/>
    <w:rsid w:val="00C6733D"/>
    <w:rsid w:val="00C706A4"/>
    <w:rsid w:val="00C720D7"/>
    <w:rsid w:val="00C8042C"/>
    <w:rsid w:val="00C8208B"/>
    <w:rsid w:val="00C83EBF"/>
    <w:rsid w:val="00C90CA4"/>
    <w:rsid w:val="00C91041"/>
    <w:rsid w:val="00CA15AD"/>
    <w:rsid w:val="00CA4FFB"/>
    <w:rsid w:val="00CB375A"/>
    <w:rsid w:val="00CB5336"/>
    <w:rsid w:val="00CB564F"/>
    <w:rsid w:val="00CB77E5"/>
    <w:rsid w:val="00CC03E7"/>
    <w:rsid w:val="00CC3526"/>
    <w:rsid w:val="00CC4DF2"/>
    <w:rsid w:val="00CC5E42"/>
    <w:rsid w:val="00CD36E2"/>
    <w:rsid w:val="00CE170B"/>
    <w:rsid w:val="00CE2B95"/>
    <w:rsid w:val="00D00D42"/>
    <w:rsid w:val="00D03C7A"/>
    <w:rsid w:val="00D139A2"/>
    <w:rsid w:val="00D24FDC"/>
    <w:rsid w:val="00D25381"/>
    <w:rsid w:val="00D2605D"/>
    <w:rsid w:val="00D26F3B"/>
    <w:rsid w:val="00D30087"/>
    <w:rsid w:val="00D30D12"/>
    <w:rsid w:val="00D31B5A"/>
    <w:rsid w:val="00D36880"/>
    <w:rsid w:val="00D36E1A"/>
    <w:rsid w:val="00D3769A"/>
    <w:rsid w:val="00D403CA"/>
    <w:rsid w:val="00D439C1"/>
    <w:rsid w:val="00D43DEE"/>
    <w:rsid w:val="00D45F72"/>
    <w:rsid w:val="00D5449E"/>
    <w:rsid w:val="00D54591"/>
    <w:rsid w:val="00D54EF1"/>
    <w:rsid w:val="00D5639B"/>
    <w:rsid w:val="00D575D1"/>
    <w:rsid w:val="00D64200"/>
    <w:rsid w:val="00D6655B"/>
    <w:rsid w:val="00D7330F"/>
    <w:rsid w:val="00D76973"/>
    <w:rsid w:val="00D76C8B"/>
    <w:rsid w:val="00D81946"/>
    <w:rsid w:val="00D81B27"/>
    <w:rsid w:val="00D83E1F"/>
    <w:rsid w:val="00D84B37"/>
    <w:rsid w:val="00D85EEC"/>
    <w:rsid w:val="00D866DA"/>
    <w:rsid w:val="00D86A94"/>
    <w:rsid w:val="00D86F70"/>
    <w:rsid w:val="00D879F2"/>
    <w:rsid w:val="00D963F1"/>
    <w:rsid w:val="00DA01E2"/>
    <w:rsid w:val="00DA3EFA"/>
    <w:rsid w:val="00DA4400"/>
    <w:rsid w:val="00DA56BD"/>
    <w:rsid w:val="00DB0456"/>
    <w:rsid w:val="00DB669B"/>
    <w:rsid w:val="00DC1C25"/>
    <w:rsid w:val="00DC681E"/>
    <w:rsid w:val="00DD46EE"/>
    <w:rsid w:val="00DD564E"/>
    <w:rsid w:val="00DE36D4"/>
    <w:rsid w:val="00DF1717"/>
    <w:rsid w:val="00DF2096"/>
    <w:rsid w:val="00DF74C0"/>
    <w:rsid w:val="00E00237"/>
    <w:rsid w:val="00E00FBB"/>
    <w:rsid w:val="00E02B18"/>
    <w:rsid w:val="00E03C1B"/>
    <w:rsid w:val="00E05962"/>
    <w:rsid w:val="00E0718A"/>
    <w:rsid w:val="00E07EED"/>
    <w:rsid w:val="00E10FE3"/>
    <w:rsid w:val="00E14B13"/>
    <w:rsid w:val="00E159F2"/>
    <w:rsid w:val="00E171A8"/>
    <w:rsid w:val="00E17DCD"/>
    <w:rsid w:val="00E200CC"/>
    <w:rsid w:val="00E2493E"/>
    <w:rsid w:val="00E415B2"/>
    <w:rsid w:val="00E44542"/>
    <w:rsid w:val="00E445D2"/>
    <w:rsid w:val="00E471C8"/>
    <w:rsid w:val="00E53E40"/>
    <w:rsid w:val="00E545B3"/>
    <w:rsid w:val="00E562AF"/>
    <w:rsid w:val="00E57B31"/>
    <w:rsid w:val="00E61080"/>
    <w:rsid w:val="00E62760"/>
    <w:rsid w:val="00E6557E"/>
    <w:rsid w:val="00E664F2"/>
    <w:rsid w:val="00E81A48"/>
    <w:rsid w:val="00E83DCF"/>
    <w:rsid w:val="00E85D60"/>
    <w:rsid w:val="00E86EF6"/>
    <w:rsid w:val="00EB366D"/>
    <w:rsid w:val="00EB4947"/>
    <w:rsid w:val="00EB537F"/>
    <w:rsid w:val="00EC6A77"/>
    <w:rsid w:val="00EC6B0C"/>
    <w:rsid w:val="00EC7D43"/>
    <w:rsid w:val="00EE73FE"/>
    <w:rsid w:val="00EE78EE"/>
    <w:rsid w:val="00EF2A4D"/>
    <w:rsid w:val="00F04C12"/>
    <w:rsid w:val="00F04FB1"/>
    <w:rsid w:val="00F12E55"/>
    <w:rsid w:val="00F325FD"/>
    <w:rsid w:val="00F41D40"/>
    <w:rsid w:val="00F55896"/>
    <w:rsid w:val="00F5600A"/>
    <w:rsid w:val="00F577B3"/>
    <w:rsid w:val="00F6070B"/>
    <w:rsid w:val="00F64644"/>
    <w:rsid w:val="00F65AF2"/>
    <w:rsid w:val="00F67247"/>
    <w:rsid w:val="00F72C55"/>
    <w:rsid w:val="00F74380"/>
    <w:rsid w:val="00F807C4"/>
    <w:rsid w:val="00F80C60"/>
    <w:rsid w:val="00F87E26"/>
    <w:rsid w:val="00F94335"/>
    <w:rsid w:val="00F9560A"/>
    <w:rsid w:val="00F957ED"/>
    <w:rsid w:val="00F9644F"/>
    <w:rsid w:val="00FA0091"/>
    <w:rsid w:val="00FA5E88"/>
    <w:rsid w:val="00FB21DF"/>
    <w:rsid w:val="00FB254F"/>
    <w:rsid w:val="00FC0EB9"/>
    <w:rsid w:val="00FC39C9"/>
    <w:rsid w:val="00FC67EE"/>
    <w:rsid w:val="00FC7E2E"/>
    <w:rsid w:val="00FD3CC2"/>
    <w:rsid w:val="00FD5051"/>
    <w:rsid w:val="00FD5238"/>
    <w:rsid w:val="00FD5B7B"/>
    <w:rsid w:val="00FE1BC5"/>
    <w:rsid w:val="00FE3B7C"/>
    <w:rsid w:val="00FE3BE2"/>
    <w:rsid w:val="00FE6408"/>
    <w:rsid w:val="00FE6DFF"/>
    <w:rsid w:val="00FE6F03"/>
    <w:rsid w:val="00FF2FE4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76B14"/>
  <w15:docId w15:val="{461FC882-8363-43A4-A690-A0BD090C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28D9"/>
  </w:style>
  <w:style w:type="paragraph" w:styleId="Ttulo1">
    <w:name w:val="heading 1"/>
    <w:basedOn w:val="Normal"/>
    <w:next w:val="Normal"/>
    <w:link w:val="Ttulo1Char"/>
    <w:qFormat/>
    <w:rsid w:val="00CC5E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C6733D"/>
    <w:rPr>
      <w:b/>
      <w:bCs/>
    </w:rPr>
  </w:style>
  <w:style w:type="paragraph" w:styleId="Textodebalo">
    <w:name w:val="Balloon Text"/>
    <w:basedOn w:val="Normal"/>
    <w:link w:val="TextodebaloChar"/>
    <w:rsid w:val="00F672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7247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F04C12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1D3E19"/>
    <w:rPr>
      <w:i/>
      <w:iCs/>
    </w:rPr>
  </w:style>
  <w:style w:type="character" w:customStyle="1" w:styleId="Ttulo1Char">
    <w:name w:val="Título 1 Char"/>
    <w:basedOn w:val="Fontepargpadro"/>
    <w:link w:val="Ttulo1"/>
    <w:rsid w:val="00CC5E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abel">
    <w:name w:val="label"/>
    <w:basedOn w:val="Fontepargpadro"/>
    <w:rsid w:val="00CC5E42"/>
  </w:style>
  <w:style w:type="character" w:customStyle="1" w:styleId="highlight">
    <w:name w:val="highlight"/>
    <w:basedOn w:val="Fontepargpadro"/>
    <w:rsid w:val="009D5FBC"/>
  </w:style>
  <w:style w:type="character" w:customStyle="1" w:styleId="dtxt">
    <w:name w:val="dtxt"/>
    <w:basedOn w:val="Fontepargpadro"/>
    <w:rsid w:val="00726119"/>
  </w:style>
  <w:style w:type="paragraph" w:styleId="Subttulo">
    <w:name w:val="Subtitle"/>
    <w:basedOn w:val="Normal"/>
    <w:next w:val="Normal"/>
    <w:link w:val="SubttuloChar"/>
    <w:qFormat/>
    <w:rsid w:val="00A819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A819E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C1225-9807-4BD1-AD3A-0CF2AFC9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2929</TotalTime>
  <Pages>7</Pages>
  <Words>1524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Camara Secretaria</cp:lastModifiedBy>
  <cp:revision>39</cp:revision>
  <cp:lastPrinted>2025-09-05T15:52:00Z</cp:lastPrinted>
  <dcterms:created xsi:type="dcterms:W3CDTF">2024-01-25T14:13:00Z</dcterms:created>
  <dcterms:modified xsi:type="dcterms:W3CDTF">2025-09-16T16:54:00Z</dcterms:modified>
</cp:coreProperties>
</file>