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54914" w14:textId="77777777" w:rsidR="00A0712B" w:rsidRPr="005655B9" w:rsidRDefault="00A9485F" w:rsidP="005655B9">
      <w:pPr>
        <w:spacing w:after="0" w:line="240" w:lineRule="auto"/>
        <w:jc w:val="both"/>
        <w:rPr>
          <w:rFonts w:ascii="Times New Roman" w:hAnsi="Times New Roman" w:cs="Times New Roman"/>
        </w:rPr>
      </w:pPr>
      <w:r w:rsidRPr="005655B9">
        <w:rPr>
          <w:rFonts w:ascii="Times New Roman" w:hAnsi="Times New Roman" w:cs="Times New Roman"/>
        </w:rPr>
        <w:tab/>
      </w:r>
      <w:r w:rsidRPr="005655B9">
        <w:rPr>
          <w:rFonts w:ascii="Times New Roman" w:hAnsi="Times New Roman" w:cs="Times New Roman"/>
        </w:rPr>
        <w:tab/>
      </w:r>
      <w:r w:rsidRPr="005655B9">
        <w:rPr>
          <w:rFonts w:ascii="Times New Roman" w:hAnsi="Times New Roman" w:cs="Times New Roman"/>
        </w:rPr>
        <w:tab/>
      </w:r>
    </w:p>
    <w:p w14:paraId="27D15B09" w14:textId="77777777" w:rsidR="00A0712B" w:rsidRPr="005655B9" w:rsidRDefault="00A0712B" w:rsidP="005655B9">
      <w:pPr>
        <w:spacing w:after="0" w:line="240" w:lineRule="auto"/>
        <w:jc w:val="both"/>
        <w:rPr>
          <w:rFonts w:ascii="Times New Roman" w:hAnsi="Times New Roman" w:cs="Times New Roman"/>
        </w:rPr>
      </w:pPr>
    </w:p>
    <w:p w14:paraId="259E28C9" w14:textId="43DA56C9" w:rsidR="003A0614" w:rsidRPr="005655B9" w:rsidRDefault="00A9485F" w:rsidP="005655B9">
      <w:pPr>
        <w:spacing w:after="0" w:line="240" w:lineRule="auto"/>
        <w:ind w:left="3402"/>
        <w:jc w:val="both"/>
        <w:rPr>
          <w:rFonts w:ascii="Times New Roman" w:hAnsi="Times New Roman" w:cs="Times New Roman"/>
          <w:b/>
        </w:rPr>
      </w:pPr>
      <w:r w:rsidRPr="005655B9">
        <w:rPr>
          <w:rFonts w:ascii="Times New Roman" w:hAnsi="Times New Roman" w:cs="Times New Roman"/>
          <w:b/>
        </w:rPr>
        <w:t>PROJETO DE LEI Nº</w:t>
      </w:r>
      <w:r w:rsidR="00362B6A" w:rsidRPr="005655B9">
        <w:rPr>
          <w:rFonts w:ascii="Times New Roman" w:hAnsi="Times New Roman" w:cs="Times New Roman"/>
          <w:b/>
        </w:rPr>
        <w:t xml:space="preserve"> </w:t>
      </w:r>
      <w:r w:rsidR="002B747A" w:rsidRPr="005655B9">
        <w:rPr>
          <w:rFonts w:ascii="Times New Roman" w:hAnsi="Times New Roman" w:cs="Times New Roman"/>
          <w:b/>
        </w:rPr>
        <w:t>143</w:t>
      </w:r>
      <w:r w:rsidRPr="005655B9">
        <w:rPr>
          <w:rFonts w:ascii="Times New Roman" w:hAnsi="Times New Roman" w:cs="Times New Roman"/>
          <w:b/>
        </w:rPr>
        <w:t>/20</w:t>
      </w:r>
      <w:r w:rsidR="00F905A7" w:rsidRPr="005655B9">
        <w:rPr>
          <w:rFonts w:ascii="Times New Roman" w:hAnsi="Times New Roman" w:cs="Times New Roman"/>
          <w:b/>
        </w:rPr>
        <w:t>25</w:t>
      </w:r>
    </w:p>
    <w:p w14:paraId="31F9D393" w14:textId="77777777" w:rsidR="00F905A7" w:rsidRPr="005655B9" w:rsidRDefault="00F905A7" w:rsidP="005655B9">
      <w:pPr>
        <w:spacing w:after="0" w:line="240" w:lineRule="auto"/>
        <w:ind w:left="3402"/>
        <w:jc w:val="both"/>
        <w:rPr>
          <w:rFonts w:ascii="Times New Roman" w:hAnsi="Times New Roman" w:cs="Times New Roman"/>
          <w:b/>
        </w:rPr>
      </w:pPr>
    </w:p>
    <w:p w14:paraId="3F8F698E" w14:textId="77777777" w:rsidR="00362B6A" w:rsidRPr="005655B9" w:rsidRDefault="00362B6A" w:rsidP="005655B9">
      <w:pPr>
        <w:spacing w:after="0" w:line="240" w:lineRule="auto"/>
        <w:ind w:left="3402"/>
        <w:jc w:val="both"/>
        <w:rPr>
          <w:rFonts w:ascii="Times New Roman" w:hAnsi="Times New Roman" w:cs="Times New Roman"/>
          <w:b/>
        </w:rPr>
      </w:pPr>
    </w:p>
    <w:p w14:paraId="7BD151D0" w14:textId="622315E6" w:rsidR="003A0614" w:rsidRPr="005655B9" w:rsidRDefault="00A9485F" w:rsidP="005655B9">
      <w:pPr>
        <w:spacing w:after="0" w:line="240" w:lineRule="auto"/>
        <w:ind w:left="3402"/>
        <w:jc w:val="both"/>
        <w:rPr>
          <w:rFonts w:ascii="Times New Roman" w:hAnsi="Times New Roman" w:cs="Times New Roman"/>
        </w:rPr>
      </w:pPr>
      <w:r w:rsidRPr="005655B9">
        <w:rPr>
          <w:rFonts w:ascii="Times New Roman" w:hAnsi="Times New Roman" w:cs="Times New Roman"/>
        </w:rPr>
        <w:t xml:space="preserve">Data: </w:t>
      </w:r>
      <w:r w:rsidR="005655B9" w:rsidRPr="005655B9">
        <w:rPr>
          <w:rFonts w:ascii="Times New Roman" w:hAnsi="Times New Roman" w:cs="Times New Roman"/>
        </w:rPr>
        <w:t>12</w:t>
      </w:r>
      <w:r w:rsidRPr="005655B9">
        <w:rPr>
          <w:rFonts w:ascii="Times New Roman" w:hAnsi="Times New Roman" w:cs="Times New Roman"/>
        </w:rPr>
        <w:t xml:space="preserve"> de </w:t>
      </w:r>
      <w:r w:rsidR="00486826" w:rsidRPr="005655B9">
        <w:rPr>
          <w:rFonts w:ascii="Times New Roman" w:hAnsi="Times New Roman" w:cs="Times New Roman"/>
        </w:rPr>
        <w:t>agosto</w:t>
      </w:r>
      <w:r w:rsidRPr="005655B9">
        <w:rPr>
          <w:rFonts w:ascii="Times New Roman" w:hAnsi="Times New Roman" w:cs="Times New Roman"/>
        </w:rPr>
        <w:t xml:space="preserve"> de 20</w:t>
      </w:r>
      <w:r w:rsidR="00885878" w:rsidRPr="005655B9">
        <w:rPr>
          <w:rFonts w:ascii="Times New Roman" w:hAnsi="Times New Roman" w:cs="Times New Roman"/>
        </w:rPr>
        <w:t>25</w:t>
      </w:r>
    </w:p>
    <w:p w14:paraId="3B2D3134" w14:textId="77777777" w:rsidR="00F905A7" w:rsidRPr="005655B9" w:rsidRDefault="00F905A7" w:rsidP="005655B9">
      <w:pPr>
        <w:spacing w:after="0" w:line="240" w:lineRule="auto"/>
        <w:ind w:left="3402"/>
        <w:jc w:val="both"/>
        <w:rPr>
          <w:rFonts w:ascii="Times New Roman" w:hAnsi="Times New Roman" w:cs="Times New Roman"/>
        </w:rPr>
      </w:pPr>
    </w:p>
    <w:p w14:paraId="283C819D" w14:textId="77777777" w:rsidR="002500EA" w:rsidRPr="005655B9" w:rsidRDefault="00A9485F" w:rsidP="005655B9">
      <w:pPr>
        <w:spacing w:after="0" w:line="240" w:lineRule="auto"/>
        <w:jc w:val="both"/>
        <w:rPr>
          <w:rFonts w:ascii="Times New Roman" w:hAnsi="Times New Roman" w:cs="Times New Roman"/>
        </w:rPr>
      </w:pPr>
      <w:r w:rsidRPr="005655B9">
        <w:rPr>
          <w:rFonts w:ascii="Times New Roman" w:hAnsi="Times New Roman" w:cs="Times New Roman"/>
        </w:rPr>
        <w:tab/>
      </w:r>
      <w:r w:rsidRPr="005655B9">
        <w:rPr>
          <w:rFonts w:ascii="Times New Roman" w:hAnsi="Times New Roman" w:cs="Times New Roman"/>
        </w:rPr>
        <w:tab/>
      </w:r>
      <w:r w:rsidRPr="005655B9">
        <w:rPr>
          <w:rFonts w:ascii="Times New Roman" w:hAnsi="Times New Roman" w:cs="Times New Roman"/>
        </w:rPr>
        <w:tab/>
      </w:r>
    </w:p>
    <w:p w14:paraId="344530FD" w14:textId="4D365D6B" w:rsidR="002500EA" w:rsidRPr="005655B9" w:rsidRDefault="00A9485F" w:rsidP="005655B9">
      <w:pPr>
        <w:spacing w:after="0" w:line="240" w:lineRule="auto"/>
        <w:ind w:left="3402"/>
        <w:jc w:val="both"/>
        <w:rPr>
          <w:rFonts w:ascii="Times New Roman" w:hAnsi="Times New Roman" w:cs="Times New Roman"/>
        </w:rPr>
      </w:pPr>
      <w:r w:rsidRPr="005655B9">
        <w:rPr>
          <w:rFonts w:ascii="Times New Roman" w:hAnsi="Times New Roman" w:cs="Times New Roman"/>
        </w:rPr>
        <w:t>Institui e inclui no Calendário Oficial de Datas e Eventos do Município de Sorriso-MT, o “Agosto V</w:t>
      </w:r>
      <w:r w:rsidR="00486826" w:rsidRPr="005655B9">
        <w:rPr>
          <w:rFonts w:ascii="Times New Roman" w:hAnsi="Times New Roman" w:cs="Times New Roman"/>
        </w:rPr>
        <w:t>erde Claro</w:t>
      </w:r>
      <w:r w:rsidR="00E85BE5" w:rsidRPr="005655B9">
        <w:rPr>
          <w:rFonts w:ascii="Times New Roman" w:hAnsi="Times New Roman" w:cs="Times New Roman"/>
        </w:rPr>
        <w:t>”</w:t>
      </w:r>
      <w:r w:rsidR="00212AE3" w:rsidRPr="005655B9">
        <w:rPr>
          <w:rFonts w:ascii="Times New Roman" w:hAnsi="Times New Roman" w:cs="Times New Roman"/>
        </w:rPr>
        <w:t>,</w:t>
      </w:r>
      <w:r w:rsidRPr="005655B9">
        <w:rPr>
          <w:rFonts w:ascii="Times New Roman" w:hAnsi="Times New Roman" w:cs="Times New Roman"/>
        </w:rPr>
        <w:t xml:space="preserve"> </w:t>
      </w:r>
      <w:r w:rsidR="00441DFC" w:rsidRPr="005655B9">
        <w:rPr>
          <w:rFonts w:ascii="Times New Roman" w:hAnsi="Times New Roman" w:cs="Times New Roman"/>
        </w:rPr>
        <w:t>Mê</w:t>
      </w:r>
      <w:r w:rsidR="00E85BE5" w:rsidRPr="005655B9">
        <w:rPr>
          <w:rFonts w:ascii="Times New Roman" w:hAnsi="Times New Roman" w:cs="Times New Roman"/>
        </w:rPr>
        <w:t>s de Conscientização</w:t>
      </w:r>
      <w:r w:rsidR="00486826" w:rsidRPr="005655B9">
        <w:rPr>
          <w:rFonts w:ascii="Times New Roman" w:hAnsi="Times New Roman" w:cs="Times New Roman"/>
        </w:rPr>
        <w:t xml:space="preserve"> e prevenção</w:t>
      </w:r>
      <w:r w:rsidR="00E85BE5" w:rsidRPr="005655B9">
        <w:rPr>
          <w:rFonts w:ascii="Times New Roman" w:hAnsi="Times New Roman" w:cs="Times New Roman"/>
        </w:rPr>
        <w:t xml:space="preserve"> sobre </w:t>
      </w:r>
      <w:r w:rsidR="00212AE3" w:rsidRPr="005655B9">
        <w:rPr>
          <w:rFonts w:ascii="Times New Roman" w:hAnsi="Times New Roman" w:cs="Times New Roman"/>
        </w:rPr>
        <w:t>o câncer no sistema linfático.</w:t>
      </w:r>
    </w:p>
    <w:p w14:paraId="610B4E3F" w14:textId="77777777" w:rsidR="00F905A7" w:rsidRPr="005655B9" w:rsidRDefault="00F905A7" w:rsidP="005655B9">
      <w:pPr>
        <w:spacing w:after="0" w:line="240" w:lineRule="auto"/>
        <w:ind w:left="3402"/>
        <w:jc w:val="both"/>
        <w:rPr>
          <w:rFonts w:ascii="Times New Roman" w:hAnsi="Times New Roman" w:cs="Times New Roman"/>
        </w:rPr>
      </w:pPr>
    </w:p>
    <w:p w14:paraId="5D75224A" w14:textId="77777777" w:rsidR="002500EA" w:rsidRPr="005655B9" w:rsidRDefault="002500EA" w:rsidP="005655B9">
      <w:pPr>
        <w:spacing w:after="0" w:line="240" w:lineRule="auto"/>
        <w:ind w:left="2127"/>
        <w:jc w:val="both"/>
        <w:rPr>
          <w:rFonts w:ascii="Times New Roman" w:hAnsi="Times New Roman" w:cs="Times New Roman"/>
          <w:b/>
        </w:rPr>
      </w:pPr>
    </w:p>
    <w:p w14:paraId="71B15C8D" w14:textId="289257AB" w:rsidR="002500EA" w:rsidRPr="005655B9" w:rsidRDefault="00A9485F" w:rsidP="005655B9">
      <w:pPr>
        <w:spacing w:after="0" w:line="240" w:lineRule="auto"/>
        <w:ind w:left="3402"/>
        <w:jc w:val="both"/>
        <w:rPr>
          <w:rFonts w:ascii="Times New Roman" w:hAnsi="Times New Roman" w:cs="Times New Roman"/>
        </w:rPr>
      </w:pPr>
      <w:r w:rsidRPr="005655B9">
        <w:rPr>
          <w:rFonts w:ascii="Times New Roman" w:hAnsi="Times New Roman" w:cs="Times New Roman"/>
          <w:b/>
        </w:rPr>
        <w:t>BRENDO BRAGA – Republicanos</w:t>
      </w:r>
      <w:r w:rsidR="002375CA" w:rsidRPr="005655B9">
        <w:rPr>
          <w:rFonts w:ascii="Times New Roman" w:hAnsi="Times New Roman" w:cs="Times New Roman"/>
          <w:b/>
        </w:rPr>
        <w:t>, RODRIGO MATTERAZZI – Republicanos, TOCO BAGGIO - PSDB</w:t>
      </w:r>
      <w:r w:rsidRPr="005655B9">
        <w:rPr>
          <w:rFonts w:ascii="Times New Roman" w:hAnsi="Times New Roman" w:cs="Times New Roman"/>
        </w:rPr>
        <w:t xml:space="preserve"> </w:t>
      </w:r>
      <w:r w:rsidRPr="005655B9">
        <w:rPr>
          <w:rFonts w:ascii="Times New Roman" w:hAnsi="Times New Roman" w:cs="Times New Roman"/>
          <w:bCs/>
        </w:rPr>
        <w:t>e vereadores abaixo assinados</w:t>
      </w:r>
      <w:r w:rsidRPr="005655B9">
        <w:rPr>
          <w:rFonts w:ascii="Times New Roman" w:hAnsi="Times New Roman" w:cs="Times New Roman"/>
          <w:b/>
        </w:rPr>
        <w:t>,</w:t>
      </w:r>
      <w:r w:rsidRPr="005655B9">
        <w:rPr>
          <w:rFonts w:ascii="Times New Roman" w:hAnsi="Times New Roman" w:cs="Times New Roman"/>
        </w:rPr>
        <w:t xml:space="preserve"> com assento nesta Casa, com fulcro no Art. 108,</w:t>
      </w:r>
      <w:r w:rsidR="00E4658A" w:rsidRPr="005655B9">
        <w:rPr>
          <w:rFonts w:ascii="Times New Roman" w:hAnsi="Times New Roman" w:cs="Times New Roman"/>
        </w:rPr>
        <w:t xml:space="preserve"> do Regimento Interno,</w:t>
      </w:r>
      <w:r w:rsidRPr="005655B9">
        <w:rPr>
          <w:rFonts w:ascii="Times New Roman" w:hAnsi="Times New Roman" w:cs="Times New Roman"/>
        </w:rPr>
        <w:t xml:space="preserve"> encaminha</w:t>
      </w:r>
      <w:r w:rsidR="00E4658A" w:rsidRPr="005655B9">
        <w:rPr>
          <w:rFonts w:ascii="Times New Roman" w:hAnsi="Times New Roman" w:cs="Times New Roman"/>
        </w:rPr>
        <w:t>m</w:t>
      </w:r>
      <w:r w:rsidRPr="005655B9">
        <w:rPr>
          <w:rFonts w:ascii="Times New Roman" w:hAnsi="Times New Roman" w:cs="Times New Roman"/>
        </w:rPr>
        <w:t xml:space="preserve"> para deliberação </w:t>
      </w:r>
      <w:r w:rsidR="00E4658A" w:rsidRPr="005655B9">
        <w:rPr>
          <w:rFonts w:ascii="Times New Roman" w:hAnsi="Times New Roman" w:cs="Times New Roman"/>
        </w:rPr>
        <w:t xml:space="preserve">do Soberano Plenário, </w:t>
      </w:r>
      <w:r w:rsidRPr="005655B9">
        <w:rPr>
          <w:rFonts w:ascii="Times New Roman" w:hAnsi="Times New Roman" w:cs="Times New Roman"/>
        </w:rPr>
        <w:t>o seguinte Projeto de Lei:</w:t>
      </w:r>
    </w:p>
    <w:p w14:paraId="3C388E1A" w14:textId="77777777" w:rsidR="002500EA" w:rsidRPr="005655B9" w:rsidRDefault="002500EA" w:rsidP="005655B9">
      <w:pPr>
        <w:spacing w:after="0" w:line="240" w:lineRule="auto"/>
        <w:jc w:val="both"/>
        <w:rPr>
          <w:rFonts w:ascii="Times New Roman" w:hAnsi="Times New Roman" w:cs="Times New Roman"/>
        </w:rPr>
      </w:pPr>
    </w:p>
    <w:p w14:paraId="6471C978" w14:textId="2039D55A" w:rsidR="002500EA" w:rsidRPr="005655B9"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b/>
          <w:bCs/>
        </w:rPr>
        <w:t>Art. 1º</w:t>
      </w:r>
      <w:r w:rsidRPr="005655B9">
        <w:rPr>
          <w:rFonts w:ascii="Times New Roman" w:hAnsi="Times New Roman" w:cs="Times New Roman"/>
        </w:rPr>
        <w:t xml:space="preserve"> Fica instituído e incluído no Calendário Oficial de datas e eventos do Município de Sorriso-MT, </w:t>
      </w:r>
      <w:r w:rsidR="00212AE3" w:rsidRPr="005655B9">
        <w:rPr>
          <w:rFonts w:ascii="Times New Roman" w:hAnsi="Times New Roman" w:cs="Times New Roman"/>
          <w:bCs/>
        </w:rPr>
        <w:t xml:space="preserve">o </w:t>
      </w:r>
      <w:r w:rsidR="00441DFC" w:rsidRPr="005655B9">
        <w:rPr>
          <w:rFonts w:ascii="Times New Roman" w:hAnsi="Times New Roman" w:cs="Times New Roman"/>
          <w:bCs/>
        </w:rPr>
        <w:t>“</w:t>
      </w:r>
      <w:r w:rsidR="00486826" w:rsidRPr="005655B9">
        <w:rPr>
          <w:rFonts w:ascii="Times New Roman" w:hAnsi="Times New Roman" w:cs="Times New Roman"/>
          <w:bCs/>
        </w:rPr>
        <w:t>AGOSTO VERDE CLARO</w:t>
      </w:r>
      <w:r w:rsidR="00441DFC" w:rsidRPr="005655B9">
        <w:rPr>
          <w:rFonts w:ascii="Times New Roman" w:hAnsi="Times New Roman" w:cs="Times New Roman"/>
          <w:bCs/>
        </w:rPr>
        <w:t>”</w:t>
      </w:r>
      <w:r w:rsidRPr="005655B9">
        <w:rPr>
          <w:rFonts w:ascii="Times New Roman" w:hAnsi="Times New Roman" w:cs="Times New Roman"/>
          <w:b/>
        </w:rPr>
        <w:t xml:space="preserve"> </w:t>
      </w:r>
      <w:r w:rsidR="00441DFC" w:rsidRPr="005655B9">
        <w:rPr>
          <w:rFonts w:ascii="Times New Roman" w:hAnsi="Times New Roman" w:cs="Times New Roman"/>
          <w:b/>
        </w:rPr>
        <w:t xml:space="preserve">– </w:t>
      </w:r>
      <w:r w:rsidR="00441DFC" w:rsidRPr="005655B9">
        <w:rPr>
          <w:rFonts w:ascii="Times New Roman" w:hAnsi="Times New Roman" w:cs="Times New Roman"/>
          <w:bCs/>
        </w:rPr>
        <w:t>Mês de Conscientização</w:t>
      </w:r>
      <w:r w:rsidR="00486826" w:rsidRPr="005655B9">
        <w:rPr>
          <w:rFonts w:ascii="Times New Roman" w:hAnsi="Times New Roman" w:cs="Times New Roman"/>
          <w:bCs/>
        </w:rPr>
        <w:t xml:space="preserve"> e </w:t>
      </w:r>
      <w:r w:rsidR="00212AE3" w:rsidRPr="005655B9">
        <w:rPr>
          <w:rFonts w:ascii="Times New Roman" w:hAnsi="Times New Roman" w:cs="Times New Roman"/>
          <w:bCs/>
        </w:rPr>
        <w:t>P</w:t>
      </w:r>
      <w:r w:rsidR="00486826" w:rsidRPr="005655B9">
        <w:rPr>
          <w:rFonts w:ascii="Times New Roman" w:hAnsi="Times New Roman" w:cs="Times New Roman"/>
          <w:bCs/>
        </w:rPr>
        <w:t xml:space="preserve">revenção </w:t>
      </w:r>
      <w:r w:rsidR="00441DFC" w:rsidRPr="005655B9">
        <w:rPr>
          <w:rFonts w:ascii="Times New Roman" w:hAnsi="Times New Roman" w:cs="Times New Roman"/>
          <w:bCs/>
        </w:rPr>
        <w:t xml:space="preserve">sobre </w:t>
      </w:r>
      <w:r w:rsidR="00212AE3" w:rsidRPr="005655B9">
        <w:rPr>
          <w:rFonts w:ascii="Times New Roman" w:hAnsi="Times New Roman" w:cs="Times New Roman"/>
          <w:bCs/>
        </w:rPr>
        <w:t>o</w:t>
      </w:r>
      <w:r w:rsidR="00486826" w:rsidRPr="005655B9">
        <w:rPr>
          <w:rFonts w:ascii="Times New Roman" w:hAnsi="Times New Roman" w:cs="Times New Roman"/>
          <w:bCs/>
        </w:rPr>
        <w:t xml:space="preserve"> câncer </w:t>
      </w:r>
      <w:r w:rsidR="00212AE3" w:rsidRPr="005655B9">
        <w:rPr>
          <w:rFonts w:ascii="Times New Roman" w:hAnsi="Times New Roman" w:cs="Times New Roman"/>
          <w:bCs/>
        </w:rPr>
        <w:t>n</w:t>
      </w:r>
      <w:r w:rsidR="00486826" w:rsidRPr="005655B9">
        <w:rPr>
          <w:rFonts w:ascii="Times New Roman" w:hAnsi="Times New Roman" w:cs="Times New Roman"/>
          <w:bCs/>
        </w:rPr>
        <w:t>o sistema linfático</w:t>
      </w:r>
      <w:r w:rsidRPr="005655B9">
        <w:rPr>
          <w:rFonts w:ascii="Times New Roman" w:hAnsi="Times New Roman" w:cs="Times New Roman"/>
        </w:rPr>
        <w:t xml:space="preserve">, </w:t>
      </w:r>
      <w:r w:rsidR="00441DFC" w:rsidRPr="005655B9">
        <w:rPr>
          <w:rFonts w:ascii="Times New Roman" w:hAnsi="Times New Roman" w:cs="Times New Roman"/>
        </w:rPr>
        <w:t xml:space="preserve">que será realizado, anualmente durante o mês de </w:t>
      </w:r>
      <w:r w:rsidR="00486826" w:rsidRPr="005655B9">
        <w:rPr>
          <w:rFonts w:ascii="Times New Roman" w:hAnsi="Times New Roman" w:cs="Times New Roman"/>
        </w:rPr>
        <w:t>agosto</w:t>
      </w:r>
      <w:r w:rsidR="00441DFC" w:rsidRPr="005655B9">
        <w:rPr>
          <w:rFonts w:ascii="Times New Roman" w:hAnsi="Times New Roman" w:cs="Times New Roman"/>
        </w:rPr>
        <w:t>.</w:t>
      </w:r>
    </w:p>
    <w:p w14:paraId="1A495136" w14:textId="77777777" w:rsidR="00441DFC" w:rsidRPr="005655B9" w:rsidRDefault="00441DFC" w:rsidP="005655B9">
      <w:pPr>
        <w:spacing w:after="0" w:line="240" w:lineRule="auto"/>
        <w:ind w:firstLine="1418"/>
        <w:jc w:val="both"/>
        <w:rPr>
          <w:rFonts w:ascii="Times New Roman" w:hAnsi="Times New Roman" w:cs="Times New Roman"/>
        </w:rPr>
      </w:pPr>
    </w:p>
    <w:p w14:paraId="632E3201" w14:textId="65BA98E3" w:rsidR="002500EA" w:rsidRPr="005655B9"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b/>
          <w:bCs/>
        </w:rPr>
        <w:t>Art. 2º</w:t>
      </w:r>
      <w:r w:rsidRPr="005655B9">
        <w:rPr>
          <w:rFonts w:ascii="Times New Roman" w:hAnsi="Times New Roman" w:cs="Times New Roman"/>
          <w:bCs/>
        </w:rPr>
        <w:t xml:space="preserve"> </w:t>
      </w:r>
      <w:r w:rsidR="00FC6F74" w:rsidRPr="005655B9">
        <w:rPr>
          <w:rFonts w:ascii="Times New Roman" w:hAnsi="Times New Roman" w:cs="Times New Roman"/>
        </w:rPr>
        <w:t>O “</w:t>
      </w:r>
      <w:r w:rsidR="00486826" w:rsidRPr="005655B9">
        <w:rPr>
          <w:rFonts w:ascii="Times New Roman" w:hAnsi="Times New Roman" w:cs="Times New Roman"/>
        </w:rPr>
        <w:t>Agosto Verde Claro</w:t>
      </w:r>
      <w:r w:rsidR="00FC6F74" w:rsidRPr="005655B9">
        <w:rPr>
          <w:rFonts w:ascii="Times New Roman" w:hAnsi="Times New Roman" w:cs="Times New Roman"/>
        </w:rPr>
        <w:t>”</w:t>
      </w:r>
      <w:r w:rsidR="00212AE3" w:rsidRPr="005655B9">
        <w:rPr>
          <w:rFonts w:ascii="Times New Roman" w:hAnsi="Times New Roman" w:cs="Times New Roman"/>
        </w:rPr>
        <w:t>,</w:t>
      </w:r>
      <w:r w:rsidR="00FC6F74" w:rsidRPr="005655B9">
        <w:rPr>
          <w:rFonts w:ascii="Times New Roman" w:hAnsi="Times New Roman" w:cs="Times New Roman"/>
        </w:rPr>
        <w:t xml:space="preserve"> tem como objetivo orientar e conscientizar a sociedade acerca dos sintomas, diagnóstico e tratamento do </w:t>
      </w:r>
      <w:r w:rsidR="00486826" w:rsidRPr="005655B9">
        <w:rPr>
          <w:rFonts w:ascii="Times New Roman" w:hAnsi="Times New Roman" w:cs="Times New Roman"/>
        </w:rPr>
        <w:t>linfoma</w:t>
      </w:r>
      <w:r w:rsidR="00441DFC" w:rsidRPr="005655B9">
        <w:rPr>
          <w:rFonts w:ascii="Times New Roman" w:hAnsi="Times New Roman" w:cs="Times New Roman"/>
        </w:rPr>
        <w:t>.</w:t>
      </w:r>
    </w:p>
    <w:p w14:paraId="3FC98C97" w14:textId="77777777" w:rsidR="00441DFC" w:rsidRPr="005655B9" w:rsidRDefault="00441DFC" w:rsidP="005655B9">
      <w:pPr>
        <w:spacing w:after="0" w:line="240" w:lineRule="auto"/>
        <w:ind w:firstLine="1418"/>
        <w:jc w:val="both"/>
        <w:rPr>
          <w:rFonts w:ascii="Times New Roman" w:hAnsi="Times New Roman" w:cs="Times New Roman"/>
        </w:rPr>
      </w:pPr>
    </w:p>
    <w:p w14:paraId="5CC6F31F" w14:textId="715FCC70" w:rsidR="00FC6F74" w:rsidRPr="005655B9"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b/>
        </w:rPr>
        <w:t>Art. 3º</w:t>
      </w:r>
      <w:r w:rsidRPr="005655B9">
        <w:rPr>
          <w:rFonts w:ascii="Times New Roman" w:hAnsi="Times New Roman" w:cs="Times New Roman"/>
        </w:rPr>
        <w:t xml:space="preserve"> No transcurso do mês a que se refere esta Lei, poderão ser realizadas atividades conjuntas entre instituições públicas e entidades da sociedade civil, visando a promoção, divulgação e conscientização da população para o diagnóstico do </w:t>
      </w:r>
      <w:r w:rsidR="00486826" w:rsidRPr="005655B9">
        <w:rPr>
          <w:rFonts w:ascii="Times New Roman" w:hAnsi="Times New Roman" w:cs="Times New Roman"/>
        </w:rPr>
        <w:t xml:space="preserve">linfoma - </w:t>
      </w:r>
      <w:r w:rsidRPr="005655B9">
        <w:rPr>
          <w:rFonts w:ascii="Times New Roman" w:hAnsi="Times New Roman" w:cs="Times New Roman"/>
        </w:rPr>
        <w:t>câncer d</w:t>
      </w:r>
      <w:r w:rsidR="00486826" w:rsidRPr="005655B9">
        <w:rPr>
          <w:rFonts w:ascii="Times New Roman" w:hAnsi="Times New Roman" w:cs="Times New Roman"/>
        </w:rPr>
        <w:t>o sistema linfático</w:t>
      </w:r>
      <w:r w:rsidRPr="005655B9">
        <w:rPr>
          <w:rFonts w:ascii="Times New Roman" w:hAnsi="Times New Roman" w:cs="Times New Roman"/>
        </w:rPr>
        <w:t>, buscando alertar os munícipes sobre os fatores que aumentam a probabilidade de desenvolvimento do câncer, seus sintomas, diagnóstico e tratamento.</w:t>
      </w:r>
    </w:p>
    <w:p w14:paraId="13A779AB" w14:textId="77777777" w:rsidR="00FC6F74" w:rsidRPr="005655B9" w:rsidRDefault="00FC6F74" w:rsidP="005655B9">
      <w:pPr>
        <w:spacing w:after="0" w:line="240" w:lineRule="auto"/>
        <w:ind w:firstLine="1418"/>
        <w:jc w:val="both"/>
        <w:rPr>
          <w:rFonts w:ascii="Times New Roman" w:hAnsi="Times New Roman" w:cs="Times New Roman"/>
        </w:rPr>
      </w:pPr>
    </w:p>
    <w:p w14:paraId="46F3E95C" w14:textId="6C33005B" w:rsidR="00441DFC"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b/>
          <w:bCs/>
        </w:rPr>
        <w:t xml:space="preserve">Art. </w:t>
      </w:r>
      <w:r w:rsidR="00FC6F74" w:rsidRPr="005655B9">
        <w:rPr>
          <w:rFonts w:ascii="Times New Roman" w:hAnsi="Times New Roman" w:cs="Times New Roman"/>
          <w:b/>
          <w:bCs/>
        </w:rPr>
        <w:t>4</w:t>
      </w:r>
      <w:r w:rsidRPr="005655B9">
        <w:rPr>
          <w:rFonts w:ascii="Times New Roman" w:hAnsi="Times New Roman" w:cs="Times New Roman"/>
          <w:b/>
          <w:bCs/>
        </w:rPr>
        <w:t>º</w:t>
      </w:r>
      <w:r w:rsidRPr="005655B9">
        <w:rPr>
          <w:rFonts w:ascii="Times New Roman" w:hAnsi="Times New Roman" w:cs="Times New Roman"/>
        </w:rPr>
        <w:t xml:space="preserve"> </w:t>
      </w:r>
      <w:r w:rsidR="00E4658A" w:rsidRPr="005655B9">
        <w:rPr>
          <w:rFonts w:ascii="Times New Roman" w:hAnsi="Times New Roman" w:cs="Times New Roman"/>
        </w:rPr>
        <w:t>Esta Lei entra em vigor na data de sua publicação.</w:t>
      </w:r>
    </w:p>
    <w:p w14:paraId="7BA1965F" w14:textId="77777777" w:rsidR="005655B9" w:rsidRPr="005655B9" w:rsidRDefault="005655B9" w:rsidP="005655B9">
      <w:pPr>
        <w:spacing w:after="0" w:line="240" w:lineRule="auto"/>
        <w:ind w:firstLine="1418"/>
        <w:jc w:val="both"/>
        <w:rPr>
          <w:rFonts w:ascii="Times New Roman" w:hAnsi="Times New Roman" w:cs="Times New Roman"/>
        </w:rPr>
      </w:pPr>
    </w:p>
    <w:p w14:paraId="6E763FE6" w14:textId="77777777" w:rsidR="005655B9" w:rsidRPr="005655B9" w:rsidRDefault="005655B9" w:rsidP="005655B9">
      <w:pPr>
        <w:spacing w:after="0" w:line="240" w:lineRule="auto"/>
        <w:ind w:firstLine="1418"/>
        <w:jc w:val="both"/>
        <w:rPr>
          <w:rFonts w:ascii="Times New Roman" w:hAnsi="Times New Roman" w:cs="Times New Roman"/>
        </w:rPr>
      </w:pPr>
    </w:p>
    <w:p w14:paraId="45DC42F8" w14:textId="6F30AF9C" w:rsidR="00441DFC"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rPr>
        <w:t xml:space="preserve">Câmara Municipal de Sorriso, Estado de Mato Grosso, em </w:t>
      </w:r>
      <w:r w:rsidR="005655B9" w:rsidRPr="005655B9">
        <w:rPr>
          <w:rFonts w:ascii="Times New Roman" w:hAnsi="Times New Roman" w:cs="Times New Roman"/>
        </w:rPr>
        <w:t>12</w:t>
      </w:r>
      <w:r w:rsidRPr="005655B9">
        <w:rPr>
          <w:rFonts w:ascii="Times New Roman" w:hAnsi="Times New Roman" w:cs="Times New Roman"/>
        </w:rPr>
        <w:t xml:space="preserve"> de </w:t>
      </w:r>
      <w:r w:rsidR="00486826" w:rsidRPr="005655B9">
        <w:rPr>
          <w:rFonts w:ascii="Times New Roman" w:hAnsi="Times New Roman" w:cs="Times New Roman"/>
        </w:rPr>
        <w:t>agosto</w:t>
      </w:r>
      <w:r w:rsidRPr="005655B9">
        <w:rPr>
          <w:rFonts w:ascii="Times New Roman" w:hAnsi="Times New Roman" w:cs="Times New Roman"/>
        </w:rPr>
        <w:t xml:space="preserve"> de 2025.</w:t>
      </w:r>
    </w:p>
    <w:p w14:paraId="39CDF500" w14:textId="2D3CC842" w:rsidR="005655B9" w:rsidRDefault="005655B9" w:rsidP="005655B9">
      <w:pPr>
        <w:spacing w:after="0" w:line="240" w:lineRule="auto"/>
        <w:ind w:firstLine="1418"/>
        <w:jc w:val="both"/>
        <w:rPr>
          <w:rFonts w:ascii="Times New Roman" w:hAnsi="Times New Roman" w:cs="Times New Roman"/>
        </w:rPr>
      </w:pPr>
    </w:p>
    <w:p w14:paraId="0FDB5BDA" w14:textId="77777777" w:rsidR="005655B9" w:rsidRPr="005655B9" w:rsidRDefault="005655B9" w:rsidP="005655B9">
      <w:pPr>
        <w:spacing w:after="0" w:line="240" w:lineRule="auto"/>
        <w:ind w:firstLine="1418"/>
        <w:jc w:val="both"/>
        <w:rPr>
          <w:rFonts w:ascii="Times New Roman" w:hAnsi="Times New Roman" w:cs="Times New Roman"/>
        </w:rPr>
      </w:pPr>
    </w:p>
    <w:p w14:paraId="7461844A" w14:textId="77777777" w:rsidR="002500EA" w:rsidRPr="005655B9" w:rsidRDefault="002500EA" w:rsidP="005655B9">
      <w:pPr>
        <w:spacing w:after="0" w:line="240" w:lineRule="auto"/>
        <w:jc w:val="center"/>
        <w:rPr>
          <w:rFonts w:ascii="Times New Roman" w:hAnsi="Times New Roman" w:cs="Times New Roman"/>
          <w:b/>
          <w:bCs/>
          <w:color w:val="000000"/>
        </w:rPr>
      </w:pPr>
    </w:p>
    <w:p w14:paraId="5C1CFD86" w14:textId="77777777" w:rsidR="002500EA" w:rsidRPr="005655B9" w:rsidRDefault="002500EA" w:rsidP="005655B9">
      <w:pPr>
        <w:spacing w:after="0" w:line="240" w:lineRule="auto"/>
        <w:jc w:val="both"/>
        <w:rPr>
          <w:rFonts w:ascii="Times New Roman" w:hAnsi="Times New Roman" w:cs="Times New Roman"/>
          <w:b/>
          <w:bCs/>
          <w:color w:val="000000"/>
        </w:rPr>
      </w:pPr>
    </w:p>
    <w:tbl>
      <w:tblPr>
        <w:tblW w:w="11908"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112"/>
        <w:gridCol w:w="2841"/>
        <w:gridCol w:w="2977"/>
      </w:tblGrid>
      <w:tr w:rsidR="00161374" w:rsidRPr="005655B9" w14:paraId="193BB9EE" w14:textId="77777777" w:rsidTr="005655B9">
        <w:trPr>
          <w:trHeight w:val="1384"/>
        </w:trPr>
        <w:tc>
          <w:tcPr>
            <w:tcW w:w="2978" w:type="dxa"/>
            <w:tcBorders>
              <w:top w:val="nil"/>
              <w:left w:val="nil"/>
              <w:bottom w:val="nil"/>
              <w:right w:val="nil"/>
            </w:tcBorders>
          </w:tcPr>
          <w:p w14:paraId="7156E92C" w14:textId="77777777" w:rsidR="00441DFC"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BRENDO BRAGA</w:t>
            </w:r>
          </w:p>
          <w:p w14:paraId="2E3C2609" w14:textId="77777777" w:rsidR="00441DFC" w:rsidRPr="005655B9" w:rsidRDefault="00A9485F" w:rsidP="005655B9">
            <w:pPr>
              <w:pStyle w:val="Recuodecorpodetexto3"/>
              <w:tabs>
                <w:tab w:val="left" w:pos="1985"/>
              </w:tabs>
              <w:spacing w:after="0" w:line="240" w:lineRule="auto"/>
              <w:jc w:val="center"/>
              <w:rPr>
                <w:b/>
                <w:bCs/>
                <w:iCs/>
                <w:sz w:val="22"/>
                <w:szCs w:val="22"/>
              </w:rPr>
            </w:pPr>
            <w:r w:rsidRPr="005655B9">
              <w:rPr>
                <w:b/>
                <w:bCs/>
                <w:sz w:val="22"/>
                <w:szCs w:val="22"/>
              </w:rPr>
              <w:t>Vereador Republicanos</w:t>
            </w:r>
          </w:p>
        </w:tc>
        <w:tc>
          <w:tcPr>
            <w:tcW w:w="3112" w:type="dxa"/>
            <w:tcBorders>
              <w:top w:val="nil"/>
              <w:left w:val="nil"/>
              <w:bottom w:val="nil"/>
              <w:right w:val="nil"/>
            </w:tcBorders>
          </w:tcPr>
          <w:p w14:paraId="05E9E6D8" w14:textId="2EE7E41F"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RODRIGO MATTERAZZI</w:t>
            </w:r>
          </w:p>
          <w:p w14:paraId="5D27F2AA" w14:textId="161CF486" w:rsidR="00441DFC" w:rsidRPr="005655B9" w:rsidRDefault="00A9485F" w:rsidP="005655B9">
            <w:pPr>
              <w:pStyle w:val="Recuodecorpodetexto3"/>
              <w:tabs>
                <w:tab w:val="left" w:pos="1985"/>
              </w:tabs>
              <w:spacing w:after="0" w:line="240" w:lineRule="auto"/>
              <w:jc w:val="center"/>
              <w:rPr>
                <w:iCs/>
                <w:sz w:val="22"/>
                <w:szCs w:val="22"/>
              </w:rPr>
            </w:pPr>
            <w:r w:rsidRPr="005655B9">
              <w:rPr>
                <w:b/>
                <w:sz w:val="22"/>
                <w:szCs w:val="22"/>
              </w:rPr>
              <w:t>Vereador Republicanos</w:t>
            </w:r>
            <w:r w:rsidRPr="005655B9">
              <w:rPr>
                <w:iCs/>
                <w:sz w:val="22"/>
                <w:szCs w:val="22"/>
              </w:rPr>
              <w:t xml:space="preserve"> </w:t>
            </w:r>
          </w:p>
        </w:tc>
        <w:tc>
          <w:tcPr>
            <w:tcW w:w="2841" w:type="dxa"/>
            <w:tcBorders>
              <w:top w:val="nil"/>
              <w:left w:val="nil"/>
              <w:bottom w:val="nil"/>
              <w:right w:val="nil"/>
            </w:tcBorders>
          </w:tcPr>
          <w:p w14:paraId="29E733E4" w14:textId="77777777"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TOCO BAGGIO</w:t>
            </w:r>
          </w:p>
          <w:p w14:paraId="5882C717" w14:textId="25BE6DFF" w:rsidR="00441DFC" w:rsidRPr="005655B9" w:rsidRDefault="00A9485F" w:rsidP="005655B9">
            <w:pPr>
              <w:pStyle w:val="Recuodecorpodetexto3"/>
              <w:tabs>
                <w:tab w:val="left" w:pos="1985"/>
              </w:tabs>
              <w:spacing w:after="0" w:line="240" w:lineRule="auto"/>
              <w:jc w:val="center"/>
              <w:rPr>
                <w:iCs/>
                <w:sz w:val="22"/>
                <w:szCs w:val="22"/>
              </w:rPr>
            </w:pPr>
            <w:r w:rsidRPr="005655B9">
              <w:rPr>
                <w:b/>
                <w:sz w:val="22"/>
                <w:szCs w:val="22"/>
              </w:rPr>
              <w:t>Vereador PSDB</w:t>
            </w:r>
          </w:p>
        </w:tc>
        <w:tc>
          <w:tcPr>
            <w:tcW w:w="2977" w:type="dxa"/>
            <w:tcBorders>
              <w:top w:val="nil"/>
              <w:left w:val="nil"/>
              <w:bottom w:val="nil"/>
              <w:right w:val="nil"/>
            </w:tcBorders>
          </w:tcPr>
          <w:p w14:paraId="70D06E7F" w14:textId="77777777"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ADIR CUNICO</w:t>
            </w:r>
          </w:p>
          <w:p w14:paraId="6000C969" w14:textId="6129FF1C" w:rsidR="00FC6F74" w:rsidRPr="005655B9" w:rsidRDefault="00A9485F" w:rsidP="005655B9">
            <w:pPr>
              <w:pStyle w:val="Recuodecorpodetexto3"/>
              <w:tabs>
                <w:tab w:val="left" w:pos="1985"/>
              </w:tabs>
              <w:spacing w:after="0" w:line="240" w:lineRule="auto"/>
              <w:jc w:val="center"/>
              <w:rPr>
                <w:b/>
                <w:iCs/>
                <w:sz w:val="22"/>
                <w:szCs w:val="22"/>
              </w:rPr>
            </w:pPr>
            <w:r w:rsidRPr="005655B9">
              <w:rPr>
                <w:b/>
                <w:sz w:val="22"/>
                <w:szCs w:val="22"/>
              </w:rPr>
              <w:t>Vereador NOVO</w:t>
            </w:r>
          </w:p>
        </w:tc>
      </w:tr>
      <w:tr w:rsidR="00161374" w:rsidRPr="005655B9" w14:paraId="3FAE61F0" w14:textId="77777777" w:rsidTr="005655B9">
        <w:trPr>
          <w:trHeight w:val="1294"/>
        </w:trPr>
        <w:tc>
          <w:tcPr>
            <w:tcW w:w="2978" w:type="dxa"/>
            <w:tcBorders>
              <w:top w:val="nil"/>
              <w:left w:val="nil"/>
              <w:bottom w:val="nil"/>
              <w:right w:val="nil"/>
            </w:tcBorders>
          </w:tcPr>
          <w:p w14:paraId="5B18BAC0" w14:textId="77777777"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DARCI GONÇALVES</w:t>
            </w:r>
          </w:p>
          <w:p w14:paraId="1CAA1D94" w14:textId="5EC13482" w:rsidR="00441DFC" w:rsidRPr="005655B9" w:rsidRDefault="00A9485F" w:rsidP="005655B9">
            <w:pPr>
              <w:pStyle w:val="Recuodecorpodetexto3"/>
              <w:tabs>
                <w:tab w:val="left" w:pos="1985"/>
              </w:tabs>
              <w:spacing w:after="0" w:line="240" w:lineRule="auto"/>
              <w:jc w:val="center"/>
              <w:rPr>
                <w:iCs/>
                <w:sz w:val="22"/>
                <w:szCs w:val="22"/>
              </w:rPr>
            </w:pPr>
            <w:r w:rsidRPr="005655B9">
              <w:rPr>
                <w:b/>
                <w:sz w:val="22"/>
                <w:szCs w:val="22"/>
              </w:rPr>
              <w:t>Vereador MDB</w:t>
            </w:r>
          </w:p>
        </w:tc>
        <w:tc>
          <w:tcPr>
            <w:tcW w:w="3112" w:type="dxa"/>
            <w:tcBorders>
              <w:top w:val="nil"/>
              <w:left w:val="nil"/>
              <w:bottom w:val="nil"/>
              <w:right w:val="nil"/>
            </w:tcBorders>
          </w:tcPr>
          <w:p w14:paraId="7BB74582" w14:textId="77777777"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DIOGO KRIGUER</w:t>
            </w:r>
          </w:p>
          <w:p w14:paraId="40F27DD1" w14:textId="77777777" w:rsidR="002375CA" w:rsidRPr="005655B9" w:rsidRDefault="00A9485F" w:rsidP="005655B9">
            <w:pPr>
              <w:pStyle w:val="Recuodecorpodetexto3"/>
              <w:tabs>
                <w:tab w:val="left" w:pos="1985"/>
              </w:tabs>
              <w:spacing w:after="0" w:line="240" w:lineRule="auto"/>
              <w:jc w:val="center"/>
              <w:rPr>
                <w:b/>
                <w:sz w:val="22"/>
                <w:szCs w:val="22"/>
              </w:rPr>
            </w:pPr>
            <w:r w:rsidRPr="005655B9">
              <w:rPr>
                <w:b/>
                <w:sz w:val="22"/>
                <w:szCs w:val="22"/>
              </w:rPr>
              <w:t>Vereador PSDB</w:t>
            </w:r>
          </w:p>
          <w:p w14:paraId="3C117DDC" w14:textId="10907C2E" w:rsidR="00441DFC" w:rsidRPr="005655B9" w:rsidRDefault="00441DFC" w:rsidP="005655B9">
            <w:pPr>
              <w:rPr>
                <w:lang w:eastAsia="en-US"/>
              </w:rPr>
            </w:pPr>
          </w:p>
        </w:tc>
        <w:tc>
          <w:tcPr>
            <w:tcW w:w="2841" w:type="dxa"/>
            <w:tcBorders>
              <w:top w:val="nil"/>
              <w:left w:val="nil"/>
              <w:bottom w:val="nil"/>
              <w:right w:val="nil"/>
            </w:tcBorders>
          </w:tcPr>
          <w:p w14:paraId="7A6B5887" w14:textId="77777777"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EMERSON FARIAS</w:t>
            </w:r>
          </w:p>
          <w:p w14:paraId="75F7EAA5" w14:textId="033022C4" w:rsidR="00441DFC" w:rsidRPr="005655B9" w:rsidRDefault="00A9485F" w:rsidP="005655B9">
            <w:pPr>
              <w:pStyle w:val="Recuodecorpodetexto3"/>
              <w:tabs>
                <w:tab w:val="left" w:pos="1985"/>
              </w:tabs>
              <w:spacing w:after="0" w:line="240" w:lineRule="auto"/>
              <w:jc w:val="center"/>
              <w:rPr>
                <w:iCs/>
                <w:sz w:val="22"/>
                <w:szCs w:val="22"/>
              </w:rPr>
            </w:pPr>
            <w:r w:rsidRPr="005655B9">
              <w:rPr>
                <w:b/>
                <w:sz w:val="22"/>
                <w:szCs w:val="22"/>
              </w:rPr>
              <w:t>Vereador PL</w:t>
            </w:r>
          </w:p>
        </w:tc>
        <w:tc>
          <w:tcPr>
            <w:tcW w:w="2977" w:type="dxa"/>
            <w:tcBorders>
              <w:top w:val="nil"/>
              <w:left w:val="nil"/>
              <w:bottom w:val="nil"/>
              <w:right w:val="nil"/>
            </w:tcBorders>
          </w:tcPr>
          <w:p w14:paraId="4AAF4015" w14:textId="77777777"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GRINGO DO BARREIRO</w:t>
            </w:r>
          </w:p>
          <w:p w14:paraId="4AC6977D" w14:textId="73FDA95B" w:rsidR="00FC6F74" w:rsidRPr="005655B9" w:rsidRDefault="00A9485F" w:rsidP="005655B9">
            <w:pPr>
              <w:pStyle w:val="Recuodecorpodetexto3"/>
              <w:tabs>
                <w:tab w:val="left" w:pos="1985"/>
              </w:tabs>
              <w:spacing w:after="0" w:line="240" w:lineRule="auto"/>
              <w:jc w:val="center"/>
              <w:rPr>
                <w:b/>
                <w:iCs/>
                <w:sz w:val="22"/>
                <w:szCs w:val="22"/>
              </w:rPr>
            </w:pPr>
            <w:r w:rsidRPr="005655B9">
              <w:rPr>
                <w:b/>
                <w:sz w:val="22"/>
                <w:szCs w:val="22"/>
              </w:rPr>
              <w:t>Vereador PL</w:t>
            </w:r>
          </w:p>
        </w:tc>
      </w:tr>
      <w:tr w:rsidR="00161374" w:rsidRPr="005655B9" w14:paraId="45DB4175" w14:textId="77777777" w:rsidTr="005655B9">
        <w:trPr>
          <w:trHeight w:val="1692"/>
        </w:trPr>
        <w:tc>
          <w:tcPr>
            <w:tcW w:w="2978" w:type="dxa"/>
            <w:tcBorders>
              <w:top w:val="nil"/>
              <w:left w:val="nil"/>
              <w:bottom w:val="nil"/>
              <w:right w:val="nil"/>
            </w:tcBorders>
          </w:tcPr>
          <w:p w14:paraId="492BA4AE" w14:textId="77777777"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JANE DELALIBERA</w:t>
            </w:r>
          </w:p>
          <w:p w14:paraId="57E0EE02" w14:textId="48D22936" w:rsidR="002375CA" w:rsidRPr="005655B9" w:rsidRDefault="00A9485F" w:rsidP="005655B9">
            <w:pPr>
              <w:pStyle w:val="Recuodecorpodetexto3"/>
              <w:tabs>
                <w:tab w:val="left" w:pos="1985"/>
              </w:tabs>
              <w:spacing w:after="0" w:line="240" w:lineRule="auto"/>
              <w:jc w:val="center"/>
              <w:rPr>
                <w:iCs/>
                <w:sz w:val="22"/>
                <w:szCs w:val="22"/>
              </w:rPr>
            </w:pPr>
            <w:r w:rsidRPr="005655B9">
              <w:rPr>
                <w:b/>
                <w:sz w:val="22"/>
                <w:szCs w:val="22"/>
              </w:rPr>
              <w:t>Vereadora PL</w:t>
            </w:r>
            <w:r w:rsidRPr="005655B9">
              <w:rPr>
                <w:iCs/>
                <w:sz w:val="22"/>
                <w:szCs w:val="22"/>
              </w:rPr>
              <w:t xml:space="preserve"> </w:t>
            </w:r>
          </w:p>
        </w:tc>
        <w:tc>
          <w:tcPr>
            <w:tcW w:w="3112" w:type="dxa"/>
            <w:tcBorders>
              <w:top w:val="nil"/>
              <w:left w:val="nil"/>
              <w:bottom w:val="nil"/>
              <w:right w:val="nil"/>
            </w:tcBorders>
          </w:tcPr>
          <w:p w14:paraId="1B194909" w14:textId="77777777"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PROF.ª SILVANA PERIN</w:t>
            </w:r>
          </w:p>
          <w:p w14:paraId="3413A0A8" w14:textId="77777777" w:rsidR="002375CA" w:rsidRPr="005655B9" w:rsidRDefault="00A9485F" w:rsidP="005655B9">
            <w:pPr>
              <w:pStyle w:val="Recuodecorpodetexto3"/>
              <w:tabs>
                <w:tab w:val="left" w:pos="1985"/>
              </w:tabs>
              <w:spacing w:after="0" w:line="240" w:lineRule="auto"/>
              <w:jc w:val="center"/>
              <w:rPr>
                <w:b/>
                <w:sz w:val="22"/>
                <w:szCs w:val="22"/>
              </w:rPr>
            </w:pPr>
            <w:r w:rsidRPr="005655B9">
              <w:rPr>
                <w:b/>
                <w:sz w:val="22"/>
                <w:szCs w:val="22"/>
              </w:rPr>
              <w:t>Vereadora MDB</w:t>
            </w:r>
          </w:p>
          <w:p w14:paraId="02E70379" w14:textId="336A966B" w:rsidR="002375CA" w:rsidRPr="005655B9" w:rsidRDefault="002375CA" w:rsidP="005655B9">
            <w:pPr>
              <w:pStyle w:val="Recuodecorpodetexto3"/>
              <w:tabs>
                <w:tab w:val="left" w:pos="1985"/>
              </w:tabs>
              <w:spacing w:after="0" w:line="240" w:lineRule="auto"/>
              <w:jc w:val="center"/>
              <w:rPr>
                <w:iCs/>
                <w:sz w:val="22"/>
                <w:szCs w:val="22"/>
              </w:rPr>
            </w:pPr>
          </w:p>
        </w:tc>
        <w:tc>
          <w:tcPr>
            <w:tcW w:w="2841" w:type="dxa"/>
            <w:tcBorders>
              <w:top w:val="nil"/>
              <w:left w:val="nil"/>
              <w:bottom w:val="nil"/>
              <w:right w:val="nil"/>
            </w:tcBorders>
          </w:tcPr>
          <w:p w14:paraId="575A4F37" w14:textId="77777777" w:rsidR="002375CA" w:rsidRPr="005655B9" w:rsidRDefault="00A9485F" w:rsidP="005655B9">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WANDERLEY PAULO</w:t>
            </w:r>
          </w:p>
          <w:p w14:paraId="1BD4A100" w14:textId="3E9DCABF" w:rsidR="002375CA" w:rsidRPr="005655B9" w:rsidRDefault="00A9485F" w:rsidP="005655B9">
            <w:pPr>
              <w:pStyle w:val="Recuodecorpodetexto3"/>
              <w:tabs>
                <w:tab w:val="left" w:pos="1985"/>
              </w:tabs>
              <w:spacing w:after="0" w:line="240" w:lineRule="auto"/>
              <w:jc w:val="center"/>
              <w:rPr>
                <w:iCs/>
                <w:sz w:val="22"/>
                <w:szCs w:val="22"/>
              </w:rPr>
            </w:pPr>
            <w:r w:rsidRPr="005655B9">
              <w:rPr>
                <w:b/>
                <w:sz w:val="22"/>
                <w:szCs w:val="22"/>
              </w:rPr>
              <w:t>Vereador PP</w:t>
            </w:r>
          </w:p>
        </w:tc>
        <w:tc>
          <w:tcPr>
            <w:tcW w:w="2977" w:type="dxa"/>
            <w:tcBorders>
              <w:top w:val="nil"/>
              <w:left w:val="nil"/>
              <w:bottom w:val="nil"/>
              <w:right w:val="nil"/>
            </w:tcBorders>
          </w:tcPr>
          <w:p w14:paraId="4731356C" w14:textId="675F4E0F" w:rsidR="00747425" w:rsidRPr="005655B9" w:rsidRDefault="00747425" w:rsidP="005655B9">
            <w:pPr>
              <w:tabs>
                <w:tab w:val="left" w:pos="1985"/>
              </w:tabs>
              <w:spacing w:after="0" w:line="240" w:lineRule="auto"/>
              <w:rPr>
                <w:rFonts w:ascii="Times New Roman" w:hAnsi="Times New Roman" w:cs="Times New Roman"/>
                <w:b/>
              </w:rPr>
            </w:pPr>
          </w:p>
        </w:tc>
      </w:tr>
    </w:tbl>
    <w:p w14:paraId="19F34E41" w14:textId="77777777" w:rsidR="005655B9" w:rsidRDefault="005655B9" w:rsidP="005655B9">
      <w:pPr>
        <w:spacing w:after="0" w:line="240" w:lineRule="auto"/>
        <w:jc w:val="center"/>
        <w:rPr>
          <w:rFonts w:ascii="Times New Roman" w:hAnsi="Times New Roman" w:cs="Times New Roman"/>
          <w:b/>
        </w:rPr>
      </w:pPr>
    </w:p>
    <w:p w14:paraId="067A8206" w14:textId="6DB6A6E9" w:rsidR="002500EA" w:rsidRPr="005655B9" w:rsidRDefault="00A9485F" w:rsidP="005655B9">
      <w:pPr>
        <w:spacing w:after="0" w:line="240" w:lineRule="auto"/>
        <w:jc w:val="center"/>
        <w:rPr>
          <w:rFonts w:ascii="Times New Roman" w:hAnsi="Times New Roman" w:cs="Times New Roman"/>
          <w:b/>
        </w:rPr>
      </w:pPr>
      <w:r w:rsidRPr="005655B9">
        <w:rPr>
          <w:rFonts w:ascii="Times New Roman" w:hAnsi="Times New Roman" w:cs="Times New Roman"/>
          <w:b/>
        </w:rPr>
        <w:t>JUSTIFICATIVA</w:t>
      </w:r>
      <w:r w:rsidR="00F905A7" w:rsidRPr="005655B9">
        <w:rPr>
          <w:rFonts w:ascii="Times New Roman" w:hAnsi="Times New Roman" w:cs="Times New Roman"/>
          <w:b/>
        </w:rPr>
        <w:t>S</w:t>
      </w:r>
    </w:p>
    <w:p w14:paraId="24DADADA" w14:textId="77777777" w:rsidR="002500EA" w:rsidRPr="005655B9" w:rsidRDefault="002500EA" w:rsidP="005655B9">
      <w:pPr>
        <w:spacing w:after="0" w:line="240" w:lineRule="auto"/>
        <w:jc w:val="center"/>
        <w:rPr>
          <w:rFonts w:ascii="Times New Roman" w:hAnsi="Times New Roman" w:cs="Times New Roman"/>
          <w:b/>
        </w:rPr>
      </w:pPr>
    </w:p>
    <w:p w14:paraId="7B0A9949" w14:textId="77777777" w:rsidR="002500EA" w:rsidRPr="005655B9" w:rsidRDefault="002500EA" w:rsidP="005655B9">
      <w:pPr>
        <w:spacing w:after="0" w:line="240" w:lineRule="auto"/>
        <w:jc w:val="both"/>
        <w:rPr>
          <w:rFonts w:ascii="Times New Roman" w:hAnsi="Times New Roman" w:cs="Times New Roman"/>
        </w:rPr>
      </w:pPr>
    </w:p>
    <w:p w14:paraId="1A3B21E4" w14:textId="0CA44BCB" w:rsidR="006773A7" w:rsidRPr="005655B9"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rPr>
        <w:t>A inclusão do “</w:t>
      </w:r>
      <w:r w:rsidR="00486826" w:rsidRPr="005655B9">
        <w:rPr>
          <w:rFonts w:ascii="Times New Roman" w:hAnsi="Times New Roman" w:cs="Times New Roman"/>
        </w:rPr>
        <w:t>Agosto Verde Claro</w:t>
      </w:r>
      <w:r w:rsidRPr="005655B9">
        <w:rPr>
          <w:rFonts w:ascii="Times New Roman" w:hAnsi="Times New Roman" w:cs="Times New Roman"/>
        </w:rPr>
        <w:t xml:space="preserve">” como Mês de Conscientização sobre o Câncer </w:t>
      </w:r>
      <w:r w:rsidR="00486826" w:rsidRPr="005655B9">
        <w:rPr>
          <w:rFonts w:ascii="Times New Roman" w:hAnsi="Times New Roman" w:cs="Times New Roman"/>
        </w:rPr>
        <w:t>do Sistema Linfático</w:t>
      </w:r>
      <w:r w:rsidRPr="005655B9">
        <w:rPr>
          <w:rFonts w:ascii="Times New Roman" w:hAnsi="Times New Roman" w:cs="Times New Roman"/>
        </w:rPr>
        <w:t xml:space="preserve"> (</w:t>
      </w:r>
      <w:r w:rsidR="00486826" w:rsidRPr="005655B9">
        <w:rPr>
          <w:rFonts w:ascii="Times New Roman" w:hAnsi="Times New Roman" w:cs="Times New Roman"/>
        </w:rPr>
        <w:t>linfoma</w:t>
      </w:r>
      <w:r w:rsidRPr="005655B9">
        <w:rPr>
          <w:rFonts w:ascii="Times New Roman" w:hAnsi="Times New Roman" w:cs="Times New Roman"/>
        </w:rPr>
        <w:t>) no Calendário Oficial de Datas e Eventos do Município de Sorriso-MT, é uma medida de extrema relevância para a saúde pública e a qualidade de vida da população</w:t>
      </w:r>
      <w:r w:rsidR="00441DFC" w:rsidRPr="005655B9">
        <w:rPr>
          <w:rFonts w:ascii="Times New Roman" w:hAnsi="Times New Roman" w:cs="Times New Roman"/>
        </w:rPr>
        <w:t xml:space="preserve">. </w:t>
      </w:r>
    </w:p>
    <w:p w14:paraId="51191745" w14:textId="77777777" w:rsidR="006773A7" w:rsidRPr="005655B9" w:rsidRDefault="006773A7" w:rsidP="005655B9">
      <w:pPr>
        <w:spacing w:after="0" w:line="240" w:lineRule="auto"/>
        <w:ind w:firstLine="1418"/>
        <w:jc w:val="both"/>
        <w:rPr>
          <w:rFonts w:ascii="Times New Roman" w:hAnsi="Times New Roman" w:cs="Times New Roman"/>
        </w:rPr>
      </w:pPr>
    </w:p>
    <w:p w14:paraId="42EDCC79" w14:textId="15B954E3" w:rsidR="006773A7" w:rsidRPr="005655B9"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rPr>
        <w:t>O</w:t>
      </w:r>
      <w:r w:rsidR="00486826" w:rsidRPr="005655B9">
        <w:rPr>
          <w:rFonts w:ascii="Times New Roman" w:hAnsi="Times New Roman" w:cs="Times New Roman"/>
        </w:rPr>
        <w:t xml:space="preserve"> linfoma é um tipo de câncer que tem origem nas células do sistema linfático, uma parte crucial do nosso sistema imunológico. Embora seja um dos tipos de câncer mais comuns, a falta de informação ainda é um grande obstáculo para o seu diagnóstico precoce, que é fundamental para o sucesso do tratamento.</w:t>
      </w:r>
    </w:p>
    <w:p w14:paraId="684C0DE0" w14:textId="77777777" w:rsidR="00ED7ACA" w:rsidRPr="005655B9" w:rsidRDefault="00ED7ACA" w:rsidP="005655B9">
      <w:pPr>
        <w:spacing w:after="0" w:line="240" w:lineRule="auto"/>
        <w:ind w:firstLine="1418"/>
        <w:jc w:val="both"/>
        <w:rPr>
          <w:rFonts w:ascii="Times New Roman" w:hAnsi="Times New Roman" w:cs="Times New Roman"/>
        </w:rPr>
      </w:pPr>
    </w:p>
    <w:p w14:paraId="7423F73F" w14:textId="77777777" w:rsidR="00ED7ACA" w:rsidRPr="005655B9"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rPr>
        <w:t>Quando o linfoma se desenvolve, ele causa o crescimento descontrolado de células de defesa (os linfócitos), que se acumulam principalmente nos gânglios linfáticos, formando tumores. Os sintomas do linfoma podem ser confundidos com os de outras doenças mais comuns, o que torna o diagnóstico difícil. É por isso que a atenção a estes sinais é tão importante:</w:t>
      </w:r>
    </w:p>
    <w:p w14:paraId="22D115FD" w14:textId="77777777" w:rsidR="00ED7ACA" w:rsidRPr="005655B9" w:rsidRDefault="00ED7ACA" w:rsidP="005655B9">
      <w:pPr>
        <w:spacing w:after="0" w:line="240" w:lineRule="auto"/>
        <w:jc w:val="both"/>
        <w:rPr>
          <w:rFonts w:ascii="Times New Roman" w:hAnsi="Times New Roman" w:cs="Times New Roman"/>
        </w:rPr>
      </w:pPr>
    </w:p>
    <w:p w14:paraId="4A45462E" w14:textId="77777777" w:rsidR="00ED7ACA" w:rsidRPr="005655B9" w:rsidRDefault="00A9485F" w:rsidP="005655B9">
      <w:pPr>
        <w:pStyle w:val="PargrafodaLista"/>
        <w:numPr>
          <w:ilvl w:val="0"/>
          <w:numId w:val="1"/>
        </w:numPr>
        <w:spacing w:after="0" w:line="240" w:lineRule="auto"/>
        <w:ind w:firstLine="0"/>
        <w:jc w:val="both"/>
        <w:rPr>
          <w:rFonts w:ascii="Times New Roman" w:hAnsi="Times New Roman" w:cs="Times New Roman"/>
        </w:rPr>
      </w:pPr>
      <w:r w:rsidRPr="005655B9">
        <w:rPr>
          <w:rFonts w:ascii="Times New Roman" w:hAnsi="Times New Roman" w:cs="Times New Roman"/>
        </w:rPr>
        <w:t>Aumento dos gânglios linfáticos: Aparecimento de "caroços" indolores no pescoço, axilas, virilha ou outras partes do corpo.</w:t>
      </w:r>
    </w:p>
    <w:p w14:paraId="0CB9A43D" w14:textId="77777777" w:rsidR="00ED7ACA" w:rsidRPr="005655B9" w:rsidRDefault="00A9485F" w:rsidP="005655B9">
      <w:pPr>
        <w:pStyle w:val="PargrafodaLista"/>
        <w:numPr>
          <w:ilvl w:val="0"/>
          <w:numId w:val="1"/>
        </w:numPr>
        <w:spacing w:after="0" w:line="240" w:lineRule="auto"/>
        <w:ind w:firstLine="0"/>
        <w:jc w:val="both"/>
        <w:rPr>
          <w:rFonts w:ascii="Times New Roman" w:hAnsi="Times New Roman" w:cs="Times New Roman"/>
        </w:rPr>
      </w:pPr>
      <w:r w:rsidRPr="005655B9">
        <w:rPr>
          <w:rFonts w:ascii="Times New Roman" w:hAnsi="Times New Roman" w:cs="Times New Roman"/>
        </w:rPr>
        <w:t>Febre e suores noturnos: Febre sem causa aparente e suores intensos à noite, que podem encharcar a roupa.</w:t>
      </w:r>
    </w:p>
    <w:p w14:paraId="162D90E7" w14:textId="77777777" w:rsidR="00ED7ACA" w:rsidRPr="005655B9" w:rsidRDefault="00A9485F" w:rsidP="005655B9">
      <w:pPr>
        <w:pStyle w:val="PargrafodaLista"/>
        <w:numPr>
          <w:ilvl w:val="0"/>
          <w:numId w:val="1"/>
        </w:numPr>
        <w:spacing w:after="0" w:line="240" w:lineRule="auto"/>
        <w:ind w:firstLine="0"/>
        <w:jc w:val="both"/>
        <w:rPr>
          <w:rFonts w:ascii="Times New Roman" w:hAnsi="Times New Roman" w:cs="Times New Roman"/>
        </w:rPr>
      </w:pPr>
      <w:r w:rsidRPr="005655B9">
        <w:rPr>
          <w:rFonts w:ascii="Times New Roman" w:hAnsi="Times New Roman" w:cs="Times New Roman"/>
        </w:rPr>
        <w:t>Perda de peso: Perda de peso significativa (mais de 10% do peso corporal em seis meses) sem dieta ou esforço.</w:t>
      </w:r>
    </w:p>
    <w:p w14:paraId="7D239FF9" w14:textId="77777777" w:rsidR="00ED7ACA" w:rsidRPr="005655B9" w:rsidRDefault="00A9485F" w:rsidP="005655B9">
      <w:pPr>
        <w:pStyle w:val="PargrafodaLista"/>
        <w:numPr>
          <w:ilvl w:val="0"/>
          <w:numId w:val="1"/>
        </w:numPr>
        <w:spacing w:after="0" w:line="240" w:lineRule="auto"/>
        <w:ind w:firstLine="0"/>
        <w:jc w:val="both"/>
        <w:rPr>
          <w:rFonts w:ascii="Times New Roman" w:hAnsi="Times New Roman" w:cs="Times New Roman"/>
        </w:rPr>
      </w:pPr>
      <w:r w:rsidRPr="005655B9">
        <w:rPr>
          <w:rFonts w:ascii="Times New Roman" w:hAnsi="Times New Roman" w:cs="Times New Roman"/>
        </w:rPr>
        <w:t>Cansaço e fadiga: Sensação de cansaço extremo e persistente, que não melhora com o descanso.</w:t>
      </w:r>
    </w:p>
    <w:p w14:paraId="2109CCC8" w14:textId="2365C39C" w:rsidR="00ED7ACA" w:rsidRPr="005655B9" w:rsidRDefault="00A9485F" w:rsidP="005655B9">
      <w:pPr>
        <w:pStyle w:val="PargrafodaLista"/>
        <w:numPr>
          <w:ilvl w:val="0"/>
          <w:numId w:val="1"/>
        </w:numPr>
        <w:spacing w:after="0" w:line="240" w:lineRule="auto"/>
        <w:ind w:firstLine="0"/>
        <w:jc w:val="both"/>
        <w:rPr>
          <w:rFonts w:ascii="Times New Roman" w:hAnsi="Times New Roman" w:cs="Times New Roman"/>
        </w:rPr>
      </w:pPr>
      <w:r w:rsidRPr="005655B9">
        <w:rPr>
          <w:rFonts w:ascii="Times New Roman" w:hAnsi="Times New Roman" w:cs="Times New Roman"/>
        </w:rPr>
        <w:t>Coceira intensa na pele: Coceira (prurido) sem uma razão clara, como alergias ou problemas dermatológicos.</w:t>
      </w:r>
    </w:p>
    <w:p w14:paraId="61194698" w14:textId="77777777" w:rsidR="006773A7" w:rsidRPr="005655B9" w:rsidRDefault="006773A7" w:rsidP="005655B9">
      <w:pPr>
        <w:spacing w:after="0" w:line="240" w:lineRule="auto"/>
        <w:jc w:val="both"/>
        <w:rPr>
          <w:rFonts w:ascii="Times New Roman" w:hAnsi="Times New Roman" w:cs="Times New Roman"/>
        </w:rPr>
      </w:pPr>
    </w:p>
    <w:p w14:paraId="6599A880" w14:textId="42882956" w:rsidR="006773A7" w:rsidRPr="005655B9"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rPr>
        <w:t>A instituição do “Agosto Verde Claro”</w:t>
      </w:r>
      <w:r w:rsidR="00212AE3" w:rsidRPr="005655B9">
        <w:rPr>
          <w:rFonts w:ascii="Times New Roman" w:hAnsi="Times New Roman" w:cs="Times New Roman"/>
        </w:rPr>
        <w:t>,</w:t>
      </w:r>
      <w:r w:rsidRPr="005655B9">
        <w:rPr>
          <w:rFonts w:ascii="Times New Roman" w:hAnsi="Times New Roman" w:cs="Times New Roman"/>
        </w:rPr>
        <w:t xml:space="preserve"> permitirá uma mobilização anual para educar a população sobre os linfomas, disseminando informações importantes sobre a doença e incentivando a busca por ajuda médica ao menor sinal de sintoma. A cor verde-clara é o símbolo internacional da conscientização sobre os linfomas.</w:t>
      </w:r>
    </w:p>
    <w:p w14:paraId="63091F6D" w14:textId="77777777" w:rsidR="006773A7" w:rsidRPr="005655B9" w:rsidRDefault="006773A7" w:rsidP="005655B9">
      <w:pPr>
        <w:spacing w:after="0" w:line="240" w:lineRule="auto"/>
        <w:ind w:firstLine="1418"/>
        <w:jc w:val="both"/>
        <w:rPr>
          <w:rFonts w:ascii="Times New Roman" w:hAnsi="Times New Roman" w:cs="Times New Roman"/>
        </w:rPr>
      </w:pPr>
      <w:bookmarkStart w:id="0" w:name="_GoBack"/>
      <w:bookmarkEnd w:id="0"/>
    </w:p>
    <w:p w14:paraId="5850B04A" w14:textId="6B566379" w:rsidR="006773A7" w:rsidRPr="005655B9" w:rsidRDefault="00A9485F" w:rsidP="005655B9">
      <w:pPr>
        <w:spacing w:after="0" w:line="240" w:lineRule="auto"/>
        <w:ind w:firstLine="1418"/>
        <w:jc w:val="both"/>
        <w:rPr>
          <w:rFonts w:ascii="Times New Roman" w:hAnsi="Times New Roman" w:cs="Times New Roman"/>
        </w:rPr>
      </w:pPr>
      <w:r w:rsidRPr="005655B9">
        <w:rPr>
          <w:rFonts w:ascii="Times New Roman" w:hAnsi="Times New Roman" w:cs="Times New Roman"/>
        </w:rPr>
        <w:t xml:space="preserve">Câmara Municipal de Sorriso, Estado de Mato Grosso, em </w:t>
      </w:r>
      <w:r w:rsidR="005655B9">
        <w:rPr>
          <w:rFonts w:ascii="Times New Roman" w:hAnsi="Times New Roman" w:cs="Times New Roman"/>
        </w:rPr>
        <w:t>12</w:t>
      </w:r>
      <w:r w:rsidRPr="005655B9">
        <w:rPr>
          <w:rFonts w:ascii="Times New Roman" w:hAnsi="Times New Roman" w:cs="Times New Roman"/>
        </w:rPr>
        <w:t xml:space="preserve"> de</w:t>
      </w:r>
      <w:r w:rsidR="00C176C2" w:rsidRPr="005655B9">
        <w:rPr>
          <w:rFonts w:ascii="Times New Roman" w:hAnsi="Times New Roman" w:cs="Times New Roman"/>
        </w:rPr>
        <w:t xml:space="preserve"> </w:t>
      </w:r>
      <w:r w:rsidR="00486826" w:rsidRPr="005655B9">
        <w:rPr>
          <w:rFonts w:ascii="Times New Roman" w:hAnsi="Times New Roman" w:cs="Times New Roman"/>
        </w:rPr>
        <w:t>agosto</w:t>
      </w:r>
      <w:r w:rsidRPr="005655B9">
        <w:rPr>
          <w:rFonts w:ascii="Times New Roman" w:hAnsi="Times New Roman" w:cs="Times New Roman"/>
        </w:rPr>
        <w:t xml:space="preserve"> de 2025.</w:t>
      </w:r>
    </w:p>
    <w:p w14:paraId="394390B3" w14:textId="77777777" w:rsidR="006773A7" w:rsidRPr="005655B9" w:rsidRDefault="006773A7" w:rsidP="005655B9">
      <w:pPr>
        <w:spacing w:after="0" w:line="240" w:lineRule="auto"/>
        <w:ind w:firstLine="1418"/>
        <w:jc w:val="both"/>
        <w:rPr>
          <w:rFonts w:ascii="Times New Roman" w:hAnsi="Times New Roman" w:cs="Times New Roman"/>
        </w:rPr>
      </w:pPr>
    </w:p>
    <w:p w14:paraId="51C9C73F" w14:textId="77777777" w:rsidR="006773A7" w:rsidRPr="005655B9" w:rsidRDefault="006773A7" w:rsidP="005655B9">
      <w:pPr>
        <w:spacing w:after="0" w:line="240" w:lineRule="auto"/>
        <w:rPr>
          <w:rFonts w:ascii="Times New Roman" w:hAnsi="Times New Roman" w:cs="Times New Roman"/>
        </w:rPr>
      </w:pPr>
    </w:p>
    <w:p w14:paraId="25F52C75" w14:textId="77777777" w:rsidR="005655B9" w:rsidRPr="005655B9" w:rsidRDefault="005655B9" w:rsidP="005655B9">
      <w:pPr>
        <w:spacing w:after="0" w:line="240" w:lineRule="auto"/>
        <w:jc w:val="center"/>
        <w:rPr>
          <w:rFonts w:ascii="Times New Roman" w:hAnsi="Times New Roman" w:cs="Times New Roman"/>
          <w:b/>
          <w:bCs/>
          <w:color w:val="000000"/>
        </w:rPr>
      </w:pPr>
    </w:p>
    <w:p w14:paraId="49B73CC6" w14:textId="77777777" w:rsidR="005655B9" w:rsidRPr="005655B9" w:rsidRDefault="005655B9" w:rsidP="005655B9">
      <w:pPr>
        <w:spacing w:after="0" w:line="240" w:lineRule="auto"/>
        <w:jc w:val="both"/>
        <w:rPr>
          <w:rFonts w:ascii="Times New Roman" w:hAnsi="Times New Roman" w:cs="Times New Roman"/>
          <w:b/>
          <w:bCs/>
          <w:color w:val="000000"/>
        </w:rPr>
      </w:pPr>
    </w:p>
    <w:tbl>
      <w:tblPr>
        <w:tblW w:w="11908"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112"/>
        <w:gridCol w:w="2841"/>
        <w:gridCol w:w="2977"/>
      </w:tblGrid>
      <w:tr w:rsidR="005655B9" w:rsidRPr="005655B9" w14:paraId="33CDD0A9" w14:textId="77777777" w:rsidTr="00AA7D81">
        <w:trPr>
          <w:trHeight w:val="1384"/>
        </w:trPr>
        <w:tc>
          <w:tcPr>
            <w:tcW w:w="2978" w:type="dxa"/>
            <w:tcBorders>
              <w:top w:val="nil"/>
              <w:left w:val="nil"/>
              <w:bottom w:val="nil"/>
              <w:right w:val="nil"/>
            </w:tcBorders>
          </w:tcPr>
          <w:p w14:paraId="15A36195"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BRENDO BRAGA</w:t>
            </w:r>
          </w:p>
          <w:p w14:paraId="37E348F4" w14:textId="77777777" w:rsidR="005655B9" w:rsidRPr="005655B9" w:rsidRDefault="005655B9" w:rsidP="00AA7D81">
            <w:pPr>
              <w:pStyle w:val="Recuodecorpodetexto3"/>
              <w:tabs>
                <w:tab w:val="left" w:pos="1985"/>
              </w:tabs>
              <w:spacing w:after="0" w:line="240" w:lineRule="auto"/>
              <w:jc w:val="center"/>
              <w:rPr>
                <w:b/>
                <w:bCs/>
                <w:iCs/>
                <w:sz w:val="22"/>
                <w:szCs w:val="22"/>
              </w:rPr>
            </w:pPr>
            <w:r w:rsidRPr="005655B9">
              <w:rPr>
                <w:b/>
                <w:bCs/>
                <w:sz w:val="22"/>
                <w:szCs w:val="22"/>
              </w:rPr>
              <w:t>Vereador Republicanos</w:t>
            </w:r>
          </w:p>
        </w:tc>
        <w:tc>
          <w:tcPr>
            <w:tcW w:w="3112" w:type="dxa"/>
            <w:tcBorders>
              <w:top w:val="nil"/>
              <w:left w:val="nil"/>
              <w:bottom w:val="nil"/>
              <w:right w:val="nil"/>
            </w:tcBorders>
          </w:tcPr>
          <w:p w14:paraId="2572787B"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RODRIGO MATTERAZZI</w:t>
            </w:r>
          </w:p>
          <w:p w14:paraId="3384D73C" w14:textId="77777777" w:rsidR="005655B9" w:rsidRPr="005655B9" w:rsidRDefault="005655B9" w:rsidP="00AA7D81">
            <w:pPr>
              <w:pStyle w:val="Recuodecorpodetexto3"/>
              <w:tabs>
                <w:tab w:val="left" w:pos="1985"/>
              </w:tabs>
              <w:spacing w:after="0" w:line="240" w:lineRule="auto"/>
              <w:jc w:val="center"/>
              <w:rPr>
                <w:iCs/>
                <w:sz w:val="22"/>
                <w:szCs w:val="22"/>
              </w:rPr>
            </w:pPr>
            <w:r w:rsidRPr="005655B9">
              <w:rPr>
                <w:b/>
                <w:sz w:val="22"/>
                <w:szCs w:val="22"/>
              </w:rPr>
              <w:t>Vereador Republicanos</w:t>
            </w:r>
            <w:r w:rsidRPr="005655B9">
              <w:rPr>
                <w:iCs/>
                <w:sz w:val="22"/>
                <w:szCs w:val="22"/>
              </w:rPr>
              <w:t xml:space="preserve"> </w:t>
            </w:r>
          </w:p>
        </w:tc>
        <w:tc>
          <w:tcPr>
            <w:tcW w:w="2841" w:type="dxa"/>
            <w:tcBorders>
              <w:top w:val="nil"/>
              <w:left w:val="nil"/>
              <w:bottom w:val="nil"/>
              <w:right w:val="nil"/>
            </w:tcBorders>
          </w:tcPr>
          <w:p w14:paraId="0A41D664"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TOCO BAGGIO</w:t>
            </w:r>
          </w:p>
          <w:p w14:paraId="1ACA79A5" w14:textId="77777777" w:rsidR="005655B9" w:rsidRPr="005655B9" w:rsidRDefault="005655B9" w:rsidP="00AA7D81">
            <w:pPr>
              <w:pStyle w:val="Recuodecorpodetexto3"/>
              <w:tabs>
                <w:tab w:val="left" w:pos="1985"/>
              </w:tabs>
              <w:spacing w:after="0" w:line="240" w:lineRule="auto"/>
              <w:jc w:val="center"/>
              <w:rPr>
                <w:iCs/>
                <w:sz w:val="22"/>
                <w:szCs w:val="22"/>
              </w:rPr>
            </w:pPr>
            <w:r w:rsidRPr="005655B9">
              <w:rPr>
                <w:b/>
                <w:sz w:val="22"/>
                <w:szCs w:val="22"/>
              </w:rPr>
              <w:t>Vereador PSDB</w:t>
            </w:r>
          </w:p>
        </w:tc>
        <w:tc>
          <w:tcPr>
            <w:tcW w:w="2977" w:type="dxa"/>
            <w:tcBorders>
              <w:top w:val="nil"/>
              <w:left w:val="nil"/>
              <w:bottom w:val="nil"/>
              <w:right w:val="nil"/>
            </w:tcBorders>
          </w:tcPr>
          <w:p w14:paraId="64A97513"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ADIR CUNICO</w:t>
            </w:r>
          </w:p>
          <w:p w14:paraId="53FD3457" w14:textId="77777777" w:rsidR="005655B9" w:rsidRPr="005655B9" w:rsidRDefault="005655B9" w:rsidP="00AA7D81">
            <w:pPr>
              <w:pStyle w:val="Recuodecorpodetexto3"/>
              <w:tabs>
                <w:tab w:val="left" w:pos="1985"/>
              </w:tabs>
              <w:spacing w:after="0" w:line="240" w:lineRule="auto"/>
              <w:jc w:val="center"/>
              <w:rPr>
                <w:b/>
                <w:iCs/>
                <w:sz w:val="22"/>
                <w:szCs w:val="22"/>
              </w:rPr>
            </w:pPr>
            <w:r w:rsidRPr="005655B9">
              <w:rPr>
                <w:b/>
                <w:sz w:val="22"/>
                <w:szCs w:val="22"/>
              </w:rPr>
              <w:t>Vereador NOVO</w:t>
            </w:r>
          </w:p>
        </w:tc>
      </w:tr>
      <w:tr w:rsidR="005655B9" w:rsidRPr="005655B9" w14:paraId="61787F4D" w14:textId="77777777" w:rsidTr="00AA7D81">
        <w:trPr>
          <w:trHeight w:val="1294"/>
        </w:trPr>
        <w:tc>
          <w:tcPr>
            <w:tcW w:w="2978" w:type="dxa"/>
            <w:tcBorders>
              <w:top w:val="nil"/>
              <w:left w:val="nil"/>
              <w:bottom w:val="nil"/>
              <w:right w:val="nil"/>
            </w:tcBorders>
          </w:tcPr>
          <w:p w14:paraId="79CAC22D"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DARCI GONÇALVES</w:t>
            </w:r>
          </w:p>
          <w:p w14:paraId="72882FEE" w14:textId="77777777" w:rsidR="005655B9" w:rsidRPr="005655B9" w:rsidRDefault="005655B9" w:rsidP="00AA7D81">
            <w:pPr>
              <w:pStyle w:val="Recuodecorpodetexto3"/>
              <w:tabs>
                <w:tab w:val="left" w:pos="1985"/>
              </w:tabs>
              <w:spacing w:after="0" w:line="240" w:lineRule="auto"/>
              <w:jc w:val="center"/>
              <w:rPr>
                <w:iCs/>
                <w:sz w:val="22"/>
                <w:szCs w:val="22"/>
              </w:rPr>
            </w:pPr>
            <w:r w:rsidRPr="005655B9">
              <w:rPr>
                <w:b/>
                <w:sz w:val="22"/>
                <w:szCs w:val="22"/>
              </w:rPr>
              <w:t>Vereador MDB</w:t>
            </w:r>
          </w:p>
        </w:tc>
        <w:tc>
          <w:tcPr>
            <w:tcW w:w="3112" w:type="dxa"/>
            <w:tcBorders>
              <w:top w:val="nil"/>
              <w:left w:val="nil"/>
              <w:bottom w:val="nil"/>
              <w:right w:val="nil"/>
            </w:tcBorders>
          </w:tcPr>
          <w:p w14:paraId="6DA3B9C4"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DIOGO KRIGUER</w:t>
            </w:r>
          </w:p>
          <w:p w14:paraId="3D1A7B3B" w14:textId="77777777" w:rsidR="005655B9" w:rsidRPr="005655B9" w:rsidRDefault="005655B9" w:rsidP="00AA7D81">
            <w:pPr>
              <w:pStyle w:val="Recuodecorpodetexto3"/>
              <w:tabs>
                <w:tab w:val="left" w:pos="1985"/>
              </w:tabs>
              <w:spacing w:after="0" w:line="240" w:lineRule="auto"/>
              <w:jc w:val="center"/>
              <w:rPr>
                <w:b/>
                <w:sz w:val="22"/>
                <w:szCs w:val="22"/>
              </w:rPr>
            </w:pPr>
            <w:r w:rsidRPr="005655B9">
              <w:rPr>
                <w:b/>
                <w:sz w:val="22"/>
                <w:szCs w:val="22"/>
              </w:rPr>
              <w:t>Vereador PSDB</w:t>
            </w:r>
          </w:p>
          <w:p w14:paraId="3BF656FB" w14:textId="77777777" w:rsidR="005655B9" w:rsidRPr="005655B9" w:rsidRDefault="005655B9" w:rsidP="00AA7D81">
            <w:pPr>
              <w:rPr>
                <w:lang w:eastAsia="en-US"/>
              </w:rPr>
            </w:pPr>
          </w:p>
        </w:tc>
        <w:tc>
          <w:tcPr>
            <w:tcW w:w="2841" w:type="dxa"/>
            <w:tcBorders>
              <w:top w:val="nil"/>
              <w:left w:val="nil"/>
              <w:bottom w:val="nil"/>
              <w:right w:val="nil"/>
            </w:tcBorders>
          </w:tcPr>
          <w:p w14:paraId="7473BF23"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EMERSON FARIAS</w:t>
            </w:r>
          </w:p>
          <w:p w14:paraId="17788765" w14:textId="77777777" w:rsidR="005655B9" w:rsidRPr="005655B9" w:rsidRDefault="005655B9" w:rsidP="00AA7D81">
            <w:pPr>
              <w:pStyle w:val="Recuodecorpodetexto3"/>
              <w:tabs>
                <w:tab w:val="left" w:pos="1985"/>
              </w:tabs>
              <w:spacing w:after="0" w:line="240" w:lineRule="auto"/>
              <w:jc w:val="center"/>
              <w:rPr>
                <w:iCs/>
                <w:sz w:val="22"/>
                <w:szCs w:val="22"/>
              </w:rPr>
            </w:pPr>
            <w:r w:rsidRPr="005655B9">
              <w:rPr>
                <w:b/>
                <w:sz w:val="22"/>
                <w:szCs w:val="22"/>
              </w:rPr>
              <w:t>Vereador PL</w:t>
            </w:r>
          </w:p>
        </w:tc>
        <w:tc>
          <w:tcPr>
            <w:tcW w:w="2977" w:type="dxa"/>
            <w:tcBorders>
              <w:top w:val="nil"/>
              <w:left w:val="nil"/>
              <w:bottom w:val="nil"/>
              <w:right w:val="nil"/>
            </w:tcBorders>
          </w:tcPr>
          <w:p w14:paraId="05EEF3E7"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GRINGO DO BARREIRO</w:t>
            </w:r>
          </w:p>
          <w:p w14:paraId="3B0F9FF6" w14:textId="77777777" w:rsidR="005655B9" w:rsidRPr="005655B9" w:rsidRDefault="005655B9" w:rsidP="00AA7D81">
            <w:pPr>
              <w:pStyle w:val="Recuodecorpodetexto3"/>
              <w:tabs>
                <w:tab w:val="left" w:pos="1985"/>
              </w:tabs>
              <w:spacing w:after="0" w:line="240" w:lineRule="auto"/>
              <w:jc w:val="center"/>
              <w:rPr>
                <w:b/>
                <w:iCs/>
                <w:sz w:val="22"/>
                <w:szCs w:val="22"/>
              </w:rPr>
            </w:pPr>
            <w:r w:rsidRPr="005655B9">
              <w:rPr>
                <w:b/>
                <w:sz w:val="22"/>
                <w:szCs w:val="22"/>
              </w:rPr>
              <w:t>Vereador PL</w:t>
            </w:r>
          </w:p>
        </w:tc>
      </w:tr>
      <w:tr w:rsidR="005655B9" w:rsidRPr="005655B9" w14:paraId="108E8033" w14:textId="77777777" w:rsidTr="00AA7D81">
        <w:trPr>
          <w:trHeight w:val="1692"/>
        </w:trPr>
        <w:tc>
          <w:tcPr>
            <w:tcW w:w="2978" w:type="dxa"/>
            <w:tcBorders>
              <w:top w:val="nil"/>
              <w:left w:val="nil"/>
              <w:bottom w:val="nil"/>
              <w:right w:val="nil"/>
            </w:tcBorders>
          </w:tcPr>
          <w:p w14:paraId="66B88C21"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JANE DELALIBERA</w:t>
            </w:r>
          </w:p>
          <w:p w14:paraId="50E4C20D" w14:textId="77777777" w:rsidR="005655B9" w:rsidRPr="005655B9" w:rsidRDefault="005655B9" w:rsidP="00AA7D81">
            <w:pPr>
              <w:pStyle w:val="Recuodecorpodetexto3"/>
              <w:tabs>
                <w:tab w:val="left" w:pos="1985"/>
              </w:tabs>
              <w:spacing w:after="0" w:line="240" w:lineRule="auto"/>
              <w:jc w:val="center"/>
              <w:rPr>
                <w:iCs/>
                <w:sz w:val="22"/>
                <w:szCs w:val="22"/>
              </w:rPr>
            </w:pPr>
            <w:r w:rsidRPr="005655B9">
              <w:rPr>
                <w:b/>
                <w:sz w:val="22"/>
                <w:szCs w:val="22"/>
              </w:rPr>
              <w:t>Vereadora PL</w:t>
            </w:r>
            <w:r w:rsidRPr="005655B9">
              <w:rPr>
                <w:iCs/>
                <w:sz w:val="22"/>
                <w:szCs w:val="22"/>
              </w:rPr>
              <w:t xml:space="preserve"> </w:t>
            </w:r>
          </w:p>
        </w:tc>
        <w:tc>
          <w:tcPr>
            <w:tcW w:w="3112" w:type="dxa"/>
            <w:tcBorders>
              <w:top w:val="nil"/>
              <w:left w:val="nil"/>
              <w:bottom w:val="nil"/>
              <w:right w:val="nil"/>
            </w:tcBorders>
          </w:tcPr>
          <w:p w14:paraId="72F5546C"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PROF.ª SILVANA PERIN</w:t>
            </w:r>
          </w:p>
          <w:p w14:paraId="48B49C0F" w14:textId="77777777" w:rsidR="005655B9" w:rsidRPr="005655B9" w:rsidRDefault="005655B9" w:rsidP="00AA7D81">
            <w:pPr>
              <w:pStyle w:val="Recuodecorpodetexto3"/>
              <w:tabs>
                <w:tab w:val="left" w:pos="1985"/>
              </w:tabs>
              <w:spacing w:after="0" w:line="240" w:lineRule="auto"/>
              <w:jc w:val="center"/>
              <w:rPr>
                <w:b/>
                <w:sz w:val="22"/>
                <w:szCs w:val="22"/>
              </w:rPr>
            </w:pPr>
            <w:r w:rsidRPr="005655B9">
              <w:rPr>
                <w:b/>
                <w:sz w:val="22"/>
                <w:szCs w:val="22"/>
              </w:rPr>
              <w:t>Vereadora MDB</w:t>
            </w:r>
          </w:p>
          <w:p w14:paraId="53D3C9C8" w14:textId="77777777" w:rsidR="005655B9" w:rsidRPr="005655B9" w:rsidRDefault="005655B9" w:rsidP="00AA7D81">
            <w:pPr>
              <w:pStyle w:val="Recuodecorpodetexto3"/>
              <w:tabs>
                <w:tab w:val="left" w:pos="1985"/>
              </w:tabs>
              <w:spacing w:after="0" w:line="240" w:lineRule="auto"/>
              <w:jc w:val="center"/>
              <w:rPr>
                <w:iCs/>
                <w:sz w:val="22"/>
                <w:szCs w:val="22"/>
              </w:rPr>
            </w:pPr>
          </w:p>
        </w:tc>
        <w:tc>
          <w:tcPr>
            <w:tcW w:w="2841" w:type="dxa"/>
            <w:tcBorders>
              <w:top w:val="nil"/>
              <w:left w:val="nil"/>
              <w:bottom w:val="nil"/>
              <w:right w:val="nil"/>
            </w:tcBorders>
          </w:tcPr>
          <w:p w14:paraId="7EF0F1CB" w14:textId="77777777" w:rsidR="005655B9" w:rsidRPr="005655B9" w:rsidRDefault="005655B9" w:rsidP="00AA7D81">
            <w:pPr>
              <w:tabs>
                <w:tab w:val="left" w:pos="1985"/>
              </w:tabs>
              <w:spacing w:after="0" w:line="240" w:lineRule="auto"/>
              <w:jc w:val="center"/>
              <w:rPr>
                <w:rFonts w:ascii="Times New Roman" w:hAnsi="Times New Roman" w:cs="Times New Roman"/>
                <w:b/>
              </w:rPr>
            </w:pPr>
            <w:r w:rsidRPr="005655B9">
              <w:rPr>
                <w:rFonts w:ascii="Times New Roman" w:hAnsi="Times New Roman" w:cs="Times New Roman"/>
                <w:b/>
              </w:rPr>
              <w:t>WANDERLEY PAULO</w:t>
            </w:r>
          </w:p>
          <w:p w14:paraId="7C78E769" w14:textId="77777777" w:rsidR="005655B9" w:rsidRPr="005655B9" w:rsidRDefault="005655B9" w:rsidP="00AA7D81">
            <w:pPr>
              <w:pStyle w:val="Recuodecorpodetexto3"/>
              <w:tabs>
                <w:tab w:val="left" w:pos="1985"/>
              </w:tabs>
              <w:spacing w:after="0" w:line="240" w:lineRule="auto"/>
              <w:jc w:val="center"/>
              <w:rPr>
                <w:iCs/>
                <w:sz w:val="22"/>
                <w:szCs w:val="22"/>
              </w:rPr>
            </w:pPr>
            <w:r w:rsidRPr="005655B9">
              <w:rPr>
                <w:b/>
                <w:sz w:val="22"/>
                <w:szCs w:val="22"/>
              </w:rPr>
              <w:t>Vereador PP</w:t>
            </w:r>
          </w:p>
        </w:tc>
        <w:tc>
          <w:tcPr>
            <w:tcW w:w="2977" w:type="dxa"/>
            <w:tcBorders>
              <w:top w:val="nil"/>
              <w:left w:val="nil"/>
              <w:bottom w:val="nil"/>
              <w:right w:val="nil"/>
            </w:tcBorders>
          </w:tcPr>
          <w:p w14:paraId="4552B249" w14:textId="77777777" w:rsidR="005655B9" w:rsidRPr="005655B9" w:rsidRDefault="005655B9" w:rsidP="00AA7D81">
            <w:pPr>
              <w:tabs>
                <w:tab w:val="left" w:pos="1985"/>
              </w:tabs>
              <w:spacing w:after="0" w:line="240" w:lineRule="auto"/>
              <w:rPr>
                <w:rFonts w:ascii="Times New Roman" w:hAnsi="Times New Roman" w:cs="Times New Roman"/>
                <w:b/>
              </w:rPr>
            </w:pPr>
          </w:p>
        </w:tc>
      </w:tr>
    </w:tbl>
    <w:p w14:paraId="6AC96467" w14:textId="77777777" w:rsidR="006773A7" w:rsidRPr="005655B9" w:rsidRDefault="006773A7" w:rsidP="005655B9">
      <w:pPr>
        <w:spacing w:after="0" w:line="240" w:lineRule="auto"/>
        <w:rPr>
          <w:rFonts w:ascii="Times New Roman" w:hAnsi="Times New Roman" w:cs="Times New Roman"/>
        </w:rPr>
      </w:pPr>
    </w:p>
    <w:sectPr w:rsidR="006773A7" w:rsidRPr="005655B9" w:rsidSect="005655B9">
      <w:pgSz w:w="11906" w:h="16838"/>
      <w:pgMar w:top="2269" w:right="849" w:bottom="284" w:left="1134"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0AECB" w14:textId="77777777" w:rsidR="00807AE5" w:rsidRDefault="00807AE5" w:rsidP="005655B9">
      <w:pPr>
        <w:spacing w:after="0" w:line="240" w:lineRule="auto"/>
      </w:pPr>
      <w:r>
        <w:separator/>
      </w:r>
    </w:p>
  </w:endnote>
  <w:endnote w:type="continuationSeparator" w:id="0">
    <w:p w14:paraId="04B281E5" w14:textId="77777777" w:rsidR="00807AE5" w:rsidRDefault="00807AE5" w:rsidP="0056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1592F" w14:textId="77777777" w:rsidR="00807AE5" w:rsidRDefault="00807AE5" w:rsidP="005655B9">
      <w:pPr>
        <w:spacing w:after="0" w:line="240" w:lineRule="auto"/>
      </w:pPr>
      <w:r>
        <w:separator/>
      </w:r>
    </w:p>
  </w:footnote>
  <w:footnote w:type="continuationSeparator" w:id="0">
    <w:p w14:paraId="523C96A5" w14:textId="77777777" w:rsidR="00807AE5" w:rsidRDefault="00807AE5" w:rsidP="00565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D2FB2"/>
    <w:multiLevelType w:val="hybridMultilevel"/>
    <w:tmpl w:val="1D9EBE44"/>
    <w:lvl w:ilvl="0" w:tplc="64AED0B2">
      <w:start w:val="1"/>
      <w:numFmt w:val="bullet"/>
      <w:lvlText w:val=""/>
      <w:lvlJc w:val="left"/>
      <w:pPr>
        <w:ind w:left="1713" w:hanging="360"/>
      </w:pPr>
      <w:rPr>
        <w:rFonts w:ascii="Symbol" w:hAnsi="Symbol" w:hint="default"/>
      </w:rPr>
    </w:lvl>
    <w:lvl w:ilvl="1" w:tplc="FCE460BA" w:tentative="1">
      <w:start w:val="1"/>
      <w:numFmt w:val="bullet"/>
      <w:lvlText w:val="o"/>
      <w:lvlJc w:val="left"/>
      <w:pPr>
        <w:ind w:left="2433" w:hanging="360"/>
      </w:pPr>
      <w:rPr>
        <w:rFonts w:ascii="Courier New" w:hAnsi="Courier New" w:cs="Courier New" w:hint="default"/>
      </w:rPr>
    </w:lvl>
    <w:lvl w:ilvl="2" w:tplc="152EFB40" w:tentative="1">
      <w:start w:val="1"/>
      <w:numFmt w:val="bullet"/>
      <w:lvlText w:val=""/>
      <w:lvlJc w:val="left"/>
      <w:pPr>
        <w:ind w:left="3153" w:hanging="360"/>
      </w:pPr>
      <w:rPr>
        <w:rFonts w:ascii="Wingdings" w:hAnsi="Wingdings" w:hint="default"/>
      </w:rPr>
    </w:lvl>
    <w:lvl w:ilvl="3" w:tplc="8258D14A" w:tentative="1">
      <w:start w:val="1"/>
      <w:numFmt w:val="bullet"/>
      <w:lvlText w:val=""/>
      <w:lvlJc w:val="left"/>
      <w:pPr>
        <w:ind w:left="3873" w:hanging="360"/>
      </w:pPr>
      <w:rPr>
        <w:rFonts w:ascii="Symbol" w:hAnsi="Symbol" w:hint="default"/>
      </w:rPr>
    </w:lvl>
    <w:lvl w:ilvl="4" w:tplc="96D29FC2" w:tentative="1">
      <w:start w:val="1"/>
      <w:numFmt w:val="bullet"/>
      <w:lvlText w:val="o"/>
      <w:lvlJc w:val="left"/>
      <w:pPr>
        <w:ind w:left="4593" w:hanging="360"/>
      </w:pPr>
      <w:rPr>
        <w:rFonts w:ascii="Courier New" w:hAnsi="Courier New" w:cs="Courier New" w:hint="default"/>
      </w:rPr>
    </w:lvl>
    <w:lvl w:ilvl="5" w:tplc="763A0D5A" w:tentative="1">
      <w:start w:val="1"/>
      <w:numFmt w:val="bullet"/>
      <w:lvlText w:val=""/>
      <w:lvlJc w:val="left"/>
      <w:pPr>
        <w:ind w:left="5313" w:hanging="360"/>
      </w:pPr>
      <w:rPr>
        <w:rFonts w:ascii="Wingdings" w:hAnsi="Wingdings" w:hint="default"/>
      </w:rPr>
    </w:lvl>
    <w:lvl w:ilvl="6" w:tplc="9624879C" w:tentative="1">
      <w:start w:val="1"/>
      <w:numFmt w:val="bullet"/>
      <w:lvlText w:val=""/>
      <w:lvlJc w:val="left"/>
      <w:pPr>
        <w:ind w:left="6033" w:hanging="360"/>
      </w:pPr>
      <w:rPr>
        <w:rFonts w:ascii="Symbol" w:hAnsi="Symbol" w:hint="default"/>
      </w:rPr>
    </w:lvl>
    <w:lvl w:ilvl="7" w:tplc="F6D8793A" w:tentative="1">
      <w:start w:val="1"/>
      <w:numFmt w:val="bullet"/>
      <w:lvlText w:val="o"/>
      <w:lvlJc w:val="left"/>
      <w:pPr>
        <w:ind w:left="6753" w:hanging="360"/>
      </w:pPr>
      <w:rPr>
        <w:rFonts w:ascii="Courier New" w:hAnsi="Courier New" w:cs="Courier New" w:hint="default"/>
      </w:rPr>
    </w:lvl>
    <w:lvl w:ilvl="8" w:tplc="1D0CBD34" w:tentative="1">
      <w:start w:val="1"/>
      <w:numFmt w:val="bullet"/>
      <w:lvlText w:val=""/>
      <w:lvlJc w:val="left"/>
      <w:pPr>
        <w:ind w:left="7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14"/>
    <w:rsid w:val="00005253"/>
    <w:rsid w:val="00007909"/>
    <w:rsid w:val="000170B2"/>
    <w:rsid w:val="00087232"/>
    <w:rsid w:val="00094386"/>
    <w:rsid w:val="000C3C2B"/>
    <w:rsid w:val="00110B8F"/>
    <w:rsid w:val="0012314A"/>
    <w:rsid w:val="00161374"/>
    <w:rsid w:val="001C3C40"/>
    <w:rsid w:val="001D7397"/>
    <w:rsid w:val="001E30B9"/>
    <w:rsid w:val="001F3441"/>
    <w:rsid w:val="00212AE3"/>
    <w:rsid w:val="00232B9D"/>
    <w:rsid w:val="002375CA"/>
    <w:rsid w:val="002500EA"/>
    <w:rsid w:val="0029422F"/>
    <w:rsid w:val="002971C3"/>
    <w:rsid w:val="002B747A"/>
    <w:rsid w:val="00343206"/>
    <w:rsid w:val="00362B6A"/>
    <w:rsid w:val="00375F2E"/>
    <w:rsid w:val="003A0614"/>
    <w:rsid w:val="003C7E13"/>
    <w:rsid w:val="003D1700"/>
    <w:rsid w:val="003E4B72"/>
    <w:rsid w:val="003E60B3"/>
    <w:rsid w:val="003F7F37"/>
    <w:rsid w:val="00441DFC"/>
    <w:rsid w:val="00445B7C"/>
    <w:rsid w:val="00486826"/>
    <w:rsid w:val="004B2A73"/>
    <w:rsid w:val="004C35F0"/>
    <w:rsid w:val="004D70D0"/>
    <w:rsid w:val="004F60F9"/>
    <w:rsid w:val="00502D28"/>
    <w:rsid w:val="00564C9E"/>
    <w:rsid w:val="005655B9"/>
    <w:rsid w:val="005D0FF9"/>
    <w:rsid w:val="005F2ACD"/>
    <w:rsid w:val="006563E0"/>
    <w:rsid w:val="006773A7"/>
    <w:rsid w:val="006B3D0E"/>
    <w:rsid w:val="006C01F0"/>
    <w:rsid w:val="00715895"/>
    <w:rsid w:val="00720D66"/>
    <w:rsid w:val="00743EE8"/>
    <w:rsid w:val="00747425"/>
    <w:rsid w:val="00794233"/>
    <w:rsid w:val="00807AE5"/>
    <w:rsid w:val="008162CF"/>
    <w:rsid w:val="00841961"/>
    <w:rsid w:val="00876371"/>
    <w:rsid w:val="00877156"/>
    <w:rsid w:val="00885878"/>
    <w:rsid w:val="008A7966"/>
    <w:rsid w:val="008C2521"/>
    <w:rsid w:val="00912DDC"/>
    <w:rsid w:val="00917E03"/>
    <w:rsid w:val="009664CB"/>
    <w:rsid w:val="00984096"/>
    <w:rsid w:val="009A4DFF"/>
    <w:rsid w:val="00A0712B"/>
    <w:rsid w:val="00A24565"/>
    <w:rsid w:val="00A427AD"/>
    <w:rsid w:val="00A70261"/>
    <w:rsid w:val="00A9485F"/>
    <w:rsid w:val="00A95B69"/>
    <w:rsid w:val="00AA593C"/>
    <w:rsid w:val="00B23AB0"/>
    <w:rsid w:val="00B323E6"/>
    <w:rsid w:val="00B66629"/>
    <w:rsid w:val="00B778E6"/>
    <w:rsid w:val="00BC339C"/>
    <w:rsid w:val="00BC4DCA"/>
    <w:rsid w:val="00C0277F"/>
    <w:rsid w:val="00C176C2"/>
    <w:rsid w:val="00C2663A"/>
    <w:rsid w:val="00C533FC"/>
    <w:rsid w:val="00C92621"/>
    <w:rsid w:val="00CD2F30"/>
    <w:rsid w:val="00CE6EFE"/>
    <w:rsid w:val="00DA1EA4"/>
    <w:rsid w:val="00E4658A"/>
    <w:rsid w:val="00E85BE5"/>
    <w:rsid w:val="00E9345F"/>
    <w:rsid w:val="00ED7ACA"/>
    <w:rsid w:val="00EE40BC"/>
    <w:rsid w:val="00F15E04"/>
    <w:rsid w:val="00F16A21"/>
    <w:rsid w:val="00F716BB"/>
    <w:rsid w:val="00F905A7"/>
    <w:rsid w:val="00FC6F7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A3445"/>
  <w15:docId w15:val="{72B130EC-9F1B-4EBE-8488-D17876A4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02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0261"/>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41DFC"/>
    <w:pPr>
      <w:spacing w:after="120"/>
      <w:ind w:left="283"/>
    </w:pPr>
    <w:rPr>
      <w:rFonts w:ascii="Times New Roman" w:eastAsia="Calibri" w:hAnsi="Times New Roman" w:cs="Times New Roman"/>
      <w:sz w:val="16"/>
      <w:szCs w:val="16"/>
      <w:lang w:eastAsia="en-US"/>
    </w:rPr>
  </w:style>
  <w:style w:type="character" w:customStyle="1" w:styleId="Recuodecorpodetexto3Char">
    <w:name w:val="Recuo de corpo de texto 3 Char"/>
    <w:basedOn w:val="Fontepargpadro"/>
    <w:link w:val="Recuodecorpodetexto3"/>
    <w:uiPriority w:val="99"/>
    <w:semiHidden/>
    <w:rsid w:val="00441DFC"/>
    <w:rPr>
      <w:rFonts w:ascii="Times New Roman" w:eastAsia="Calibri" w:hAnsi="Times New Roman" w:cs="Times New Roman"/>
      <w:sz w:val="16"/>
      <w:szCs w:val="16"/>
      <w:lang w:eastAsia="en-US"/>
    </w:rPr>
  </w:style>
  <w:style w:type="paragraph" w:styleId="PargrafodaLista">
    <w:name w:val="List Paragraph"/>
    <w:basedOn w:val="Normal"/>
    <w:uiPriority w:val="34"/>
    <w:qFormat/>
    <w:rsid w:val="00ED7ACA"/>
    <w:pPr>
      <w:ind w:left="720"/>
      <w:contextualSpacing/>
    </w:pPr>
  </w:style>
  <w:style w:type="paragraph" w:styleId="Cabealho">
    <w:name w:val="header"/>
    <w:basedOn w:val="Normal"/>
    <w:link w:val="CabealhoChar"/>
    <w:uiPriority w:val="99"/>
    <w:unhideWhenUsed/>
    <w:rsid w:val="005655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55B9"/>
  </w:style>
  <w:style w:type="paragraph" w:styleId="Rodap">
    <w:name w:val="footer"/>
    <w:basedOn w:val="Normal"/>
    <w:link w:val="RodapChar"/>
    <w:uiPriority w:val="99"/>
    <w:unhideWhenUsed/>
    <w:rsid w:val="005655B9"/>
    <w:pPr>
      <w:tabs>
        <w:tab w:val="center" w:pos="4252"/>
        <w:tab w:val="right" w:pos="8504"/>
      </w:tabs>
      <w:spacing w:after="0" w:line="240" w:lineRule="auto"/>
    </w:pPr>
  </w:style>
  <w:style w:type="character" w:customStyle="1" w:styleId="RodapChar">
    <w:name w:val="Rodapé Char"/>
    <w:basedOn w:val="Fontepargpadro"/>
    <w:link w:val="Rodap"/>
    <w:uiPriority w:val="99"/>
    <w:rsid w:val="00565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635</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Timoteo</cp:lastModifiedBy>
  <cp:revision>17</cp:revision>
  <cp:lastPrinted>2025-08-04T14:00:00Z</cp:lastPrinted>
  <dcterms:created xsi:type="dcterms:W3CDTF">2025-02-26T14:50:00Z</dcterms:created>
  <dcterms:modified xsi:type="dcterms:W3CDTF">2025-08-14T11:51:00Z</dcterms:modified>
</cp:coreProperties>
</file>