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21C5" w14:textId="4940C17C" w:rsidR="0022507D" w:rsidRPr="00B42FA8" w:rsidRDefault="0001603C" w:rsidP="00B42FA8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B42FA8">
        <w:rPr>
          <w:rFonts w:ascii="Times New Roman" w:hAnsi="Times New Roman"/>
          <w:sz w:val="23"/>
          <w:szCs w:val="23"/>
        </w:rPr>
        <w:t>PROJETO DE DECRETO LEGISLATIVO</w:t>
      </w:r>
      <w:r w:rsidR="00CF18FF" w:rsidRPr="00B42FA8">
        <w:rPr>
          <w:rFonts w:ascii="Times New Roman" w:hAnsi="Times New Roman"/>
          <w:sz w:val="23"/>
          <w:szCs w:val="23"/>
        </w:rPr>
        <w:t xml:space="preserve"> Nº</w:t>
      </w:r>
      <w:r w:rsidR="00F72539" w:rsidRPr="00B42FA8">
        <w:rPr>
          <w:rFonts w:ascii="Times New Roman" w:hAnsi="Times New Roman"/>
          <w:sz w:val="23"/>
          <w:szCs w:val="23"/>
        </w:rPr>
        <w:t xml:space="preserve"> </w:t>
      </w:r>
      <w:r w:rsidR="00460489">
        <w:rPr>
          <w:rFonts w:ascii="Times New Roman" w:hAnsi="Times New Roman"/>
          <w:sz w:val="23"/>
          <w:szCs w:val="23"/>
        </w:rPr>
        <w:t>76</w:t>
      </w:r>
      <w:r w:rsidR="005F384E" w:rsidRPr="00B42FA8">
        <w:rPr>
          <w:rFonts w:ascii="Times New Roman" w:hAnsi="Times New Roman"/>
          <w:sz w:val="23"/>
          <w:szCs w:val="23"/>
        </w:rPr>
        <w:t>/2025</w:t>
      </w:r>
    </w:p>
    <w:p w14:paraId="736A3F2E" w14:textId="77777777" w:rsidR="0022507D" w:rsidRPr="00B42FA8" w:rsidRDefault="0022507D" w:rsidP="00B42FA8">
      <w:pPr>
        <w:ind w:left="3119"/>
        <w:rPr>
          <w:b/>
          <w:bCs/>
          <w:sz w:val="23"/>
          <w:szCs w:val="23"/>
        </w:rPr>
      </w:pPr>
    </w:p>
    <w:p w14:paraId="4E06C5E4" w14:textId="77777777" w:rsidR="0022507D" w:rsidRPr="00B42FA8" w:rsidRDefault="0022507D" w:rsidP="00B42FA8">
      <w:pPr>
        <w:ind w:left="3119"/>
        <w:rPr>
          <w:b/>
          <w:bCs/>
          <w:sz w:val="23"/>
          <w:szCs w:val="23"/>
        </w:rPr>
      </w:pPr>
    </w:p>
    <w:p w14:paraId="74E2912B" w14:textId="2520CAAD" w:rsidR="00C554B2" w:rsidRPr="00B42FA8" w:rsidRDefault="0001603C" w:rsidP="00B42FA8">
      <w:pPr>
        <w:ind w:left="3402" w:hanging="283"/>
        <w:jc w:val="both"/>
        <w:rPr>
          <w:sz w:val="23"/>
          <w:szCs w:val="23"/>
        </w:rPr>
      </w:pPr>
      <w:r w:rsidRPr="00B42FA8">
        <w:rPr>
          <w:sz w:val="23"/>
          <w:szCs w:val="23"/>
        </w:rPr>
        <w:t>D</w:t>
      </w:r>
      <w:r w:rsidR="00F72539" w:rsidRPr="00B42FA8">
        <w:rPr>
          <w:sz w:val="23"/>
          <w:szCs w:val="23"/>
        </w:rPr>
        <w:t>ata</w:t>
      </w:r>
      <w:r w:rsidRPr="00B42FA8">
        <w:rPr>
          <w:sz w:val="23"/>
          <w:szCs w:val="23"/>
        </w:rPr>
        <w:t xml:space="preserve">: </w:t>
      </w:r>
      <w:r w:rsidR="00B42FA8">
        <w:rPr>
          <w:sz w:val="23"/>
          <w:szCs w:val="23"/>
        </w:rPr>
        <w:t>2</w:t>
      </w:r>
      <w:r w:rsidR="000C1A8F">
        <w:rPr>
          <w:sz w:val="23"/>
          <w:szCs w:val="23"/>
        </w:rPr>
        <w:t>6</w:t>
      </w:r>
      <w:r w:rsidR="00B27617" w:rsidRPr="00B42FA8">
        <w:rPr>
          <w:sz w:val="23"/>
          <w:szCs w:val="23"/>
        </w:rPr>
        <w:t xml:space="preserve"> de </w:t>
      </w:r>
      <w:r w:rsidR="000C1A8F">
        <w:rPr>
          <w:sz w:val="23"/>
          <w:szCs w:val="23"/>
        </w:rPr>
        <w:t>agosto</w:t>
      </w:r>
      <w:r w:rsidR="002E1DD4" w:rsidRPr="00B42FA8">
        <w:rPr>
          <w:sz w:val="23"/>
          <w:szCs w:val="23"/>
        </w:rPr>
        <w:t xml:space="preserve"> de 202</w:t>
      </w:r>
      <w:r w:rsidR="000D32D0" w:rsidRPr="00B42FA8">
        <w:rPr>
          <w:sz w:val="23"/>
          <w:szCs w:val="23"/>
        </w:rPr>
        <w:t>5</w:t>
      </w:r>
    </w:p>
    <w:p w14:paraId="32E81A8E" w14:textId="77777777" w:rsidR="0022507D" w:rsidRPr="00B42FA8" w:rsidRDefault="0022507D" w:rsidP="00B42FA8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0D4F7DD9" w14:textId="77777777" w:rsidR="0022507D" w:rsidRPr="00B42FA8" w:rsidRDefault="0022507D" w:rsidP="00B42FA8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3D9BB384" w14:textId="30ABBD7D" w:rsidR="00E25228" w:rsidRPr="00B42FA8" w:rsidRDefault="0001603C" w:rsidP="00B42FA8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bookmarkStart w:id="0" w:name="_Hlk207101707"/>
      <w:r w:rsidRPr="00B42FA8">
        <w:rPr>
          <w:rFonts w:ascii="Times New Roman" w:hAnsi="Times New Roman"/>
          <w:b w:val="0"/>
          <w:sz w:val="23"/>
          <w:szCs w:val="23"/>
        </w:rPr>
        <w:t xml:space="preserve">Concede </w:t>
      </w:r>
      <w:r w:rsidR="00F24400" w:rsidRPr="00B42FA8">
        <w:rPr>
          <w:rFonts w:ascii="Times New Roman" w:hAnsi="Times New Roman"/>
          <w:b w:val="0"/>
          <w:sz w:val="23"/>
          <w:szCs w:val="23"/>
        </w:rPr>
        <w:t xml:space="preserve">distinção honorífica </w:t>
      </w:r>
      <w:r w:rsidR="0047646C" w:rsidRPr="00B42FA8">
        <w:rPr>
          <w:rFonts w:ascii="Times New Roman" w:hAnsi="Times New Roman"/>
          <w:b w:val="0"/>
          <w:sz w:val="23"/>
          <w:szCs w:val="23"/>
        </w:rPr>
        <w:t>“Mérito Educativo”</w:t>
      </w:r>
      <w:r w:rsidR="00F24400" w:rsidRPr="00B42FA8">
        <w:rPr>
          <w:rFonts w:ascii="Times New Roman" w:hAnsi="Times New Roman"/>
          <w:b w:val="0"/>
          <w:sz w:val="23"/>
          <w:szCs w:val="23"/>
        </w:rPr>
        <w:t xml:space="preserve"> </w:t>
      </w:r>
      <w:r w:rsidR="00AD2999" w:rsidRPr="00B42FA8">
        <w:rPr>
          <w:rFonts w:ascii="Times New Roman" w:hAnsi="Times New Roman"/>
          <w:b w:val="0"/>
          <w:sz w:val="23"/>
          <w:szCs w:val="23"/>
        </w:rPr>
        <w:t>a</w:t>
      </w:r>
      <w:r w:rsidR="000C1A8F">
        <w:rPr>
          <w:rFonts w:ascii="Times New Roman" w:hAnsi="Times New Roman"/>
          <w:b w:val="0"/>
          <w:sz w:val="23"/>
          <w:szCs w:val="23"/>
        </w:rPr>
        <w:t xml:space="preserve"> </w:t>
      </w:r>
      <w:r w:rsidR="000C1A8F" w:rsidRPr="000C1A8F">
        <w:rPr>
          <w:rFonts w:ascii="Times New Roman" w:hAnsi="Times New Roman"/>
          <w:b w:val="0"/>
          <w:bCs w:val="0"/>
          <w:sz w:val="23"/>
          <w:szCs w:val="23"/>
        </w:rPr>
        <w:t>Lúcia Korbes Drechsler</w:t>
      </w:r>
      <w:r w:rsidR="0047646C" w:rsidRPr="000C1A8F">
        <w:rPr>
          <w:rFonts w:ascii="Times New Roman" w:hAnsi="Times New Roman"/>
          <w:b w:val="0"/>
          <w:bCs w:val="0"/>
          <w:sz w:val="23"/>
          <w:szCs w:val="23"/>
        </w:rPr>
        <w:t>, da Rede Municipal de Ensino de Sorriso,</w:t>
      </w:r>
      <w:r w:rsidR="000C1A8F" w:rsidRPr="000C1A8F">
        <w:rPr>
          <w:rFonts w:ascii="Times New Roman" w:hAnsi="Times New Roman"/>
          <w:b w:val="0"/>
          <w:bCs w:val="0"/>
          <w:sz w:val="23"/>
          <w:szCs w:val="23"/>
        </w:rPr>
        <w:t xml:space="preserve"> em reconhecimento ao trabalho desempenhado na Educação, no município de Sorriso-MT</w:t>
      </w:r>
      <w:bookmarkEnd w:id="0"/>
      <w:r w:rsidR="0047646C" w:rsidRPr="00B42FA8">
        <w:rPr>
          <w:rFonts w:ascii="Times New Roman" w:hAnsi="Times New Roman"/>
          <w:b w:val="0"/>
          <w:sz w:val="23"/>
          <w:szCs w:val="23"/>
        </w:rPr>
        <w:t>.</w:t>
      </w:r>
    </w:p>
    <w:p w14:paraId="1942A5F3" w14:textId="77777777" w:rsidR="0022507D" w:rsidRPr="00B42FA8" w:rsidRDefault="0022507D" w:rsidP="00B42FA8">
      <w:pPr>
        <w:ind w:left="2835"/>
        <w:jc w:val="both"/>
        <w:rPr>
          <w:sz w:val="23"/>
          <w:szCs w:val="23"/>
        </w:rPr>
      </w:pPr>
    </w:p>
    <w:p w14:paraId="2CE50A55" w14:textId="77777777" w:rsidR="0022507D" w:rsidRPr="00B42FA8" w:rsidRDefault="0022507D" w:rsidP="00B42FA8">
      <w:pPr>
        <w:ind w:left="2835"/>
        <w:jc w:val="both"/>
        <w:rPr>
          <w:sz w:val="23"/>
          <w:szCs w:val="23"/>
        </w:rPr>
      </w:pPr>
    </w:p>
    <w:p w14:paraId="69CA3B6A" w14:textId="06DD7C52" w:rsidR="00C554B2" w:rsidRPr="00B42FA8" w:rsidRDefault="0001603C" w:rsidP="00B42FA8">
      <w:pPr>
        <w:ind w:left="3119"/>
        <w:jc w:val="both"/>
        <w:rPr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TOCO BAGGIO</w:t>
      </w:r>
      <w:r w:rsidR="0088762F" w:rsidRPr="00B42FA8">
        <w:rPr>
          <w:b/>
          <w:bCs/>
          <w:iCs/>
          <w:sz w:val="23"/>
          <w:szCs w:val="23"/>
        </w:rPr>
        <w:t xml:space="preserve"> </w:t>
      </w:r>
      <w:r w:rsidR="00666B2F" w:rsidRPr="00B42FA8">
        <w:rPr>
          <w:b/>
          <w:bCs/>
          <w:iCs/>
          <w:sz w:val="23"/>
          <w:szCs w:val="23"/>
        </w:rPr>
        <w:t xml:space="preserve">– </w:t>
      </w:r>
      <w:r>
        <w:rPr>
          <w:b/>
          <w:bCs/>
          <w:iCs/>
          <w:sz w:val="23"/>
          <w:szCs w:val="23"/>
        </w:rPr>
        <w:t>PS</w:t>
      </w:r>
      <w:r w:rsidR="0081416F" w:rsidRPr="00B42FA8">
        <w:rPr>
          <w:b/>
          <w:bCs/>
          <w:iCs/>
          <w:sz w:val="23"/>
          <w:szCs w:val="23"/>
        </w:rPr>
        <w:t>DB</w:t>
      </w:r>
      <w:r>
        <w:rPr>
          <w:b/>
          <w:bCs/>
          <w:iCs/>
          <w:sz w:val="23"/>
          <w:szCs w:val="23"/>
        </w:rPr>
        <w:t>, BRENDO BRAGA – Republicanos</w:t>
      </w:r>
      <w:r w:rsidR="00666B2F" w:rsidRPr="00B42FA8">
        <w:rPr>
          <w:bCs/>
          <w:iCs/>
          <w:sz w:val="23"/>
          <w:szCs w:val="23"/>
        </w:rPr>
        <w:t xml:space="preserve"> e vereadores abaixo assinados, com assento nesta Casa,</w:t>
      </w:r>
      <w:r w:rsidR="004A6A97" w:rsidRPr="00B42FA8">
        <w:rPr>
          <w:bCs/>
          <w:iCs/>
          <w:sz w:val="23"/>
          <w:szCs w:val="23"/>
        </w:rPr>
        <w:t xml:space="preserve"> com fulcro no Art</w:t>
      </w:r>
      <w:r w:rsidR="00F24400" w:rsidRPr="00B42FA8">
        <w:rPr>
          <w:bCs/>
          <w:iCs/>
          <w:sz w:val="23"/>
          <w:szCs w:val="23"/>
        </w:rPr>
        <w:t>.</w:t>
      </w:r>
      <w:r w:rsidR="004A6A97" w:rsidRPr="00B42FA8">
        <w:rPr>
          <w:bCs/>
          <w:iCs/>
          <w:sz w:val="23"/>
          <w:szCs w:val="23"/>
        </w:rPr>
        <w:t xml:space="preserve"> 108</w:t>
      </w:r>
      <w:r w:rsidR="00666B2F" w:rsidRPr="00B42FA8">
        <w:rPr>
          <w:bCs/>
          <w:iCs/>
          <w:sz w:val="23"/>
          <w:szCs w:val="23"/>
        </w:rPr>
        <w:t xml:space="preserve"> do Regimento Interno</w:t>
      </w:r>
      <w:r w:rsidR="00F872A4" w:rsidRPr="00B42FA8">
        <w:rPr>
          <w:sz w:val="23"/>
          <w:szCs w:val="23"/>
        </w:rPr>
        <w:t xml:space="preserve"> </w:t>
      </w:r>
      <w:r w:rsidR="00C45B37" w:rsidRPr="00B42FA8">
        <w:rPr>
          <w:sz w:val="23"/>
          <w:szCs w:val="23"/>
        </w:rPr>
        <w:t xml:space="preserve">e na Resolução nº </w:t>
      </w:r>
      <w:r w:rsidR="0047646C" w:rsidRPr="00B42FA8">
        <w:rPr>
          <w:sz w:val="23"/>
          <w:szCs w:val="23"/>
        </w:rPr>
        <w:t>06</w:t>
      </w:r>
      <w:r w:rsidR="00C45B37" w:rsidRPr="00B42FA8">
        <w:rPr>
          <w:sz w:val="23"/>
          <w:szCs w:val="23"/>
        </w:rPr>
        <w:t>/</w:t>
      </w:r>
      <w:r w:rsidR="00F24400" w:rsidRPr="00B42FA8">
        <w:rPr>
          <w:sz w:val="23"/>
          <w:szCs w:val="23"/>
        </w:rPr>
        <w:t>20</w:t>
      </w:r>
      <w:r w:rsidR="0047646C" w:rsidRPr="00B42FA8">
        <w:rPr>
          <w:sz w:val="23"/>
          <w:szCs w:val="23"/>
        </w:rPr>
        <w:t>18</w:t>
      </w:r>
      <w:r w:rsidR="00F872A4" w:rsidRPr="00B42FA8">
        <w:rPr>
          <w:sz w:val="23"/>
          <w:szCs w:val="23"/>
        </w:rPr>
        <w:t>, encaminham para deliberação do Soberano Plenário o seguinte Projeto de Decreto Legislativo</w:t>
      </w:r>
      <w:r w:rsidR="00666B2F" w:rsidRPr="00B42FA8">
        <w:rPr>
          <w:bCs/>
          <w:iCs/>
          <w:sz w:val="23"/>
          <w:szCs w:val="23"/>
        </w:rPr>
        <w:t>:</w:t>
      </w:r>
    </w:p>
    <w:p w14:paraId="0E5637DD" w14:textId="77777777" w:rsidR="00FD2C42" w:rsidRPr="00B42FA8" w:rsidRDefault="00FD2C42" w:rsidP="00B42FA8">
      <w:pPr>
        <w:ind w:left="3119"/>
        <w:jc w:val="both"/>
        <w:rPr>
          <w:bCs/>
          <w:iCs/>
          <w:sz w:val="23"/>
          <w:szCs w:val="23"/>
        </w:rPr>
      </w:pPr>
    </w:p>
    <w:p w14:paraId="1CA9D169" w14:textId="77777777" w:rsidR="00E25228" w:rsidRPr="00B42FA8" w:rsidRDefault="00E25228" w:rsidP="00B42FA8">
      <w:pPr>
        <w:jc w:val="both"/>
        <w:rPr>
          <w:sz w:val="23"/>
          <w:szCs w:val="23"/>
        </w:rPr>
      </w:pPr>
    </w:p>
    <w:p w14:paraId="39D35E7F" w14:textId="3D3C502A" w:rsidR="00E25228" w:rsidRPr="00B42FA8" w:rsidRDefault="0001603C" w:rsidP="00B42FA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42FA8">
        <w:rPr>
          <w:bCs/>
          <w:i w:val="0"/>
          <w:iCs w:val="0"/>
          <w:sz w:val="23"/>
          <w:szCs w:val="23"/>
        </w:rPr>
        <w:t>Art. 1º</w:t>
      </w:r>
      <w:r w:rsidRPr="00B42FA8">
        <w:rPr>
          <w:i w:val="0"/>
          <w:iCs w:val="0"/>
          <w:sz w:val="23"/>
          <w:szCs w:val="23"/>
        </w:rPr>
        <w:t xml:space="preserve"> </w:t>
      </w:r>
      <w:r w:rsidR="00F24400" w:rsidRPr="00B42FA8">
        <w:rPr>
          <w:i w:val="0"/>
          <w:iCs w:val="0"/>
          <w:sz w:val="23"/>
          <w:szCs w:val="23"/>
        </w:rPr>
        <w:t xml:space="preserve">Fica concedida a distinção honorífica </w:t>
      </w:r>
      <w:r w:rsidR="0047646C" w:rsidRPr="00B42FA8">
        <w:rPr>
          <w:i w:val="0"/>
          <w:iCs w:val="0"/>
          <w:sz w:val="23"/>
          <w:szCs w:val="23"/>
        </w:rPr>
        <w:t>“Mérito Educativo”</w:t>
      </w:r>
      <w:r w:rsidR="000C1A8F">
        <w:rPr>
          <w:i w:val="0"/>
          <w:iCs w:val="0"/>
          <w:sz w:val="23"/>
          <w:szCs w:val="23"/>
        </w:rPr>
        <w:t xml:space="preserve"> a </w:t>
      </w:r>
      <w:r w:rsidR="000C1A8F" w:rsidRPr="000C1A8F">
        <w:rPr>
          <w:i w:val="0"/>
          <w:iCs w:val="0"/>
          <w:sz w:val="23"/>
          <w:szCs w:val="23"/>
        </w:rPr>
        <w:t>Lúcia Korbes Drechsler, da Rede Municipal de Ensino de Sorriso, em reconhecimento ao trabalho desempenhado na Educação, no município de Sorriso-MT</w:t>
      </w:r>
      <w:r w:rsidR="0047646C" w:rsidRPr="00B42FA8">
        <w:rPr>
          <w:i w:val="0"/>
          <w:iCs w:val="0"/>
          <w:sz w:val="23"/>
          <w:szCs w:val="23"/>
        </w:rPr>
        <w:t>.</w:t>
      </w:r>
    </w:p>
    <w:p w14:paraId="7CDCEE32" w14:textId="77777777" w:rsidR="00FD2C42" w:rsidRPr="00B42FA8" w:rsidRDefault="00FD2C42" w:rsidP="00B42FA8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5141AD79" w14:textId="622CF905" w:rsidR="00E25228" w:rsidRDefault="0001603C" w:rsidP="00B42FA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42FA8">
        <w:rPr>
          <w:i w:val="0"/>
          <w:sz w:val="23"/>
          <w:szCs w:val="23"/>
        </w:rPr>
        <w:t>Art. 2º Este Decreto Legislativo</w:t>
      </w:r>
      <w:r w:rsidR="00856520" w:rsidRPr="00B42FA8">
        <w:rPr>
          <w:i w:val="0"/>
          <w:sz w:val="23"/>
          <w:szCs w:val="23"/>
        </w:rPr>
        <w:t xml:space="preserve"> entra em vigor na data de sua p</w:t>
      </w:r>
      <w:r w:rsidRPr="00B42FA8">
        <w:rPr>
          <w:i w:val="0"/>
          <w:sz w:val="23"/>
          <w:szCs w:val="23"/>
        </w:rPr>
        <w:t>ublicação.</w:t>
      </w:r>
    </w:p>
    <w:p w14:paraId="6453DF07" w14:textId="77777777" w:rsidR="000C1A8F" w:rsidRPr="00B42FA8" w:rsidRDefault="000C1A8F" w:rsidP="00B42FA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FA8D4A5" w14:textId="77777777" w:rsidR="0022507D" w:rsidRPr="00B42FA8" w:rsidRDefault="0022507D" w:rsidP="00B42FA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6AF2A80A" w14:textId="77777777" w:rsidR="0022507D" w:rsidRPr="00B42FA8" w:rsidRDefault="0022507D" w:rsidP="00B42FA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A256943" w14:textId="05958820" w:rsidR="00FE0A79" w:rsidRDefault="0001603C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B42FA8">
        <w:rPr>
          <w:iCs/>
          <w:sz w:val="23"/>
          <w:szCs w:val="23"/>
        </w:rPr>
        <w:t>Câmara Municipal de Sorriso, Estado do Mato Grosso, em</w:t>
      </w:r>
      <w:r w:rsidR="00B42FA8">
        <w:rPr>
          <w:iCs/>
          <w:sz w:val="23"/>
          <w:szCs w:val="23"/>
        </w:rPr>
        <w:t xml:space="preserve"> 2</w:t>
      </w:r>
      <w:r w:rsidR="000C1A8F">
        <w:rPr>
          <w:iCs/>
          <w:sz w:val="23"/>
          <w:szCs w:val="23"/>
        </w:rPr>
        <w:t>6</w:t>
      </w:r>
      <w:r w:rsidR="00F24400" w:rsidRPr="00B42FA8">
        <w:rPr>
          <w:iCs/>
          <w:sz w:val="23"/>
          <w:szCs w:val="23"/>
        </w:rPr>
        <w:t xml:space="preserve"> de </w:t>
      </w:r>
      <w:r w:rsidR="000C1A8F">
        <w:rPr>
          <w:iCs/>
          <w:sz w:val="23"/>
          <w:szCs w:val="23"/>
        </w:rPr>
        <w:t>agosto</w:t>
      </w:r>
      <w:r w:rsidR="009A399C" w:rsidRPr="00B42FA8">
        <w:rPr>
          <w:iCs/>
          <w:sz w:val="23"/>
          <w:szCs w:val="23"/>
        </w:rPr>
        <w:t xml:space="preserve"> de 2025</w:t>
      </w:r>
      <w:r w:rsidRPr="00B42FA8">
        <w:rPr>
          <w:iCs/>
          <w:sz w:val="23"/>
          <w:szCs w:val="23"/>
        </w:rPr>
        <w:t>.</w:t>
      </w:r>
    </w:p>
    <w:p w14:paraId="42C3C79A" w14:textId="77777777" w:rsidR="000C1A8F" w:rsidRDefault="000C1A8F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3C081D2F" w14:textId="77777777" w:rsidR="000C1A8F" w:rsidRDefault="000C1A8F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77654192" w14:textId="77777777" w:rsidR="000C1A8F" w:rsidRDefault="000C1A8F" w:rsidP="000C1A8F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3084B5F7" w14:textId="77777777" w:rsidR="000C1A8F" w:rsidRPr="00B42FA8" w:rsidRDefault="000C1A8F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52190BAA" w14:textId="77777777" w:rsidR="00F24400" w:rsidRPr="00B42FA8" w:rsidRDefault="00F24400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08442342" w14:textId="77777777" w:rsidR="00FD2C42" w:rsidRPr="00B42FA8" w:rsidRDefault="00FD2C42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39094E74" w14:textId="77777777" w:rsidR="00194A33" w:rsidRPr="00B42FA8" w:rsidRDefault="00194A33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tbl>
      <w:tblPr>
        <w:tblW w:w="10492" w:type="dxa"/>
        <w:tblLook w:val="04A0" w:firstRow="1" w:lastRow="0" w:firstColumn="1" w:lastColumn="0" w:noHBand="0" w:noVBand="1"/>
      </w:tblPr>
      <w:tblGrid>
        <w:gridCol w:w="2371"/>
        <w:gridCol w:w="820"/>
        <w:gridCol w:w="1600"/>
        <w:gridCol w:w="1639"/>
        <w:gridCol w:w="1367"/>
        <w:gridCol w:w="2695"/>
      </w:tblGrid>
      <w:tr w:rsidR="00D244A3" w14:paraId="7EA79ACE" w14:textId="77777777" w:rsidTr="00650FD4">
        <w:trPr>
          <w:trHeight w:val="1774"/>
        </w:trPr>
        <w:tc>
          <w:tcPr>
            <w:tcW w:w="2371" w:type="dxa"/>
          </w:tcPr>
          <w:p w14:paraId="513751A5" w14:textId="77777777" w:rsidR="000C1A8F" w:rsidRDefault="0001603C" w:rsidP="000B47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14:paraId="5243F817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20" w:type="dxa"/>
            <w:gridSpan w:val="2"/>
          </w:tcPr>
          <w:p w14:paraId="14915955" w14:textId="77777777" w:rsidR="000C1A8F" w:rsidRDefault="0001603C" w:rsidP="000B47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ADIR CUNICO</w:t>
            </w:r>
          </w:p>
          <w:p w14:paraId="271CD697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006" w:type="dxa"/>
            <w:gridSpan w:val="2"/>
          </w:tcPr>
          <w:p w14:paraId="186127FD" w14:textId="77777777" w:rsidR="000C1A8F" w:rsidRDefault="0001603C" w:rsidP="000B47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BRENDO BRAGA</w:t>
            </w:r>
          </w:p>
          <w:p w14:paraId="6247D32C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3" w:type="dxa"/>
          </w:tcPr>
          <w:p w14:paraId="787D3D03" w14:textId="77777777" w:rsidR="000C1A8F" w:rsidRDefault="0001603C" w:rsidP="000B47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DARCI GONÇALVES</w:t>
            </w:r>
          </w:p>
          <w:p w14:paraId="779A89DB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D244A3" w14:paraId="6DF62E70" w14:textId="77777777" w:rsidTr="00650FD4">
        <w:trPr>
          <w:trHeight w:val="1826"/>
        </w:trPr>
        <w:tc>
          <w:tcPr>
            <w:tcW w:w="2371" w:type="dxa"/>
          </w:tcPr>
          <w:p w14:paraId="7EEAC199" w14:textId="77777777" w:rsidR="000C1A8F" w:rsidRDefault="0001603C" w:rsidP="000B47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DIOGO KRIGUER</w:t>
            </w:r>
          </w:p>
          <w:p w14:paraId="0F121906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20" w:type="dxa"/>
            <w:gridSpan w:val="2"/>
          </w:tcPr>
          <w:p w14:paraId="4456BA32" w14:textId="77777777" w:rsidR="000C1A8F" w:rsidRDefault="0001603C" w:rsidP="000B4767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EMERSON FARIAS</w:t>
            </w:r>
          </w:p>
          <w:p w14:paraId="4E31E0C9" w14:textId="77777777" w:rsidR="000C1A8F" w:rsidRDefault="0001603C" w:rsidP="000B4767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006" w:type="dxa"/>
            <w:gridSpan w:val="2"/>
          </w:tcPr>
          <w:p w14:paraId="6A8969F1" w14:textId="77777777" w:rsidR="000C1A8F" w:rsidRDefault="0001603C" w:rsidP="00650FD4">
            <w:pPr>
              <w:ind w:right="-10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GRINGO DO BARREIRO</w:t>
            </w:r>
          </w:p>
          <w:p w14:paraId="34B2241C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693" w:type="dxa"/>
          </w:tcPr>
          <w:p w14:paraId="31200CAE" w14:textId="77777777" w:rsidR="000C1A8F" w:rsidRDefault="0001603C" w:rsidP="000B47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14:paraId="35934621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PL</w:t>
            </w:r>
          </w:p>
        </w:tc>
      </w:tr>
      <w:tr w:rsidR="00D244A3" w14:paraId="26BF9B31" w14:textId="77777777" w:rsidTr="00650FD4">
        <w:tc>
          <w:tcPr>
            <w:tcW w:w="3191" w:type="dxa"/>
            <w:gridSpan w:val="2"/>
          </w:tcPr>
          <w:p w14:paraId="18605F59" w14:textId="77777777" w:rsidR="000C1A8F" w:rsidRDefault="0001603C" w:rsidP="000B47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MATTERAZZI</w:t>
            </w:r>
          </w:p>
          <w:p w14:paraId="44369919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239" w:type="dxa"/>
            <w:gridSpan w:val="2"/>
          </w:tcPr>
          <w:p w14:paraId="7D9C1DA8" w14:textId="77777777" w:rsidR="000C1A8F" w:rsidRDefault="0001603C" w:rsidP="000B47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 SILVANA PERIN</w:t>
            </w:r>
          </w:p>
          <w:p w14:paraId="692AC478" w14:textId="77777777" w:rsidR="000C1A8F" w:rsidRDefault="0001603C" w:rsidP="000B47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4062" w:type="dxa"/>
            <w:gridSpan w:val="2"/>
          </w:tcPr>
          <w:p w14:paraId="28C014F9" w14:textId="77777777" w:rsidR="000C1A8F" w:rsidRDefault="0001603C" w:rsidP="000B47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WANDERLEY PAULO</w:t>
            </w:r>
          </w:p>
          <w:p w14:paraId="6BF16514" w14:textId="77777777" w:rsidR="000C1A8F" w:rsidRDefault="0001603C" w:rsidP="000B47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</w:t>
            </w:r>
          </w:p>
        </w:tc>
      </w:tr>
    </w:tbl>
    <w:p w14:paraId="3B924E64" w14:textId="06BE6993" w:rsidR="00AC34AB" w:rsidRPr="00B42FA8" w:rsidRDefault="00AC34AB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4368B4C5" w14:textId="27314120" w:rsidR="00B42FA8" w:rsidRDefault="00B42FA8" w:rsidP="00B42FA8">
      <w:pPr>
        <w:tabs>
          <w:tab w:val="left" w:pos="9355"/>
        </w:tabs>
        <w:jc w:val="center"/>
        <w:rPr>
          <w:b/>
          <w:sz w:val="23"/>
          <w:szCs w:val="23"/>
        </w:rPr>
      </w:pPr>
    </w:p>
    <w:p w14:paraId="279C2A7E" w14:textId="0C83D0E9" w:rsidR="00B42FA8" w:rsidRDefault="00B42FA8" w:rsidP="00B42FA8">
      <w:pPr>
        <w:tabs>
          <w:tab w:val="left" w:pos="9355"/>
        </w:tabs>
        <w:jc w:val="center"/>
        <w:rPr>
          <w:b/>
          <w:sz w:val="23"/>
          <w:szCs w:val="23"/>
        </w:rPr>
      </w:pPr>
    </w:p>
    <w:p w14:paraId="300F6363" w14:textId="77777777" w:rsidR="000C1A8F" w:rsidRDefault="000C1A8F" w:rsidP="00B42FA8">
      <w:pPr>
        <w:tabs>
          <w:tab w:val="left" w:pos="9355"/>
        </w:tabs>
        <w:jc w:val="center"/>
        <w:rPr>
          <w:b/>
          <w:sz w:val="23"/>
          <w:szCs w:val="23"/>
        </w:rPr>
      </w:pPr>
    </w:p>
    <w:p w14:paraId="37F24413" w14:textId="642A670A" w:rsidR="00C5549A" w:rsidRDefault="00C5549A" w:rsidP="00B42FA8">
      <w:pPr>
        <w:tabs>
          <w:tab w:val="left" w:pos="9355"/>
        </w:tabs>
        <w:jc w:val="center"/>
        <w:rPr>
          <w:b/>
          <w:sz w:val="23"/>
          <w:szCs w:val="23"/>
        </w:rPr>
      </w:pPr>
    </w:p>
    <w:p w14:paraId="74AB7C73" w14:textId="7F8C460F" w:rsidR="0047646C" w:rsidRPr="00B42FA8" w:rsidRDefault="0001603C" w:rsidP="00B42FA8">
      <w:pPr>
        <w:tabs>
          <w:tab w:val="left" w:pos="9355"/>
        </w:tabs>
        <w:jc w:val="center"/>
        <w:rPr>
          <w:b/>
          <w:sz w:val="23"/>
          <w:szCs w:val="23"/>
        </w:rPr>
      </w:pPr>
      <w:r w:rsidRPr="00B42FA8">
        <w:rPr>
          <w:b/>
          <w:sz w:val="23"/>
          <w:szCs w:val="23"/>
        </w:rPr>
        <w:t>JUSTIFICATIVAS</w:t>
      </w:r>
    </w:p>
    <w:p w14:paraId="71D237CB" w14:textId="77777777" w:rsidR="0047646C" w:rsidRPr="00B42FA8" w:rsidRDefault="0047646C" w:rsidP="00B42FA8">
      <w:pPr>
        <w:tabs>
          <w:tab w:val="left" w:pos="9355"/>
        </w:tabs>
        <w:ind w:firstLine="1418"/>
        <w:jc w:val="both"/>
        <w:rPr>
          <w:sz w:val="23"/>
          <w:szCs w:val="23"/>
        </w:rPr>
      </w:pPr>
    </w:p>
    <w:p w14:paraId="28B355DE" w14:textId="77777777" w:rsidR="0047646C" w:rsidRPr="00B42FA8" w:rsidRDefault="0047646C" w:rsidP="00B42FA8">
      <w:pPr>
        <w:tabs>
          <w:tab w:val="left" w:pos="9355"/>
        </w:tabs>
        <w:ind w:firstLine="1418"/>
        <w:jc w:val="both"/>
        <w:rPr>
          <w:sz w:val="23"/>
          <w:szCs w:val="23"/>
        </w:rPr>
      </w:pPr>
    </w:p>
    <w:p w14:paraId="2A6DEBB0" w14:textId="77777777" w:rsidR="000C1A8F" w:rsidRPr="000C1A8F" w:rsidRDefault="0001603C" w:rsidP="00650FD4">
      <w:pPr>
        <w:pStyle w:val="Recuodecorpodetexto3"/>
        <w:tabs>
          <w:tab w:val="left" w:pos="708"/>
        </w:tabs>
        <w:spacing w:line="360" w:lineRule="auto"/>
        <w:ind w:firstLine="1418"/>
        <w:rPr>
          <w:i w:val="0"/>
          <w:iCs w:val="0"/>
          <w:sz w:val="23"/>
          <w:szCs w:val="23"/>
        </w:rPr>
      </w:pPr>
      <w:r w:rsidRPr="000C1A8F">
        <w:rPr>
          <w:i w:val="0"/>
          <w:iCs w:val="0"/>
          <w:sz w:val="23"/>
          <w:szCs w:val="23"/>
        </w:rPr>
        <w:t xml:space="preserve">Considerando que Lúcia Korbes Drechsler, nascida em Itapiranga - PR no dia 12/03/1970, casada e mãe de dois filhos. Reside em Sorriso/MT desde 1992 e além de possuir formação técnica do ensino médio e magistério também é graduada em licenciatura e bacharelado em História pela Universidade UFMT, com especialização em Psicopedagogia e Gestão escolar, é professora do quadro efetivo da rede municipal. Lucia já atuou na direção escolar, coordenação pedagógica de escolas na rede municipal de ensino e durante o período que atuou como Secretária Municipal de Educação, implementou várias políticas públicas visando melhorias na educação da rede municipal de ensino, entre elas podemos citar a criação: </w:t>
      </w:r>
    </w:p>
    <w:p w14:paraId="55F7830C" w14:textId="77777777" w:rsidR="000C1A8F" w:rsidRPr="000C1A8F" w:rsidRDefault="0001603C" w:rsidP="00650FD4">
      <w:pPr>
        <w:pStyle w:val="Recuodecorpodetexto3"/>
        <w:tabs>
          <w:tab w:val="left" w:pos="708"/>
        </w:tabs>
        <w:spacing w:line="360" w:lineRule="auto"/>
        <w:ind w:firstLine="1418"/>
        <w:rPr>
          <w:i w:val="0"/>
          <w:iCs w:val="0"/>
          <w:sz w:val="23"/>
          <w:szCs w:val="23"/>
        </w:rPr>
      </w:pPr>
      <w:r w:rsidRPr="000C1A8F">
        <w:rPr>
          <w:i w:val="0"/>
          <w:iCs w:val="0"/>
          <w:sz w:val="23"/>
          <w:szCs w:val="23"/>
        </w:rPr>
        <w:t xml:space="preserve">Centro Municipal de Formação Continuada para Professores/CEMFOR; </w:t>
      </w:r>
    </w:p>
    <w:p w14:paraId="136B4179" w14:textId="77777777" w:rsidR="000C1A8F" w:rsidRPr="000C1A8F" w:rsidRDefault="0001603C" w:rsidP="00650FD4">
      <w:pPr>
        <w:pStyle w:val="Recuodecorpodetexto3"/>
        <w:tabs>
          <w:tab w:val="left" w:pos="708"/>
        </w:tabs>
        <w:spacing w:line="360" w:lineRule="auto"/>
        <w:ind w:firstLine="1418"/>
        <w:rPr>
          <w:i w:val="0"/>
          <w:iCs w:val="0"/>
          <w:sz w:val="23"/>
          <w:szCs w:val="23"/>
        </w:rPr>
      </w:pPr>
      <w:r w:rsidRPr="000C1A8F">
        <w:rPr>
          <w:i w:val="0"/>
          <w:iCs w:val="0"/>
          <w:sz w:val="23"/>
          <w:szCs w:val="23"/>
        </w:rPr>
        <w:t>Programa Fortalecendo Sonhos para atendimento de alunos e profissionais da educação que necessitam atendimentos socioemocionais;</w:t>
      </w:r>
    </w:p>
    <w:p w14:paraId="14BB77D5" w14:textId="77777777" w:rsidR="000C1A8F" w:rsidRPr="000C1A8F" w:rsidRDefault="0001603C" w:rsidP="00650FD4">
      <w:pPr>
        <w:pStyle w:val="Recuodecorpodetexto3"/>
        <w:tabs>
          <w:tab w:val="left" w:pos="708"/>
        </w:tabs>
        <w:spacing w:line="360" w:lineRule="auto"/>
        <w:ind w:firstLine="1418"/>
        <w:rPr>
          <w:i w:val="0"/>
          <w:iCs w:val="0"/>
          <w:sz w:val="23"/>
          <w:szCs w:val="23"/>
        </w:rPr>
      </w:pPr>
      <w:r w:rsidRPr="000C1A8F">
        <w:rPr>
          <w:i w:val="0"/>
          <w:iCs w:val="0"/>
          <w:sz w:val="23"/>
          <w:szCs w:val="23"/>
        </w:rPr>
        <w:t>Programa Ensina Mais Sorriso, com avaliações bimestrais realizadas pela Secretaria Municipal de Educação, para nortear o trabalho de cada unidade escolar;</w:t>
      </w:r>
    </w:p>
    <w:p w14:paraId="76F0D4AE" w14:textId="77777777" w:rsidR="000C1A8F" w:rsidRPr="000C1A8F" w:rsidRDefault="0001603C" w:rsidP="00650FD4">
      <w:pPr>
        <w:pStyle w:val="Recuodecorpodetexto3"/>
        <w:tabs>
          <w:tab w:val="left" w:pos="708"/>
        </w:tabs>
        <w:spacing w:line="360" w:lineRule="auto"/>
        <w:ind w:firstLine="1418"/>
        <w:rPr>
          <w:i w:val="0"/>
          <w:iCs w:val="0"/>
          <w:sz w:val="23"/>
          <w:szCs w:val="23"/>
        </w:rPr>
      </w:pPr>
      <w:r w:rsidRPr="000C1A8F">
        <w:rPr>
          <w:i w:val="0"/>
          <w:iCs w:val="0"/>
          <w:sz w:val="23"/>
          <w:szCs w:val="23"/>
        </w:rPr>
        <w:t>Programa Robótica nas Escolas, o Programa TICS - Tecnologias nas escolas de Sorriso;</w:t>
      </w:r>
    </w:p>
    <w:p w14:paraId="101C2128" w14:textId="77777777" w:rsidR="000C1A8F" w:rsidRPr="000C1A8F" w:rsidRDefault="0001603C" w:rsidP="00650FD4">
      <w:pPr>
        <w:pStyle w:val="Recuodecorpodetexto3"/>
        <w:tabs>
          <w:tab w:val="left" w:pos="708"/>
        </w:tabs>
        <w:spacing w:line="360" w:lineRule="auto"/>
        <w:ind w:firstLine="1418"/>
        <w:rPr>
          <w:i w:val="0"/>
          <w:iCs w:val="0"/>
          <w:sz w:val="23"/>
          <w:szCs w:val="23"/>
        </w:rPr>
      </w:pPr>
      <w:r w:rsidRPr="000C1A8F">
        <w:rPr>
          <w:i w:val="0"/>
          <w:iCs w:val="0"/>
          <w:sz w:val="23"/>
          <w:szCs w:val="23"/>
        </w:rPr>
        <w:t>Implantação do Sistema Municipal de Educação em Sorriso, trazendo mais autonomia, fortalecendo a educação do município;</w:t>
      </w:r>
    </w:p>
    <w:p w14:paraId="2230BE72" w14:textId="77777777" w:rsidR="000C1A8F" w:rsidRPr="000C1A8F" w:rsidRDefault="0001603C" w:rsidP="00650FD4">
      <w:pPr>
        <w:pStyle w:val="Recuodecorpodetexto3"/>
        <w:tabs>
          <w:tab w:val="left" w:pos="708"/>
        </w:tabs>
        <w:spacing w:line="360" w:lineRule="auto"/>
        <w:ind w:firstLine="1418"/>
        <w:rPr>
          <w:i w:val="0"/>
          <w:iCs w:val="0"/>
          <w:sz w:val="23"/>
          <w:szCs w:val="23"/>
        </w:rPr>
      </w:pPr>
      <w:r w:rsidRPr="000C1A8F">
        <w:rPr>
          <w:i w:val="0"/>
          <w:iCs w:val="0"/>
          <w:sz w:val="23"/>
          <w:szCs w:val="23"/>
        </w:rPr>
        <w:t>Na educação especial foram realizados vários investimentos, em especial a ampliação do quadro de profissionais que atuam no CEMAIS, projeto piloto com professoras mediadoras para alunos TEA, ampliação de salas de AEE nas escolas;</w:t>
      </w:r>
    </w:p>
    <w:p w14:paraId="76708EFE" w14:textId="7BEFF020" w:rsidR="00F8019F" w:rsidRPr="00B42FA8" w:rsidRDefault="0001603C" w:rsidP="00650FD4">
      <w:pPr>
        <w:pStyle w:val="Recuodecorpodetexto3"/>
        <w:tabs>
          <w:tab w:val="left" w:pos="708"/>
        </w:tabs>
        <w:spacing w:line="360" w:lineRule="auto"/>
        <w:ind w:firstLine="1418"/>
        <w:rPr>
          <w:iCs w:val="0"/>
          <w:sz w:val="23"/>
          <w:szCs w:val="23"/>
        </w:rPr>
      </w:pPr>
      <w:r w:rsidRPr="000C1A8F">
        <w:rPr>
          <w:i w:val="0"/>
          <w:iCs w:val="0"/>
          <w:sz w:val="23"/>
          <w:szCs w:val="23"/>
        </w:rPr>
        <w:t>Considerando que Sorriso passou a ser destaque na educação de Mato Grosso no Programa Alfabetiza-MT com escolas e professores premiados no centro, nos bairros e distritos por apresentarem os melhores resultados nos quesitos de crescimento, desempenho e equidade na alfabetização anos iniciais do Ensino do fundamental, os avanços na educação também refletiram na elevação do IDEB do município para o quinto melhor do estado,  a partir de 2024  o município também passa a ser reconhecido nacionalmente com o título MUNICÍPIO  SELO OURO NA ALFABETIZAÇÃO anos iniciais,  destaque no programa ESCOLAS LIXO ZERO  e na robótica, conquistando títulos dentro e fora do estado.</w:t>
      </w:r>
    </w:p>
    <w:p w14:paraId="3CFDF6A6" w14:textId="75EC0FAD" w:rsidR="00F8019F" w:rsidRDefault="00F8019F" w:rsidP="00650FD4">
      <w:pPr>
        <w:tabs>
          <w:tab w:val="left" w:pos="9355"/>
        </w:tabs>
        <w:spacing w:line="360" w:lineRule="auto"/>
        <w:ind w:firstLine="1418"/>
        <w:jc w:val="both"/>
        <w:rPr>
          <w:iCs/>
          <w:sz w:val="23"/>
          <w:szCs w:val="23"/>
        </w:rPr>
      </w:pPr>
    </w:p>
    <w:p w14:paraId="75ED9936" w14:textId="77777777" w:rsidR="00650FD4" w:rsidRDefault="00650FD4" w:rsidP="00650FD4">
      <w:pPr>
        <w:tabs>
          <w:tab w:val="left" w:pos="9355"/>
        </w:tabs>
        <w:spacing w:line="360" w:lineRule="auto"/>
        <w:ind w:firstLine="1418"/>
        <w:jc w:val="both"/>
        <w:rPr>
          <w:iCs/>
          <w:sz w:val="23"/>
          <w:szCs w:val="23"/>
        </w:rPr>
      </w:pPr>
    </w:p>
    <w:p w14:paraId="3C659E97" w14:textId="77777777" w:rsidR="00650FD4" w:rsidRPr="00B42FA8" w:rsidRDefault="00650FD4" w:rsidP="00650FD4">
      <w:pPr>
        <w:tabs>
          <w:tab w:val="left" w:pos="9355"/>
        </w:tabs>
        <w:spacing w:line="360" w:lineRule="auto"/>
        <w:ind w:firstLine="1418"/>
        <w:jc w:val="both"/>
        <w:rPr>
          <w:iCs/>
          <w:sz w:val="23"/>
          <w:szCs w:val="23"/>
        </w:rPr>
      </w:pPr>
    </w:p>
    <w:p w14:paraId="1810E913" w14:textId="4C08707F" w:rsidR="000C1A8F" w:rsidRDefault="0001603C" w:rsidP="00650FD4">
      <w:pPr>
        <w:tabs>
          <w:tab w:val="left" w:pos="9355"/>
        </w:tabs>
        <w:spacing w:line="360" w:lineRule="auto"/>
        <w:ind w:firstLine="1418"/>
        <w:jc w:val="both"/>
        <w:rPr>
          <w:iCs/>
          <w:sz w:val="23"/>
          <w:szCs w:val="23"/>
        </w:rPr>
      </w:pPr>
      <w:r w:rsidRPr="00B42FA8">
        <w:rPr>
          <w:iCs/>
          <w:sz w:val="23"/>
          <w:szCs w:val="23"/>
        </w:rPr>
        <w:lastRenderedPageBreak/>
        <w:t>Câmara Municipal de Sorriso, Estado do Mato Grosso, em</w:t>
      </w:r>
      <w:r>
        <w:rPr>
          <w:iCs/>
          <w:sz w:val="23"/>
          <w:szCs w:val="23"/>
        </w:rPr>
        <w:t xml:space="preserve"> 26</w:t>
      </w:r>
      <w:r w:rsidRPr="00B42FA8">
        <w:rPr>
          <w:iCs/>
          <w:sz w:val="23"/>
          <w:szCs w:val="23"/>
        </w:rPr>
        <w:t xml:space="preserve"> de </w:t>
      </w:r>
      <w:r>
        <w:rPr>
          <w:iCs/>
          <w:sz w:val="23"/>
          <w:szCs w:val="23"/>
        </w:rPr>
        <w:t>agosto</w:t>
      </w:r>
      <w:r w:rsidRPr="00B42FA8">
        <w:rPr>
          <w:iCs/>
          <w:sz w:val="23"/>
          <w:szCs w:val="23"/>
        </w:rPr>
        <w:t xml:space="preserve"> de 2025</w:t>
      </w:r>
      <w:r>
        <w:rPr>
          <w:iCs/>
          <w:sz w:val="23"/>
          <w:szCs w:val="23"/>
        </w:rPr>
        <w:t>.</w:t>
      </w:r>
    </w:p>
    <w:p w14:paraId="770BC573" w14:textId="77777777" w:rsidR="000C1A8F" w:rsidRDefault="000C1A8F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1550EE5A" w14:textId="77777777" w:rsidR="000C1A8F" w:rsidRPr="00B42FA8" w:rsidRDefault="000C1A8F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5A54EFA1" w14:textId="77777777" w:rsidR="00B42FA8" w:rsidRPr="00B42FA8" w:rsidRDefault="00B42FA8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2371"/>
        <w:gridCol w:w="820"/>
        <w:gridCol w:w="1600"/>
        <w:gridCol w:w="1639"/>
        <w:gridCol w:w="1225"/>
        <w:gridCol w:w="2835"/>
      </w:tblGrid>
      <w:tr w:rsidR="00D244A3" w14:paraId="4171616B" w14:textId="77777777" w:rsidTr="00650FD4">
        <w:trPr>
          <w:trHeight w:val="1774"/>
        </w:trPr>
        <w:tc>
          <w:tcPr>
            <w:tcW w:w="2371" w:type="dxa"/>
          </w:tcPr>
          <w:p w14:paraId="2D552A55" w14:textId="77777777" w:rsidR="000C1A8F" w:rsidRDefault="0001603C" w:rsidP="000B47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14:paraId="3745D007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20" w:type="dxa"/>
            <w:gridSpan w:val="2"/>
          </w:tcPr>
          <w:p w14:paraId="0C4A6B85" w14:textId="77777777" w:rsidR="000C1A8F" w:rsidRDefault="0001603C" w:rsidP="000B47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ADIR CUNICO</w:t>
            </w:r>
          </w:p>
          <w:p w14:paraId="1E0B9207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864" w:type="dxa"/>
            <w:gridSpan w:val="2"/>
          </w:tcPr>
          <w:p w14:paraId="3CEDDFAC" w14:textId="77777777" w:rsidR="000C1A8F" w:rsidRDefault="0001603C" w:rsidP="000B47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BRENDO BRAGA</w:t>
            </w:r>
          </w:p>
          <w:p w14:paraId="0CAAAE1E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835" w:type="dxa"/>
          </w:tcPr>
          <w:p w14:paraId="0AE66634" w14:textId="77777777" w:rsidR="000C1A8F" w:rsidRDefault="0001603C" w:rsidP="000B47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DARCI GONÇALVES</w:t>
            </w:r>
          </w:p>
          <w:p w14:paraId="43EBA04C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D244A3" w14:paraId="13A79307" w14:textId="77777777" w:rsidTr="00650FD4">
        <w:trPr>
          <w:trHeight w:val="1826"/>
        </w:trPr>
        <w:tc>
          <w:tcPr>
            <w:tcW w:w="2371" w:type="dxa"/>
          </w:tcPr>
          <w:p w14:paraId="35B32F99" w14:textId="77777777" w:rsidR="000C1A8F" w:rsidRDefault="0001603C" w:rsidP="000B47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DIOGO KRIGUER</w:t>
            </w:r>
          </w:p>
          <w:p w14:paraId="3635BF5F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20" w:type="dxa"/>
            <w:gridSpan w:val="2"/>
          </w:tcPr>
          <w:p w14:paraId="46FB8198" w14:textId="77777777" w:rsidR="000C1A8F" w:rsidRDefault="0001603C" w:rsidP="000B4767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EMERSON FARIAS</w:t>
            </w:r>
          </w:p>
          <w:p w14:paraId="39A77524" w14:textId="77777777" w:rsidR="000C1A8F" w:rsidRDefault="0001603C" w:rsidP="000B4767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864" w:type="dxa"/>
            <w:gridSpan w:val="2"/>
          </w:tcPr>
          <w:p w14:paraId="6845C682" w14:textId="77777777" w:rsidR="000C1A8F" w:rsidRDefault="0001603C" w:rsidP="00650FD4">
            <w:pPr>
              <w:ind w:left="-76" w:right="-10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GRINGO DO BARREIRO</w:t>
            </w:r>
          </w:p>
          <w:p w14:paraId="57DD60A9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835" w:type="dxa"/>
          </w:tcPr>
          <w:p w14:paraId="62D221C3" w14:textId="77777777" w:rsidR="000C1A8F" w:rsidRDefault="0001603C" w:rsidP="000B47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14:paraId="32662509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PL</w:t>
            </w:r>
          </w:p>
        </w:tc>
      </w:tr>
      <w:tr w:rsidR="00D244A3" w14:paraId="625F453C" w14:textId="77777777" w:rsidTr="00650FD4">
        <w:tc>
          <w:tcPr>
            <w:tcW w:w="3191" w:type="dxa"/>
            <w:gridSpan w:val="2"/>
          </w:tcPr>
          <w:p w14:paraId="1EC03555" w14:textId="77777777" w:rsidR="000C1A8F" w:rsidRDefault="0001603C" w:rsidP="000B47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MATTERAZZI</w:t>
            </w:r>
          </w:p>
          <w:p w14:paraId="4ECAC3C9" w14:textId="77777777" w:rsidR="000C1A8F" w:rsidRDefault="0001603C" w:rsidP="000B47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239" w:type="dxa"/>
            <w:gridSpan w:val="2"/>
          </w:tcPr>
          <w:p w14:paraId="53C5E1EA" w14:textId="77777777" w:rsidR="000C1A8F" w:rsidRDefault="0001603C" w:rsidP="000B47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 SILVANA PERIN</w:t>
            </w:r>
          </w:p>
          <w:p w14:paraId="6978BD6D" w14:textId="77777777" w:rsidR="000C1A8F" w:rsidRDefault="0001603C" w:rsidP="000B47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4060" w:type="dxa"/>
            <w:gridSpan w:val="2"/>
          </w:tcPr>
          <w:p w14:paraId="5807DC42" w14:textId="77777777" w:rsidR="000C1A8F" w:rsidRDefault="0001603C" w:rsidP="000B47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WANDERLEY PAULO</w:t>
            </w:r>
          </w:p>
          <w:p w14:paraId="4099ABC4" w14:textId="77777777" w:rsidR="000C1A8F" w:rsidRDefault="0001603C" w:rsidP="000B47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</w:t>
            </w:r>
          </w:p>
        </w:tc>
      </w:tr>
    </w:tbl>
    <w:p w14:paraId="0779D2A7" w14:textId="2ED9D4C7" w:rsidR="00B42FA8" w:rsidRDefault="00B42FA8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2A919A51" w14:textId="77777777" w:rsidR="00B42FA8" w:rsidRPr="00B42FA8" w:rsidRDefault="00B42FA8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3055FB93" w14:textId="47DA9A36" w:rsidR="00F27C77" w:rsidRPr="00B42FA8" w:rsidRDefault="00F27C77" w:rsidP="00B42FA8">
      <w:pPr>
        <w:tabs>
          <w:tab w:val="left" w:pos="9355"/>
        </w:tabs>
        <w:ind w:firstLine="1418"/>
        <w:jc w:val="both"/>
        <w:rPr>
          <w:sz w:val="23"/>
          <w:szCs w:val="23"/>
        </w:rPr>
      </w:pPr>
    </w:p>
    <w:sectPr w:rsidR="00F27C77" w:rsidRPr="00B42FA8" w:rsidSect="00B42FA8">
      <w:footerReference w:type="default" r:id="rId8"/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FABB" w14:textId="77777777" w:rsidR="005A3710" w:rsidRDefault="005A3710" w:rsidP="002A444D">
      <w:r>
        <w:separator/>
      </w:r>
    </w:p>
  </w:endnote>
  <w:endnote w:type="continuationSeparator" w:id="0">
    <w:p w14:paraId="0E4AAF98" w14:textId="77777777" w:rsidR="005A3710" w:rsidRDefault="005A3710" w:rsidP="002A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7907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B3CB2D" w14:textId="23A66D33" w:rsidR="002A444D" w:rsidRPr="002A444D" w:rsidRDefault="002A444D">
            <w:pPr>
              <w:pStyle w:val="Rodap"/>
              <w:jc w:val="right"/>
            </w:pPr>
            <w:r w:rsidRPr="002A444D">
              <w:t xml:space="preserve">Página </w:t>
            </w:r>
            <w:r w:rsidRPr="002A444D">
              <w:rPr>
                <w:b/>
                <w:bCs/>
              </w:rPr>
              <w:fldChar w:fldCharType="begin"/>
            </w:r>
            <w:r w:rsidRPr="002A444D">
              <w:rPr>
                <w:b/>
                <w:bCs/>
              </w:rPr>
              <w:instrText>PAGE</w:instrText>
            </w:r>
            <w:r w:rsidRPr="002A444D">
              <w:rPr>
                <w:b/>
                <w:bCs/>
              </w:rPr>
              <w:fldChar w:fldCharType="separate"/>
            </w:r>
            <w:r w:rsidRPr="002A444D">
              <w:rPr>
                <w:b/>
                <w:bCs/>
              </w:rPr>
              <w:t>2</w:t>
            </w:r>
            <w:r w:rsidRPr="002A444D">
              <w:rPr>
                <w:b/>
                <w:bCs/>
              </w:rPr>
              <w:fldChar w:fldCharType="end"/>
            </w:r>
            <w:r w:rsidRPr="002A444D">
              <w:t xml:space="preserve"> de </w:t>
            </w:r>
            <w:r w:rsidRPr="002A444D">
              <w:rPr>
                <w:b/>
                <w:bCs/>
              </w:rPr>
              <w:fldChar w:fldCharType="begin"/>
            </w:r>
            <w:r w:rsidRPr="002A444D">
              <w:rPr>
                <w:b/>
                <w:bCs/>
              </w:rPr>
              <w:instrText>NUMPAGES</w:instrText>
            </w:r>
            <w:r w:rsidRPr="002A444D">
              <w:rPr>
                <w:b/>
                <w:bCs/>
              </w:rPr>
              <w:fldChar w:fldCharType="separate"/>
            </w:r>
            <w:r w:rsidRPr="002A444D">
              <w:rPr>
                <w:b/>
                <w:bCs/>
              </w:rPr>
              <w:t>2</w:t>
            </w:r>
            <w:r w:rsidRPr="002A444D">
              <w:rPr>
                <w:b/>
                <w:bCs/>
              </w:rPr>
              <w:fldChar w:fldCharType="end"/>
            </w:r>
          </w:p>
        </w:sdtContent>
      </w:sdt>
    </w:sdtContent>
  </w:sdt>
  <w:p w14:paraId="53826E39" w14:textId="77777777" w:rsidR="002A444D" w:rsidRDefault="002A44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3318" w14:textId="77777777" w:rsidR="005A3710" w:rsidRDefault="005A3710" w:rsidP="002A444D">
      <w:r>
        <w:separator/>
      </w:r>
    </w:p>
  </w:footnote>
  <w:footnote w:type="continuationSeparator" w:id="0">
    <w:p w14:paraId="360F6D02" w14:textId="77777777" w:rsidR="005A3710" w:rsidRDefault="005A3710" w:rsidP="002A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844"/>
    <w:multiLevelType w:val="hybridMultilevel"/>
    <w:tmpl w:val="53CC5348"/>
    <w:lvl w:ilvl="0" w:tplc="A86E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64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C2E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C08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EA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0B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A3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824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AC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1603C"/>
    <w:rsid w:val="00036CAA"/>
    <w:rsid w:val="00050CE1"/>
    <w:rsid w:val="00051054"/>
    <w:rsid w:val="00053E75"/>
    <w:rsid w:val="0007504A"/>
    <w:rsid w:val="00077406"/>
    <w:rsid w:val="0009166A"/>
    <w:rsid w:val="00092702"/>
    <w:rsid w:val="00093DA1"/>
    <w:rsid w:val="00095312"/>
    <w:rsid w:val="000A419F"/>
    <w:rsid w:val="000B4767"/>
    <w:rsid w:val="000B4B9C"/>
    <w:rsid w:val="000C0AAF"/>
    <w:rsid w:val="000C1A8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44B8"/>
    <w:rsid w:val="0022507D"/>
    <w:rsid w:val="00244370"/>
    <w:rsid w:val="0024610D"/>
    <w:rsid w:val="00254421"/>
    <w:rsid w:val="002853B0"/>
    <w:rsid w:val="00293ADE"/>
    <w:rsid w:val="00294219"/>
    <w:rsid w:val="002A444D"/>
    <w:rsid w:val="002B15CF"/>
    <w:rsid w:val="002B2CBE"/>
    <w:rsid w:val="002B35F4"/>
    <w:rsid w:val="002E1DD4"/>
    <w:rsid w:val="0030253D"/>
    <w:rsid w:val="00337E0D"/>
    <w:rsid w:val="0034353E"/>
    <w:rsid w:val="00345E38"/>
    <w:rsid w:val="00346594"/>
    <w:rsid w:val="00371C5D"/>
    <w:rsid w:val="003A578F"/>
    <w:rsid w:val="003C5D58"/>
    <w:rsid w:val="003D640A"/>
    <w:rsid w:val="003F7270"/>
    <w:rsid w:val="004009D9"/>
    <w:rsid w:val="00424B59"/>
    <w:rsid w:val="00442012"/>
    <w:rsid w:val="0045674B"/>
    <w:rsid w:val="00460489"/>
    <w:rsid w:val="00462CCD"/>
    <w:rsid w:val="00464AB6"/>
    <w:rsid w:val="004734F0"/>
    <w:rsid w:val="0047646C"/>
    <w:rsid w:val="00482363"/>
    <w:rsid w:val="00487662"/>
    <w:rsid w:val="004948DD"/>
    <w:rsid w:val="004A6A97"/>
    <w:rsid w:val="004A6E86"/>
    <w:rsid w:val="004B5CF7"/>
    <w:rsid w:val="004C3F43"/>
    <w:rsid w:val="004C59C3"/>
    <w:rsid w:val="004C6F6D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66626"/>
    <w:rsid w:val="00576668"/>
    <w:rsid w:val="0057696F"/>
    <w:rsid w:val="00583129"/>
    <w:rsid w:val="005847D0"/>
    <w:rsid w:val="005A3710"/>
    <w:rsid w:val="005C7757"/>
    <w:rsid w:val="005F02DC"/>
    <w:rsid w:val="005F12D9"/>
    <w:rsid w:val="005F384E"/>
    <w:rsid w:val="006049D1"/>
    <w:rsid w:val="0060613A"/>
    <w:rsid w:val="006071FF"/>
    <w:rsid w:val="00612AC6"/>
    <w:rsid w:val="00626CD8"/>
    <w:rsid w:val="00643BEB"/>
    <w:rsid w:val="00650FD4"/>
    <w:rsid w:val="00664E09"/>
    <w:rsid w:val="00666B2F"/>
    <w:rsid w:val="00680ACC"/>
    <w:rsid w:val="006C5E44"/>
    <w:rsid w:val="006D6657"/>
    <w:rsid w:val="006F4C6A"/>
    <w:rsid w:val="007410F6"/>
    <w:rsid w:val="007570F4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1416F"/>
    <w:rsid w:val="00820F67"/>
    <w:rsid w:val="008241D9"/>
    <w:rsid w:val="00832878"/>
    <w:rsid w:val="0083605A"/>
    <w:rsid w:val="008377BE"/>
    <w:rsid w:val="00856520"/>
    <w:rsid w:val="0086038F"/>
    <w:rsid w:val="00865F5C"/>
    <w:rsid w:val="0087108F"/>
    <w:rsid w:val="0088212F"/>
    <w:rsid w:val="008838A2"/>
    <w:rsid w:val="00885EBB"/>
    <w:rsid w:val="0088762F"/>
    <w:rsid w:val="00887EF1"/>
    <w:rsid w:val="008B2D17"/>
    <w:rsid w:val="008C704C"/>
    <w:rsid w:val="008D2C2D"/>
    <w:rsid w:val="008E753F"/>
    <w:rsid w:val="00902903"/>
    <w:rsid w:val="00902ECC"/>
    <w:rsid w:val="00905C89"/>
    <w:rsid w:val="00976B58"/>
    <w:rsid w:val="00987953"/>
    <w:rsid w:val="00996C10"/>
    <w:rsid w:val="009A399C"/>
    <w:rsid w:val="009C71F1"/>
    <w:rsid w:val="009D13E2"/>
    <w:rsid w:val="009E0C5E"/>
    <w:rsid w:val="009E7444"/>
    <w:rsid w:val="00A16ED3"/>
    <w:rsid w:val="00A42CE1"/>
    <w:rsid w:val="00A441B2"/>
    <w:rsid w:val="00A617DA"/>
    <w:rsid w:val="00AB176E"/>
    <w:rsid w:val="00AB7163"/>
    <w:rsid w:val="00AC01B9"/>
    <w:rsid w:val="00AC03D7"/>
    <w:rsid w:val="00AC34AB"/>
    <w:rsid w:val="00AD2999"/>
    <w:rsid w:val="00AE2738"/>
    <w:rsid w:val="00AE31E9"/>
    <w:rsid w:val="00AE6D94"/>
    <w:rsid w:val="00AF15BB"/>
    <w:rsid w:val="00B020F9"/>
    <w:rsid w:val="00B17B5D"/>
    <w:rsid w:val="00B2405E"/>
    <w:rsid w:val="00B243B7"/>
    <w:rsid w:val="00B273A0"/>
    <w:rsid w:val="00B27617"/>
    <w:rsid w:val="00B42FA8"/>
    <w:rsid w:val="00B709B4"/>
    <w:rsid w:val="00B754DC"/>
    <w:rsid w:val="00B94BB3"/>
    <w:rsid w:val="00BA47D3"/>
    <w:rsid w:val="00BB36E0"/>
    <w:rsid w:val="00BC02A8"/>
    <w:rsid w:val="00BD4FA0"/>
    <w:rsid w:val="00BD51A5"/>
    <w:rsid w:val="00BD6478"/>
    <w:rsid w:val="00BE00DC"/>
    <w:rsid w:val="00C123EE"/>
    <w:rsid w:val="00C167A7"/>
    <w:rsid w:val="00C16B51"/>
    <w:rsid w:val="00C24214"/>
    <w:rsid w:val="00C42EDD"/>
    <w:rsid w:val="00C45B37"/>
    <w:rsid w:val="00C533ED"/>
    <w:rsid w:val="00C5549A"/>
    <w:rsid w:val="00C554B2"/>
    <w:rsid w:val="00C55CEA"/>
    <w:rsid w:val="00C65AA5"/>
    <w:rsid w:val="00C81FEF"/>
    <w:rsid w:val="00C96D2E"/>
    <w:rsid w:val="00CB0B36"/>
    <w:rsid w:val="00CD061D"/>
    <w:rsid w:val="00CD2AB7"/>
    <w:rsid w:val="00CD2DF6"/>
    <w:rsid w:val="00CF18FF"/>
    <w:rsid w:val="00CF3887"/>
    <w:rsid w:val="00D045D4"/>
    <w:rsid w:val="00D05EC4"/>
    <w:rsid w:val="00D14982"/>
    <w:rsid w:val="00D244A3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1D79"/>
    <w:rsid w:val="00DC2017"/>
    <w:rsid w:val="00DD34A3"/>
    <w:rsid w:val="00DD5737"/>
    <w:rsid w:val="00E10A2D"/>
    <w:rsid w:val="00E1658A"/>
    <w:rsid w:val="00E25228"/>
    <w:rsid w:val="00E31B13"/>
    <w:rsid w:val="00E365D3"/>
    <w:rsid w:val="00E37969"/>
    <w:rsid w:val="00E40E87"/>
    <w:rsid w:val="00E665CC"/>
    <w:rsid w:val="00E77CBA"/>
    <w:rsid w:val="00E90188"/>
    <w:rsid w:val="00E9536E"/>
    <w:rsid w:val="00EA7FD7"/>
    <w:rsid w:val="00EC236A"/>
    <w:rsid w:val="00EC4647"/>
    <w:rsid w:val="00EE3A67"/>
    <w:rsid w:val="00EF6DB0"/>
    <w:rsid w:val="00F0680A"/>
    <w:rsid w:val="00F24400"/>
    <w:rsid w:val="00F27C77"/>
    <w:rsid w:val="00F414CC"/>
    <w:rsid w:val="00F46AEA"/>
    <w:rsid w:val="00F50DCA"/>
    <w:rsid w:val="00F62C91"/>
    <w:rsid w:val="00F72539"/>
    <w:rsid w:val="00F72BF2"/>
    <w:rsid w:val="00F8019F"/>
    <w:rsid w:val="00F80482"/>
    <w:rsid w:val="00F82676"/>
    <w:rsid w:val="00F872A4"/>
    <w:rsid w:val="00F917FC"/>
    <w:rsid w:val="00F96A1D"/>
    <w:rsid w:val="00F976A0"/>
    <w:rsid w:val="00F9778C"/>
    <w:rsid w:val="00FB1ECB"/>
    <w:rsid w:val="00FB4A2E"/>
    <w:rsid w:val="00FC4044"/>
    <w:rsid w:val="00FD2C42"/>
    <w:rsid w:val="00FE0A79"/>
    <w:rsid w:val="00FE0AB7"/>
    <w:rsid w:val="00FE503F"/>
    <w:rsid w:val="00FF1AB2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A7FC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D27D5-6F75-4CFB-8B69-BFC4D8C7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Edson camara</cp:lastModifiedBy>
  <cp:revision>7</cp:revision>
  <cp:lastPrinted>2025-09-08T12:34:00Z</cp:lastPrinted>
  <dcterms:created xsi:type="dcterms:W3CDTF">2025-08-26T16:02:00Z</dcterms:created>
  <dcterms:modified xsi:type="dcterms:W3CDTF">2025-09-08T12:35:00Z</dcterms:modified>
</cp:coreProperties>
</file>