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4481BAF3" w:rsidR="007640ED" w:rsidRPr="00F64ECA" w:rsidRDefault="00AA2580" w:rsidP="006904D7">
      <w:pPr>
        <w:pStyle w:val="Ttulo"/>
        <w:ind w:firstLine="3402"/>
        <w:jc w:val="both"/>
        <w:rPr>
          <w:bCs w:val="0"/>
          <w:sz w:val="23"/>
          <w:szCs w:val="23"/>
        </w:rPr>
      </w:pPr>
      <w:r w:rsidRPr="00F64ECA">
        <w:rPr>
          <w:b/>
          <w:bCs w:val="0"/>
          <w:sz w:val="23"/>
          <w:szCs w:val="23"/>
        </w:rPr>
        <w:t xml:space="preserve">PROJETO </w:t>
      </w:r>
      <w:r w:rsidR="008E555A" w:rsidRPr="00F64ECA">
        <w:rPr>
          <w:b/>
          <w:bCs w:val="0"/>
          <w:sz w:val="23"/>
          <w:szCs w:val="23"/>
        </w:rPr>
        <w:t xml:space="preserve">DE </w:t>
      </w:r>
      <w:r w:rsidRPr="00F64ECA">
        <w:rPr>
          <w:b/>
          <w:bCs w:val="0"/>
          <w:sz w:val="23"/>
          <w:szCs w:val="23"/>
        </w:rPr>
        <w:t>RESOLUÇÃO Nº</w:t>
      </w:r>
      <w:r w:rsidR="00F64ECA" w:rsidRPr="00F64ECA">
        <w:rPr>
          <w:b/>
          <w:bCs w:val="0"/>
          <w:sz w:val="23"/>
          <w:szCs w:val="23"/>
        </w:rPr>
        <w:t xml:space="preserve"> </w:t>
      </w:r>
      <w:r w:rsidR="006E23C2">
        <w:rPr>
          <w:b/>
          <w:bCs w:val="0"/>
          <w:sz w:val="23"/>
          <w:szCs w:val="23"/>
        </w:rPr>
        <w:t>11</w:t>
      </w:r>
      <w:bookmarkStart w:id="0" w:name="_GoBack"/>
      <w:bookmarkEnd w:id="0"/>
      <w:r w:rsidR="00F64ECA" w:rsidRPr="00F64ECA">
        <w:rPr>
          <w:b/>
          <w:bCs w:val="0"/>
          <w:sz w:val="23"/>
          <w:szCs w:val="23"/>
        </w:rPr>
        <w:t>/2025</w:t>
      </w:r>
    </w:p>
    <w:p w14:paraId="66D35CDF" w14:textId="77777777" w:rsidR="004F5B73" w:rsidRPr="00F64ECA" w:rsidRDefault="004F5B73" w:rsidP="006904D7">
      <w:pPr>
        <w:ind w:firstLine="3402"/>
        <w:jc w:val="both"/>
        <w:rPr>
          <w:bCs/>
          <w:sz w:val="23"/>
          <w:szCs w:val="23"/>
        </w:rPr>
      </w:pPr>
    </w:p>
    <w:p w14:paraId="559EB87E" w14:textId="403AB811" w:rsidR="007640ED" w:rsidRPr="00F64ECA" w:rsidRDefault="00AA2580" w:rsidP="006904D7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r w:rsidRPr="00F64ECA">
        <w:rPr>
          <w:bCs/>
          <w:sz w:val="23"/>
          <w:szCs w:val="23"/>
        </w:rPr>
        <w:t xml:space="preserve">Data: </w:t>
      </w:r>
      <w:r w:rsidR="006E23C2">
        <w:rPr>
          <w:bCs/>
          <w:sz w:val="23"/>
          <w:szCs w:val="23"/>
        </w:rPr>
        <w:t>26</w:t>
      </w:r>
      <w:r w:rsidR="008E555A" w:rsidRPr="00F64ECA">
        <w:rPr>
          <w:bCs/>
          <w:sz w:val="23"/>
          <w:szCs w:val="23"/>
        </w:rPr>
        <w:t xml:space="preserve"> de </w:t>
      </w:r>
      <w:r w:rsidR="00691F1C">
        <w:rPr>
          <w:bCs/>
          <w:sz w:val="23"/>
          <w:szCs w:val="23"/>
        </w:rPr>
        <w:t>agosto</w:t>
      </w:r>
      <w:r w:rsidR="008E555A" w:rsidRPr="00F64ECA">
        <w:rPr>
          <w:bCs/>
          <w:sz w:val="23"/>
          <w:szCs w:val="23"/>
        </w:rPr>
        <w:t xml:space="preserve"> de 2025</w:t>
      </w:r>
    </w:p>
    <w:p w14:paraId="45189FAD" w14:textId="77777777" w:rsidR="007640ED" w:rsidRPr="00F64ECA" w:rsidRDefault="007640ED" w:rsidP="006904D7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14:paraId="7C60364F" w14:textId="5D47211F" w:rsidR="00B21010" w:rsidRDefault="00691F1C" w:rsidP="006904D7">
      <w:pPr>
        <w:ind w:left="3402"/>
        <w:jc w:val="both"/>
        <w:rPr>
          <w:iCs/>
          <w:sz w:val="23"/>
          <w:szCs w:val="23"/>
        </w:rPr>
      </w:pPr>
      <w:r w:rsidRPr="00691F1C">
        <w:rPr>
          <w:iCs/>
          <w:sz w:val="23"/>
          <w:szCs w:val="23"/>
        </w:rPr>
        <w:t>Dispõe sobre a regulamentação do uso do Plenário “Aureliano Pereira da Silva” da Câmara Municipal de Sorriso.</w:t>
      </w:r>
    </w:p>
    <w:p w14:paraId="6291411F" w14:textId="77777777" w:rsidR="00691F1C" w:rsidRPr="00F64ECA" w:rsidRDefault="00691F1C" w:rsidP="006904D7">
      <w:pPr>
        <w:ind w:left="3402"/>
        <w:jc w:val="both"/>
        <w:rPr>
          <w:b/>
          <w:bCs/>
          <w:sz w:val="23"/>
          <w:szCs w:val="23"/>
        </w:rPr>
      </w:pPr>
    </w:p>
    <w:p w14:paraId="1F7E01AC" w14:textId="41F48E63" w:rsidR="00691F1C" w:rsidRPr="00691F1C" w:rsidRDefault="00691F1C" w:rsidP="00691F1C">
      <w:pPr>
        <w:ind w:firstLine="3402"/>
        <w:jc w:val="both"/>
        <w:rPr>
          <w:sz w:val="23"/>
          <w:szCs w:val="23"/>
        </w:rPr>
      </w:pPr>
      <w:r w:rsidRPr="00691F1C">
        <w:rPr>
          <w:sz w:val="23"/>
          <w:szCs w:val="23"/>
        </w:rPr>
        <w:t>A Mesa Diretora da Câmara Municipal de Sorriso, no uso das atribuições que lhe são conferidas por Lei e pelo Regimento Interno, especialmente pelo inciso III, alínea "h", do art. 109, que lhe permite dispor sobre assuntos da economia interna e serviços administrativos da Câmara, e considerando a deliberação do Plenário.</w:t>
      </w:r>
    </w:p>
    <w:p w14:paraId="71C5F934" w14:textId="77777777" w:rsidR="00691F1C" w:rsidRPr="00691F1C" w:rsidRDefault="00691F1C" w:rsidP="00691F1C">
      <w:pPr>
        <w:jc w:val="both"/>
        <w:rPr>
          <w:sz w:val="23"/>
          <w:szCs w:val="23"/>
        </w:rPr>
      </w:pPr>
    </w:p>
    <w:p w14:paraId="52F629B0" w14:textId="77777777" w:rsidR="00691F1C" w:rsidRDefault="00691F1C" w:rsidP="00691F1C">
      <w:pPr>
        <w:ind w:firstLine="1418"/>
        <w:jc w:val="center"/>
        <w:rPr>
          <w:sz w:val="23"/>
          <w:szCs w:val="23"/>
        </w:rPr>
      </w:pPr>
      <w:r w:rsidRPr="00691F1C">
        <w:rPr>
          <w:sz w:val="23"/>
          <w:szCs w:val="23"/>
        </w:rPr>
        <w:t>CAPÍTULO I. Disposições Gerais</w:t>
      </w:r>
    </w:p>
    <w:p w14:paraId="0920629A" w14:textId="77777777" w:rsidR="00691F1C" w:rsidRPr="00691F1C" w:rsidRDefault="00691F1C" w:rsidP="00691F1C">
      <w:pPr>
        <w:ind w:firstLine="1418"/>
        <w:jc w:val="center"/>
        <w:rPr>
          <w:sz w:val="23"/>
          <w:szCs w:val="23"/>
        </w:rPr>
      </w:pPr>
    </w:p>
    <w:p w14:paraId="48AA310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Art. 1º A sala do Plenário “Aureliano Pereira da Silva” é o espaço físico da Câmara de Vereadores, formado pelos ambientes: </w:t>
      </w:r>
    </w:p>
    <w:p w14:paraId="40941FD2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4428EA69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 - Espaço Deliberativo: Composto de lugares destinados à ocupação pelos Vereadores e à devida colocação da Mesa Diretora em seu nível superior.</w:t>
      </w:r>
    </w:p>
    <w:p w14:paraId="70B58F70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 - Espaço Participativo: Galeria de participação do público nas atividades parlamentares e demais ações.</w:t>
      </w:r>
    </w:p>
    <w:p w14:paraId="004CBEF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Parágrafo único. O Plenário é o local destinado prioritariamente às atividades legislativas oficiais, podendo, eventualmente, ser utilizado para outros fins, conforme disciplina esta Resolução.</w:t>
      </w:r>
    </w:p>
    <w:p w14:paraId="40612F52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1B46C633" w14:textId="77777777" w:rsidR="00691F1C" w:rsidRPr="00031D1A" w:rsidRDefault="00691F1C" w:rsidP="00691F1C">
      <w:pPr>
        <w:ind w:firstLine="1418"/>
        <w:jc w:val="center"/>
        <w:rPr>
          <w:sz w:val="23"/>
          <w:szCs w:val="23"/>
        </w:rPr>
      </w:pPr>
      <w:r w:rsidRPr="00031D1A">
        <w:rPr>
          <w:sz w:val="23"/>
          <w:szCs w:val="23"/>
        </w:rPr>
        <w:t>CAPÍTULO II. Do uso do Plenário pela Câmara de Vereadores</w:t>
      </w:r>
    </w:p>
    <w:p w14:paraId="0CFD9EB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052E5C69" w14:textId="6B6140BE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Art. 2º O Plenário da Câmara Municipal de Sorriso será utilizado para realização de atividades próprias do Poder Legislativo, tais como: </w:t>
      </w:r>
    </w:p>
    <w:p w14:paraId="31B53FF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5E9BEDC0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 - Reuniões Ordinárias: conforme calendário pré-estabelecido e prevalência sobre todos os demais eventos.</w:t>
      </w:r>
    </w:p>
    <w:p w14:paraId="1EFCD52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 - Reuniões Extraordinárias: realizadas quando convocadas pelo Presidente ou demais legitimados pela lei, e prevalência sobre todos os demais eventos.</w:t>
      </w:r>
    </w:p>
    <w:p w14:paraId="6489794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Audiências Públicas: realizadas quando convocadas pelas Comissões ou Vereadores, com data e reserva de horário.</w:t>
      </w:r>
    </w:p>
    <w:p w14:paraId="08FD8EC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IV - Comissões de Estudos, Parlamentares de Inquéritos e Processantes: quando constituídas as Comissões e definidas suas agendas de atividades.</w:t>
      </w:r>
    </w:p>
    <w:p w14:paraId="025B2BC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V - Atividades educativas instituídas pelas Instituição: quando agendadas pela Presidência, sem prejuízo dos eventos que tratam os incisos I, II, III e IV.</w:t>
      </w:r>
    </w:p>
    <w:p w14:paraId="7EAC4A8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VI - Palestras, cursos, congressos, reuniões e conferências: desde que autorizadas pela Presidência, e não sejam conflitantes com os eventos que tratam os incisos I, II, III e IV.</w:t>
      </w:r>
    </w:p>
    <w:p w14:paraId="32B55028" w14:textId="13976945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70D0D0D7" w14:textId="77777777" w:rsidR="00691F1C" w:rsidRPr="00031D1A" w:rsidRDefault="00691F1C" w:rsidP="00691F1C">
      <w:pPr>
        <w:ind w:firstLine="1418"/>
        <w:jc w:val="center"/>
        <w:rPr>
          <w:sz w:val="23"/>
          <w:szCs w:val="23"/>
        </w:rPr>
      </w:pPr>
      <w:r w:rsidRPr="00031D1A">
        <w:rPr>
          <w:sz w:val="23"/>
          <w:szCs w:val="23"/>
        </w:rPr>
        <w:t>CAPÍTULO III. Do uso do Plenário pela Sociedade Civil e demais entidades.</w:t>
      </w:r>
    </w:p>
    <w:p w14:paraId="5E828341" w14:textId="77777777" w:rsidR="00691F1C" w:rsidRPr="00031D1A" w:rsidRDefault="00691F1C" w:rsidP="00691F1C">
      <w:pPr>
        <w:ind w:firstLine="1418"/>
        <w:jc w:val="center"/>
        <w:rPr>
          <w:sz w:val="23"/>
          <w:szCs w:val="23"/>
        </w:rPr>
      </w:pPr>
    </w:p>
    <w:p w14:paraId="15E8BECB" w14:textId="3ACC92C3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Art. 3º Entidades sem fins lucrativos, ONGs, Instituições de Ensino Superior com sede física no Município, Escolas de Ensino Fundamental e Médio com sede no Município, Partidos </w:t>
      </w:r>
      <w:r w:rsidRPr="00031D1A">
        <w:rPr>
          <w:sz w:val="23"/>
          <w:szCs w:val="23"/>
        </w:rPr>
        <w:lastRenderedPageBreak/>
        <w:t>Políticos, Poder Executivo, Autarquias e Conselhos Municipais e afins, podem solicitar o uso do Plenário, desde que a atividade seja de interesse geral ou público</w:t>
      </w:r>
      <w:r w:rsidR="00DB0712">
        <w:rPr>
          <w:sz w:val="23"/>
          <w:szCs w:val="23"/>
        </w:rPr>
        <w:t xml:space="preserve"> e gratuitas</w:t>
      </w:r>
      <w:r w:rsidRPr="00031D1A">
        <w:rPr>
          <w:sz w:val="23"/>
          <w:szCs w:val="23"/>
        </w:rPr>
        <w:t>.</w:t>
      </w:r>
    </w:p>
    <w:p w14:paraId="1B095180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1CEC40CC" w14:textId="492E4D06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§1º A autorização para uso do Plenário será concedida mediante análise dos seguintes critérios objetivos: </w:t>
      </w:r>
    </w:p>
    <w:p w14:paraId="3FD9A9FC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2E7E9DCA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 - Compatibilidade da atividade com o interesse público;</w:t>
      </w:r>
    </w:p>
    <w:p w14:paraId="4A78136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 - Adequação do evento ao espaço físico disponível;</w:t>
      </w:r>
    </w:p>
    <w:p w14:paraId="7B8CC85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Disponibilidade de agenda, observada a prioridade das atividades legislativas;</w:t>
      </w:r>
    </w:p>
    <w:p w14:paraId="62EE3906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IV - Capacidade técnica e idoneidade da entidade solicitante;</w:t>
      </w:r>
    </w:p>
    <w:p w14:paraId="680E746B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V - Cumprimento de todas as exigências documentais e procedimentais previstas nesta Resolução.</w:t>
      </w:r>
    </w:p>
    <w:p w14:paraId="6C9F48CE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0D951387" w14:textId="104DC5FC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§2º Considera-se atividade de interesse público, aquela que:</w:t>
      </w:r>
    </w:p>
    <w:p w14:paraId="12A6C68B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2B1ACFA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 I - </w:t>
      </w:r>
      <w:proofErr w:type="gramStart"/>
      <w:r w:rsidRPr="00031D1A">
        <w:rPr>
          <w:sz w:val="23"/>
          <w:szCs w:val="23"/>
        </w:rPr>
        <w:t>promova</w:t>
      </w:r>
      <w:proofErr w:type="gramEnd"/>
      <w:r w:rsidRPr="00031D1A">
        <w:rPr>
          <w:sz w:val="23"/>
          <w:szCs w:val="23"/>
        </w:rPr>
        <w:t xml:space="preserve"> a educação, cultura, saúde ou assistência social;</w:t>
      </w:r>
    </w:p>
    <w:p w14:paraId="3E9DEB1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II - </w:t>
      </w:r>
      <w:proofErr w:type="gramStart"/>
      <w:r w:rsidRPr="00031D1A">
        <w:rPr>
          <w:sz w:val="23"/>
          <w:szCs w:val="23"/>
        </w:rPr>
        <w:t>contribua</w:t>
      </w:r>
      <w:proofErr w:type="gramEnd"/>
      <w:r w:rsidRPr="00031D1A">
        <w:rPr>
          <w:sz w:val="23"/>
          <w:szCs w:val="23"/>
        </w:rPr>
        <w:t xml:space="preserve"> para o debate democrático de temas de relevância social;</w:t>
      </w:r>
    </w:p>
    <w:p w14:paraId="4B501FD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fortaleça a participação cidadã e o controle social;</w:t>
      </w:r>
    </w:p>
    <w:p w14:paraId="5BE1DF6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IV - </w:t>
      </w:r>
      <w:proofErr w:type="gramStart"/>
      <w:r w:rsidRPr="00031D1A">
        <w:rPr>
          <w:sz w:val="23"/>
          <w:szCs w:val="23"/>
        </w:rPr>
        <w:t>divulgue</w:t>
      </w:r>
      <w:proofErr w:type="gramEnd"/>
      <w:r w:rsidRPr="00031D1A">
        <w:rPr>
          <w:sz w:val="23"/>
          <w:szCs w:val="23"/>
        </w:rPr>
        <w:t xml:space="preserve"> conhecimento científico, tecnológico ou cultural;</w:t>
      </w:r>
    </w:p>
    <w:p w14:paraId="0343848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V - </w:t>
      </w:r>
      <w:proofErr w:type="gramStart"/>
      <w:r w:rsidRPr="00031D1A">
        <w:rPr>
          <w:sz w:val="23"/>
          <w:szCs w:val="23"/>
        </w:rPr>
        <w:t>promova</w:t>
      </w:r>
      <w:proofErr w:type="gramEnd"/>
      <w:r w:rsidRPr="00031D1A">
        <w:rPr>
          <w:sz w:val="23"/>
          <w:szCs w:val="23"/>
        </w:rPr>
        <w:t xml:space="preserve"> a defesa de direitos fundamentais ou coletivos.</w:t>
      </w:r>
    </w:p>
    <w:p w14:paraId="70A07695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503EEA6E" w14:textId="27926356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§3º A decisão sobre o pedido de autorização será sempre fundamentada e comunicada ao requerente no prazo máximo de 10 (dez) dias úteis.</w:t>
      </w:r>
    </w:p>
    <w:p w14:paraId="22067549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18B46631" w14:textId="35F9A625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§4º Da decisão denegatória caberá recurso à Mesa Diretora, no prazo de 10 (dez) dias úteis.</w:t>
      </w:r>
    </w:p>
    <w:p w14:paraId="3BF5363B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5BC12351" w14:textId="06211771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§5º A cessão para o uso do Plenário será gratuita, independentemente do horário e/ou dia da semana, desde que a entidade e a atividade atendam aos critérios objetivos estabelecidos nesta Resolução.</w:t>
      </w:r>
    </w:p>
    <w:p w14:paraId="428DAE3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1B74B92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§ 6º Os horários de uso do Plenário são: </w:t>
      </w:r>
    </w:p>
    <w:p w14:paraId="3E8ED2F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67EF3DF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a) horário de expediente: das 07:00h às 13:00h.</w:t>
      </w:r>
    </w:p>
    <w:p w14:paraId="60292D28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b) fora do expediente período vespertino: 13:00h às 17:00h.</w:t>
      </w:r>
    </w:p>
    <w:p w14:paraId="26B63E1C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c) fora do expediente período noturno: das 17:00h às 22:00h.</w:t>
      </w:r>
    </w:p>
    <w:p w14:paraId="3879853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 7º As entidades ou pessoas jurídicas listadas no caput que requisitarem o uso do Plenário deverão preencher o requerimento constante no Anexo II da presente Resolução e o Termo de Responsabilidade (Anexo I).</w:t>
      </w:r>
    </w:p>
    <w:p w14:paraId="4FFEF78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28F7C4E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Art. 4º É vedado no Plenário:</w:t>
      </w:r>
    </w:p>
    <w:p w14:paraId="61CAD005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4448ACE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 I. Consumo de bebidas alcoólicas e alimentos.</w:t>
      </w:r>
    </w:p>
    <w:p w14:paraId="331EDAF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II. Fixação de cartazes ou propaganda comercial e/ou eleitoral.</w:t>
      </w:r>
    </w:p>
    <w:p w14:paraId="41C3DC0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III. Instalar decoração, bandeiras e/ou acessórios sem prévia autorização.</w:t>
      </w:r>
    </w:p>
    <w:p w14:paraId="11DDA4C9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IV. Utilizar vestimentas ou adotar comportamentos inadequados.</w:t>
      </w:r>
    </w:p>
    <w:p w14:paraId="7F07601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lastRenderedPageBreak/>
        <w:t>V. A realização de cultos, rituais religiosos ou atividades de proselitismo religioso ainda que sob a justificativa de caráter cultural ou representativo.</w:t>
      </w:r>
    </w:p>
    <w:p w14:paraId="58FF92C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VI. Movimentar os bens móveis do plenário sem autorização.</w:t>
      </w:r>
    </w:p>
    <w:p w14:paraId="5FAFA0F5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VII. Ultrapassar a lotação máxima prevista para o plenário.</w:t>
      </w:r>
    </w:p>
    <w:p w14:paraId="28579B2B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6FBEB2B7" w14:textId="43E89690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§1º Comportamentos inadequados (porte de armas, desrespeito, falta de ordem) podem resultar em retirada do local com auxílio de força policial.</w:t>
      </w:r>
    </w:p>
    <w:p w14:paraId="073B6F36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20D24360" w14:textId="77777777" w:rsidR="002A45DB" w:rsidRDefault="00691F1C" w:rsidP="002A45DB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§2º </w:t>
      </w:r>
      <w:r w:rsidR="002A45DB">
        <w:rPr>
          <w:sz w:val="23"/>
          <w:szCs w:val="23"/>
        </w:rPr>
        <w:t>Não p</w:t>
      </w:r>
      <w:r w:rsidRPr="00031D1A">
        <w:rPr>
          <w:sz w:val="23"/>
          <w:szCs w:val="23"/>
        </w:rPr>
        <w:t xml:space="preserve">oderá ser servido </w:t>
      </w:r>
      <w:proofErr w:type="spellStart"/>
      <w:r w:rsidRPr="00031D1A">
        <w:rPr>
          <w:sz w:val="23"/>
          <w:szCs w:val="23"/>
        </w:rPr>
        <w:t>coffee</w:t>
      </w:r>
      <w:proofErr w:type="spellEnd"/>
      <w:r w:rsidRPr="00031D1A">
        <w:rPr>
          <w:sz w:val="23"/>
          <w:szCs w:val="23"/>
        </w:rPr>
        <w:t xml:space="preserve"> breaks</w:t>
      </w:r>
      <w:r w:rsidR="002A45DB">
        <w:rPr>
          <w:sz w:val="23"/>
          <w:szCs w:val="23"/>
        </w:rPr>
        <w:t>. C</w:t>
      </w:r>
      <w:r w:rsidRPr="00031D1A">
        <w:rPr>
          <w:sz w:val="23"/>
          <w:szCs w:val="23"/>
        </w:rPr>
        <w:t xml:space="preserve">afé e/ou chás </w:t>
      </w:r>
      <w:r w:rsidR="002A45DB">
        <w:rPr>
          <w:sz w:val="23"/>
          <w:szCs w:val="23"/>
        </w:rPr>
        <w:t xml:space="preserve">porão ser servidos, sob responsabilidade da instituição requerente, </w:t>
      </w:r>
      <w:r w:rsidRPr="00031D1A">
        <w:rPr>
          <w:sz w:val="23"/>
          <w:szCs w:val="23"/>
        </w:rPr>
        <w:t xml:space="preserve">no saguão de recepção desde que: </w:t>
      </w:r>
    </w:p>
    <w:p w14:paraId="01DAFCE9" w14:textId="0C2FCCD8" w:rsidR="00691F1C" w:rsidRPr="00031D1A" w:rsidRDefault="00691F1C" w:rsidP="002A45DB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a) haja formalização de pedido, indicando o que será servido;</w:t>
      </w:r>
    </w:p>
    <w:p w14:paraId="492535CF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b) que seja fora do horário de expediente;</w:t>
      </w:r>
    </w:p>
    <w:p w14:paraId="338E24C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c) que após servir haja a higienização do local, incluindo móveis e piso;</w:t>
      </w:r>
    </w:p>
    <w:p w14:paraId="6F252028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d) todo lixo seja recolhido e descartado em local adequado fora das dependências da Câmara;</w:t>
      </w:r>
    </w:p>
    <w:p w14:paraId="7E4F9E21" w14:textId="3D6F8999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e) que seja controlado o acesso ao Plenário para que ninguém adentre às dependências com bebida.</w:t>
      </w:r>
    </w:p>
    <w:p w14:paraId="4A90051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4F726514" w14:textId="1220F5BE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§3º O descumprimento das regras estabelecidas nesta Resolução sujeitará o infrator às sanções previstas neste artigo, sem prejuízo da obrigação de reparar eventuais danos causados ao patrimônio público.</w:t>
      </w:r>
    </w:p>
    <w:p w14:paraId="6FCECB25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729C8B4D" w14:textId="6B544792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§4º As sanções aplicáveis são: I - advertência por escrito;</w:t>
      </w:r>
    </w:p>
    <w:p w14:paraId="16F8C3BA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7A98FD68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II - </w:t>
      </w:r>
      <w:proofErr w:type="gramStart"/>
      <w:r w:rsidRPr="00031D1A">
        <w:rPr>
          <w:sz w:val="23"/>
          <w:szCs w:val="23"/>
        </w:rPr>
        <w:t>suspensão</w:t>
      </w:r>
      <w:proofErr w:type="gramEnd"/>
      <w:r w:rsidRPr="00031D1A">
        <w:rPr>
          <w:sz w:val="23"/>
          <w:szCs w:val="23"/>
        </w:rPr>
        <w:t xml:space="preserve"> do direito de uso do Plenário por até 6 (seis) meses;</w:t>
      </w:r>
    </w:p>
    <w:p w14:paraId="5A3E8979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suspensão do direito de uso do Plenário por 6 (seis) meses a 2 (dois) anos;</w:t>
      </w:r>
    </w:p>
    <w:p w14:paraId="2C2CC93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IV - </w:t>
      </w:r>
      <w:proofErr w:type="gramStart"/>
      <w:r w:rsidRPr="00031D1A">
        <w:rPr>
          <w:sz w:val="23"/>
          <w:szCs w:val="23"/>
        </w:rPr>
        <w:t>suspensão</w:t>
      </w:r>
      <w:proofErr w:type="gramEnd"/>
      <w:r w:rsidRPr="00031D1A">
        <w:rPr>
          <w:sz w:val="23"/>
          <w:szCs w:val="23"/>
        </w:rPr>
        <w:t xml:space="preserve"> do direito de uso do Plenário por 2 (dois) a 5 (cinco) anos.</w:t>
      </w:r>
    </w:p>
    <w:p w14:paraId="4D2F154C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 5º A aplicação das sanções observará os seguintes critérios: I - para infrações leves (descumprimento de normas de conduta sem dano ao patrimônio): advertência;</w:t>
      </w:r>
    </w:p>
    <w:p w14:paraId="2250DCCD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II - </w:t>
      </w:r>
      <w:proofErr w:type="gramStart"/>
      <w:r w:rsidRPr="00031D1A">
        <w:rPr>
          <w:sz w:val="23"/>
          <w:szCs w:val="23"/>
        </w:rPr>
        <w:t>para</w:t>
      </w:r>
      <w:proofErr w:type="gramEnd"/>
      <w:r w:rsidRPr="00031D1A">
        <w:rPr>
          <w:sz w:val="23"/>
          <w:szCs w:val="23"/>
        </w:rPr>
        <w:t xml:space="preserve"> infrações médias (reincidência em infrações leves ou descumprimento de normas com perturbação da ordem): suspensão prevista no inciso II do § 4º;</w:t>
      </w:r>
    </w:p>
    <w:p w14:paraId="1333764C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para infrações graves (danos ao patrimônio ou grave perturbação da ordem): suspensão prevista no inciso III do § 4º;</w:t>
      </w:r>
    </w:p>
    <w:p w14:paraId="384E029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IV - </w:t>
      </w:r>
      <w:proofErr w:type="gramStart"/>
      <w:r w:rsidRPr="00031D1A">
        <w:rPr>
          <w:sz w:val="23"/>
          <w:szCs w:val="23"/>
        </w:rPr>
        <w:t>para</w:t>
      </w:r>
      <w:proofErr w:type="gramEnd"/>
      <w:r w:rsidRPr="00031D1A">
        <w:rPr>
          <w:sz w:val="23"/>
          <w:szCs w:val="23"/>
        </w:rPr>
        <w:t xml:space="preserve"> infrações gravíssimas (danos significativos ao patrimônio ou condutas que comprometam a segurança): suspensão prevista no inciso IV do § 4°.</w:t>
      </w:r>
    </w:p>
    <w:p w14:paraId="2E6A2E93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23C58763" w14:textId="23704950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§5º O procedimento sancionador observará as seguintes etapas: </w:t>
      </w:r>
    </w:p>
    <w:p w14:paraId="6BE7AD7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 - </w:t>
      </w:r>
      <w:proofErr w:type="gramStart"/>
      <w:r w:rsidRPr="00031D1A">
        <w:rPr>
          <w:sz w:val="23"/>
          <w:szCs w:val="23"/>
        </w:rPr>
        <w:t>instauração</w:t>
      </w:r>
      <w:proofErr w:type="gramEnd"/>
      <w:r w:rsidRPr="00031D1A">
        <w:rPr>
          <w:sz w:val="23"/>
          <w:szCs w:val="23"/>
        </w:rPr>
        <w:t xml:space="preserve"> mediante relatório circunstanciado do servidor responsável pelo Plenário, com descrição detalhada dos fatos e identificação dos envolvidos;</w:t>
      </w:r>
    </w:p>
    <w:p w14:paraId="31F6998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II - </w:t>
      </w:r>
      <w:proofErr w:type="gramStart"/>
      <w:r w:rsidRPr="00031D1A">
        <w:rPr>
          <w:sz w:val="23"/>
          <w:szCs w:val="23"/>
        </w:rPr>
        <w:t>notificação</w:t>
      </w:r>
      <w:proofErr w:type="gramEnd"/>
      <w:r w:rsidRPr="00031D1A">
        <w:rPr>
          <w:sz w:val="23"/>
          <w:szCs w:val="23"/>
        </w:rPr>
        <w:t xml:space="preserve"> do responsável, por escrito, com prazo de 15 (quinze) dias úteis para apresentação de defesa administrativa;</w:t>
      </w:r>
    </w:p>
    <w:p w14:paraId="5C6CAE1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III - análise da defesa e decisão fundamentada pela Presidência, no prazo de 10 (dez) dias úteis;</w:t>
      </w:r>
    </w:p>
    <w:p w14:paraId="505F0D88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IV - </w:t>
      </w:r>
      <w:proofErr w:type="gramStart"/>
      <w:r w:rsidRPr="00031D1A">
        <w:rPr>
          <w:sz w:val="23"/>
          <w:szCs w:val="23"/>
        </w:rPr>
        <w:t>possibilidade</w:t>
      </w:r>
      <w:proofErr w:type="gramEnd"/>
      <w:r w:rsidRPr="00031D1A">
        <w:rPr>
          <w:sz w:val="23"/>
          <w:szCs w:val="23"/>
        </w:rPr>
        <w:t xml:space="preserve"> de recurso à Mesa Diretora, no prazo de 15 (quinze) dias úteis contados da notificação da decisão;</w:t>
      </w:r>
    </w:p>
    <w:p w14:paraId="6996F332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 xml:space="preserve">V - </w:t>
      </w:r>
      <w:proofErr w:type="gramStart"/>
      <w:r w:rsidRPr="00031D1A">
        <w:rPr>
          <w:sz w:val="23"/>
          <w:szCs w:val="23"/>
        </w:rPr>
        <w:t>decisão</w:t>
      </w:r>
      <w:proofErr w:type="gramEnd"/>
      <w:r w:rsidRPr="00031D1A">
        <w:rPr>
          <w:sz w:val="23"/>
          <w:szCs w:val="23"/>
        </w:rPr>
        <w:t xml:space="preserve"> final da Mesa Diretora em até 15 (quinze) dias úteis do recebimento do recurso.</w:t>
      </w:r>
    </w:p>
    <w:p w14:paraId="5EFCA85E" w14:textId="7E70206F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lastRenderedPageBreak/>
        <w:t>§6º Em caso de flagrante descumprimento das normas durante evento em andamento, o servidor responsável poderá interromper imediatamente a atividade, solicitando, se necessário, apoio da força policial.</w:t>
      </w:r>
    </w:p>
    <w:p w14:paraId="1DD40ADF" w14:textId="344055F6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§7º Constatados danos ao patrimônio público, o procedimento será encaminhado à Procuradoria Jurídica para as medidas cabíveis, independentemente da sanção administrativa aplicada.</w:t>
      </w:r>
    </w:p>
    <w:p w14:paraId="7BF44F99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6AB1D5FD" w14:textId="77777777" w:rsidR="00691F1C" w:rsidRPr="00031D1A" w:rsidRDefault="00691F1C" w:rsidP="00691F1C">
      <w:pPr>
        <w:ind w:firstLine="1418"/>
        <w:jc w:val="center"/>
        <w:rPr>
          <w:sz w:val="23"/>
          <w:szCs w:val="23"/>
        </w:rPr>
      </w:pPr>
      <w:r w:rsidRPr="00031D1A">
        <w:rPr>
          <w:sz w:val="23"/>
          <w:szCs w:val="23"/>
        </w:rPr>
        <w:t>CAPÍTULO V. Disposições Finais.</w:t>
      </w:r>
    </w:p>
    <w:p w14:paraId="4A30C1DA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436B47F7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Art. 5º As atividades legislativas são abertas à sociedade em geral.</w:t>
      </w:r>
    </w:p>
    <w:p w14:paraId="700F1F61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05B4AEA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Art. 6º As gravações e imagens das sessões podem ser solicitadas via ofício.</w:t>
      </w:r>
    </w:p>
    <w:p w14:paraId="505986D4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7F9C903B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  <w:r w:rsidRPr="00031D1A">
        <w:rPr>
          <w:sz w:val="23"/>
          <w:szCs w:val="23"/>
        </w:rPr>
        <w:t>Art. 7º Esta Resolução revoga a Resolução nº 002/2013 e alterações.</w:t>
      </w:r>
    </w:p>
    <w:p w14:paraId="45A435FA" w14:textId="77777777" w:rsidR="00691F1C" w:rsidRPr="00031D1A" w:rsidRDefault="00691F1C" w:rsidP="00691F1C">
      <w:pPr>
        <w:ind w:firstLine="1418"/>
        <w:jc w:val="both"/>
        <w:rPr>
          <w:sz w:val="23"/>
          <w:szCs w:val="23"/>
        </w:rPr>
      </w:pPr>
    </w:p>
    <w:p w14:paraId="347A95EB" w14:textId="345632A7" w:rsidR="0030360C" w:rsidRPr="00691F1C" w:rsidRDefault="00691F1C" w:rsidP="00691F1C">
      <w:pPr>
        <w:ind w:firstLine="1418"/>
        <w:jc w:val="both"/>
        <w:rPr>
          <w:color w:val="000000"/>
          <w:sz w:val="23"/>
          <w:szCs w:val="23"/>
        </w:rPr>
      </w:pPr>
      <w:r w:rsidRPr="00031D1A">
        <w:rPr>
          <w:sz w:val="23"/>
          <w:szCs w:val="23"/>
        </w:rPr>
        <w:t>Art. 8º Esta Resolução</w:t>
      </w:r>
      <w:r w:rsidRPr="00691F1C">
        <w:rPr>
          <w:sz w:val="23"/>
          <w:szCs w:val="23"/>
        </w:rPr>
        <w:t xml:space="preserve"> entra em vigor na data de sua publicação.</w:t>
      </w:r>
    </w:p>
    <w:p w14:paraId="518BC176" w14:textId="77777777" w:rsidR="00FB55C5" w:rsidRPr="00F64ECA" w:rsidRDefault="00FB55C5" w:rsidP="006904D7">
      <w:pPr>
        <w:ind w:firstLine="1418"/>
        <w:jc w:val="both"/>
        <w:rPr>
          <w:sz w:val="23"/>
          <w:szCs w:val="23"/>
        </w:rPr>
      </w:pPr>
    </w:p>
    <w:p w14:paraId="3216D1E0" w14:textId="77777777" w:rsidR="00FB55C5" w:rsidRPr="00F64ECA" w:rsidRDefault="00FB55C5" w:rsidP="006904D7">
      <w:pPr>
        <w:ind w:firstLine="1418"/>
        <w:jc w:val="both"/>
        <w:rPr>
          <w:sz w:val="23"/>
          <w:szCs w:val="23"/>
        </w:rPr>
      </w:pPr>
    </w:p>
    <w:p w14:paraId="46BE1EA2" w14:textId="6177E228" w:rsidR="007640ED" w:rsidRPr="00F64ECA" w:rsidRDefault="00AA2580" w:rsidP="006904D7">
      <w:pPr>
        <w:ind w:firstLine="1418"/>
        <w:jc w:val="both"/>
        <w:rPr>
          <w:sz w:val="23"/>
          <w:szCs w:val="23"/>
        </w:rPr>
      </w:pPr>
      <w:r w:rsidRPr="00F64ECA">
        <w:rPr>
          <w:sz w:val="23"/>
          <w:szCs w:val="23"/>
        </w:rPr>
        <w:t xml:space="preserve">Câmara Municipal de Sorriso, Estado de Mato Grosso, em </w:t>
      </w:r>
      <w:r w:rsidR="00691F1C">
        <w:rPr>
          <w:bCs/>
          <w:sz w:val="23"/>
          <w:szCs w:val="23"/>
        </w:rPr>
        <w:t>20 de agosto</w:t>
      </w:r>
      <w:r w:rsidR="009772E9" w:rsidRPr="00F64ECA">
        <w:rPr>
          <w:bCs/>
          <w:sz w:val="23"/>
          <w:szCs w:val="23"/>
        </w:rPr>
        <w:t xml:space="preserve"> de 2025</w:t>
      </w:r>
      <w:r w:rsidRPr="00F64ECA">
        <w:rPr>
          <w:sz w:val="23"/>
          <w:szCs w:val="23"/>
        </w:rPr>
        <w:t>.</w:t>
      </w:r>
    </w:p>
    <w:p w14:paraId="448E01EA" w14:textId="77777777" w:rsidR="006904D7" w:rsidRDefault="006904D7" w:rsidP="006904D7">
      <w:pPr>
        <w:jc w:val="both"/>
        <w:rPr>
          <w:sz w:val="24"/>
          <w:szCs w:val="24"/>
        </w:rPr>
      </w:pPr>
    </w:p>
    <w:p w14:paraId="277439C6" w14:textId="77777777" w:rsidR="006904D7" w:rsidRDefault="006904D7" w:rsidP="006904D7">
      <w:pPr>
        <w:jc w:val="both"/>
        <w:rPr>
          <w:sz w:val="24"/>
          <w:szCs w:val="24"/>
        </w:rPr>
      </w:pPr>
    </w:p>
    <w:p w14:paraId="5AFCBED6" w14:textId="77777777" w:rsidR="00FE6A25" w:rsidRDefault="00FE6A25" w:rsidP="006904D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18"/>
      </w:tblGrid>
      <w:tr w:rsidR="00D21801" w14:paraId="627D77FD" w14:textId="4E07F022" w:rsidTr="008E555A">
        <w:trPr>
          <w:jc w:val="center"/>
        </w:trPr>
        <w:tc>
          <w:tcPr>
            <w:tcW w:w="3828" w:type="dxa"/>
            <w:vAlign w:val="center"/>
          </w:tcPr>
          <w:p w14:paraId="56E51058" w14:textId="5DD38D3C" w:rsidR="008E555A" w:rsidRPr="00734AC6" w:rsidRDefault="008E555A" w:rsidP="00F64ECA">
            <w:pPr>
              <w:tabs>
                <w:tab w:val="left" w:pos="1134"/>
                <w:tab w:val="left" w:pos="1849"/>
              </w:tabs>
              <w:ind w:left="-531"/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RODRIGO MATTERAZZI</w:t>
            </w:r>
          </w:p>
          <w:p w14:paraId="499B3643" w14:textId="4B52523F" w:rsidR="009772E9" w:rsidRPr="006904D7" w:rsidRDefault="00F64ECA" w:rsidP="00F64E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8E555A" w:rsidRPr="00734AC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018" w:type="dxa"/>
          </w:tcPr>
          <w:p w14:paraId="0F0625D7" w14:textId="77777777" w:rsidR="008E555A" w:rsidRPr="00734AC6" w:rsidRDefault="008E555A" w:rsidP="00F64E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EMERSON FARIAS</w:t>
            </w:r>
          </w:p>
          <w:p w14:paraId="21941CDF" w14:textId="17DE288A" w:rsidR="009772E9" w:rsidRPr="006904D7" w:rsidRDefault="008E555A" w:rsidP="00F64ECA">
            <w:pPr>
              <w:jc w:val="center"/>
              <w:rPr>
                <w:b/>
                <w:bCs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Vereador PL</w:t>
            </w:r>
          </w:p>
        </w:tc>
      </w:tr>
      <w:tr w:rsidR="008E555A" w14:paraId="13E66041" w14:textId="77777777" w:rsidTr="008E555A">
        <w:trPr>
          <w:jc w:val="center"/>
        </w:trPr>
        <w:tc>
          <w:tcPr>
            <w:tcW w:w="3828" w:type="dxa"/>
            <w:vAlign w:val="center"/>
          </w:tcPr>
          <w:p w14:paraId="21257444" w14:textId="77777777" w:rsidR="008E555A" w:rsidRPr="00734AC6" w:rsidRDefault="008E555A" w:rsidP="00F64ECA">
            <w:pPr>
              <w:tabs>
                <w:tab w:val="left" w:pos="1134"/>
                <w:tab w:val="left" w:pos="1849"/>
              </w:tabs>
              <w:ind w:left="-5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34EA19A3" w14:textId="77777777" w:rsidR="008E555A" w:rsidRPr="00734AC6" w:rsidRDefault="008E555A" w:rsidP="00F64E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AFB9D4" w14:textId="77777777" w:rsidR="00FB55C5" w:rsidRDefault="00FB55C5" w:rsidP="00F64ECA">
      <w:pPr>
        <w:jc w:val="center"/>
        <w:rPr>
          <w:b/>
          <w:bCs/>
          <w:sz w:val="24"/>
          <w:szCs w:val="24"/>
        </w:rPr>
      </w:pPr>
    </w:p>
    <w:p w14:paraId="473B5E13" w14:textId="77777777" w:rsidR="00FB55C5" w:rsidRDefault="00FB55C5" w:rsidP="00F64ECA">
      <w:pPr>
        <w:jc w:val="center"/>
        <w:rPr>
          <w:b/>
          <w:bCs/>
          <w:sz w:val="24"/>
          <w:szCs w:val="24"/>
        </w:rPr>
      </w:pPr>
    </w:p>
    <w:p w14:paraId="47A8BEB0" w14:textId="77777777" w:rsidR="00FB55C5" w:rsidRDefault="00FB55C5" w:rsidP="00F64ECA">
      <w:pPr>
        <w:jc w:val="center"/>
        <w:rPr>
          <w:b/>
          <w:bCs/>
          <w:sz w:val="24"/>
          <w:szCs w:val="24"/>
        </w:rPr>
      </w:pPr>
    </w:p>
    <w:p w14:paraId="7B58396C" w14:textId="77777777" w:rsidR="00FB55C5" w:rsidRDefault="00FB55C5" w:rsidP="00F64ECA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8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3206"/>
      </w:tblGrid>
      <w:tr w:rsidR="00D21801" w14:paraId="64F8FAD7" w14:textId="77777777" w:rsidTr="008E555A">
        <w:trPr>
          <w:jc w:val="center"/>
        </w:trPr>
        <w:tc>
          <w:tcPr>
            <w:tcW w:w="3261" w:type="dxa"/>
            <w:vAlign w:val="center"/>
          </w:tcPr>
          <w:p w14:paraId="67C06126" w14:textId="77777777" w:rsidR="00FB55C5" w:rsidRPr="00734AC6" w:rsidRDefault="00AA2580" w:rsidP="00F64ECA">
            <w:pPr>
              <w:tabs>
                <w:tab w:val="left" w:pos="1134"/>
                <w:tab w:val="left" w:pos="1849"/>
              </w:tabs>
              <w:ind w:left="888"/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ADIR CUNICO</w:t>
            </w:r>
          </w:p>
          <w:p w14:paraId="5A5BEBEF" w14:textId="40C605A2" w:rsidR="00FB55C5" w:rsidRPr="00734AC6" w:rsidRDefault="00AA2580" w:rsidP="00F64ECA">
            <w:pPr>
              <w:tabs>
                <w:tab w:val="left" w:pos="1134"/>
                <w:tab w:val="left" w:pos="1849"/>
              </w:tabs>
              <w:ind w:left="746" w:right="-252"/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126" w:type="dxa"/>
            <w:vAlign w:val="center"/>
          </w:tcPr>
          <w:p w14:paraId="5AAEB9ED" w14:textId="7BC64658" w:rsidR="00FB55C5" w:rsidRPr="00734AC6" w:rsidRDefault="00FB55C5" w:rsidP="00F64E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 w14:paraId="008586F3" w14:textId="77777777" w:rsidR="008E555A" w:rsidRPr="00734AC6" w:rsidRDefault="008E555A" w:rsidP="00F64E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DIOGO KRIGUER</w:t>
            </w:r>
          </w:p>
          <w:p w14:paraId="6409BF33" w14:textId="07D2E6FB" w:rsidR="00FB55C5" w:rsidRPr="00734AC6" w:rsidRDefault="008E555A" w:rsidP="00F64E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5E00E619" w14:textId="77777777" w:rsidR="0003020A" w:rsidRDefault="0003020A" w:rsidP="006904D7">
      <w:pPr>
        <w:jc w:val="center"/>
        <w:rPr>
          <w:b/>
          <w:bCs/>
          <w:sz w:val="24"/>
          <w:szCs w:val="24"/>
        </w:rPr>
      </w:pPr>
    </w:p>
    <w:p w14:paraId="7B9D02A2" w14:textId="77777777" w:rsidR="0003020A" w:rsidRDefault="0003020A" w:rsidP="006904D7">
      <w:pPr>
        <w:jc w:val="center"/>
        <w:rPr>
          <w:b/>
          <w:bCs/>
          <w:sz w:val="24"/>
          <w:szCs w:val="24"/>
        </w:rPr>
      </w:pPr>
    </w:p>
    <w:p w14:paraId="4F6C871B" w14:textId="77777777" w:rsidR="00F64ECA" w:rsidRDefault="00F64ECA" w:rsidP="006904D7">
      <w:pPr>
        <w:jc w:val="center"/>
        <w:rPr>
          <w:b/>
          <w:bCs/>
          <w:sz w:val="24"/>
          <w:szCs w:val="24"/>
        </w:rPr>
      </w:pPr>
    </w:p>
    <w:p w14:paraId="25EBB034" w14:textId="77777777" w:rsidR="00F64ECA" w:rsidRDefault="00F64ECA" w:rsidP="006904D7">
      <w:pPr>
        <w:jc w:val="center"/>
        <w:rPr>
          <w:b/>
          <w:bCs/>
          <w:sz w:val="24"/>
          <w:szCs w:val="24"/>
        </w:rPr>
      </w:pPr>
    </w:p>
    <w:p w14:paraId="6445D4F3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42240486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5C97A39D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23612326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4A945D26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2EC36BEC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727342C9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0E87A004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5100E29C" w14:textId="77777777" w:rsidR="00691F1C" w:rsidRDefault="00691F1C" w:rsidP="006904D7">
      <w:pPr>
        <w:jc w:val="center"/>
        <w:rPr>
          <w:b/>
          <w:bCs/>
          <w:sz w:val="24"/>
          <w:szCs w:val="24"/>
        </w:rPr>
      </w:pPr>
    </w:p>
    <w:p w14:paraId="7577382E" w14:textId="77777777" w:rsidR="0003020A" w:rsidRDefault="0003020A" w:rsidP="006904D7">
      <w:pPr>
        <w:jc w:val="center"/>
        <w:rPr>
          <w:b/>
          <w:bCs/>
          <w:sz w:val="24"/>
          <w:szCs w:val="24"/>
        </w:rPr>
      </w:pPr>
    </w:p>
    <w:p w14:paraId="3E3953A3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2BB793A1" w14:textId="384A5840" w:rsidR="006904D7" w:rsidRPr="006904D7" w:rsidRDefault="00AA2580" w:rsidP="006904D7">
      <w:pPr>
        <w:jc w:val="center"/>
        <w:rPr>
          <w:b/>
          <w:bCs/>
          <w:sz w:val="24"/>
          <w:szCs w:val="24"/>
        </w:rPr>
      </w:pPr>
      <w:r w:rsidRPr="006904D7">
        <w:rPr>
          <w:b/>
          <w:bCs/>
          <w:sz w:val="24"/>
          <w:szCs w:val="24"/>
        </w:rPr>
        <w:lastRenderedPageBreak/>
        <w:t>JUSTIFICATIVA</w:t>
      </w:r>
      <w:r w:rsidR="00FB55C5">
        <w:rPr>
          <w:b/>
          <w:bCs/>
          <w:sz w:val="24"/>
          <w:szCs w:val="24"/>
        </w:rPr>
        <w:t>S</w:t>
      </w:r>
    </w:p>
    <w:p w14:paraId="0D83B45B" w14:textId="77777777" w:rsidR="006904D7" w:rsidRDefault="006904D7" w:rsidP="006904D7">
      <w:pPr>
        <w:jc w:val="both"/>
        <w:rPr>
          <w:sz w:val="24"/>
          <w:szCs w:val="24"/>
        </w:rPr>
      </w:pPr>
    </w:p>
    <w:p w14:paraId="41DEF0C3" w14:textId="77777777" w:rsid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A Mesa Diretora da Câmara Municipal de Sorriso submete ao Plenário a presente Proposta de Resolução, que visa a regulamentação do uso do Plenário "Aureliano Pereira da Silva". A proposta surge da necessidade de estabelecer critérios claros e objetivos para a utilização do espaço, que é destinado prioritariamente às atividades legislativas, mas também deve servir como um espaço democrático de participação social.</w:t>
      </w:r>
    </w:p>
    <w:p w14:paraId="48D1770F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</w:p>
    <w:p w14:paraId="20C732B9" w14:textId="77777777" w:rsid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O Plenário é um bem público e, como tal, seu uso deve ser regido por normas que garantam a transparência, a isonomia e a proteção do patrimônio público, afastando a subjetividade nas decisões de cessão. A presente Resolução inova ao:</w:t>
      </w:r>
    </w:p>
    <w:p w14:paraId="471A1260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</w:p>
    <w:p w14:paraId="14F19A6F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Definir critérios objetivos para a cessão gratuita: A cessão será analisada com base na compatibilidade da atividade com o interesse público, a adequação do evento ao espaço e a idoneidade da entidade solicitante. Isso assegura que o espaço seja utilizado para fins que beneficiem a coletividade, como a promoção da educação, cultura e debate democrático.</w:t>
      </w:r>
    </w:p>
    <w:p w14:paraId="13BE42C8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Aprimorar o procedimento administrativo sancionador: A proposta estabelece uma gradação das penalidades e um rito formal para a apuração de infrações, com prazos claros para a defesa e a possibilidade de recurso à Mesa Diretora. Isso reforça os princípios do contraditório, da ampla defesa e da proporcionalidade, garantindo maior segurança jurídica a todos os envolvidos.</w:t>
      </w:r>
    </w:p>
    <w:p w14:paraId="0514BDD0" w14:textId="77777777" w:rsid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Delimitar o papel da Procuradoria Jurídica: O texto esclarece que a Procuradoria atuará na esfera cível para a reparação de danos ao patrimônio público, enquanto a sanção administrativa (proibição de uso) será decidida pela Presidência e pela Mesa.</w:t>
      </w:r>
    </w:p>
    <w:p w14:paraId="7EB197EB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</w:p>
    <w:p w14:paraId="07C28F29" w14:textId="77777777" w:rsidR="00691F1C" w:rsidRDefault="00691F1C" w:rsidP="00691F1C">
      <w:pPr>
        <w:ind w:firstLine="1418"/>
        <w:jc w:val="both"/>
        <w:rPr>
          <w:sz w:val="24"/>
          <w:szCs w:val="24"/>
        </w:rPr>
      </w:pPr>
      <w:r w:rsidRPr="00691F1C">
        <w:rPr>
          <w:sz w:val="24"/>
          <w:szCs w:val="24"/>
        </w:rPr>
        <w:t>Esta Resolução contribui para a boa governança da Câmara Municipal, garantindo que o uso do Plenário seja transparente, justo e alinhado aos interesses da comunidade. Sua aprovação permitirá que o espaço sirva de forma mais eficaz e responsável, fortalecendo a participação cidadã e o controle social.</w:t>
      </w:r>
    </w:p>
    <w:p w14:paraId="615F92DF" w14:textId="77777777" w:rsidR="00691F1C" w:rsidRPr="00691F1C" w:rsidRDefault="00691F1C" w:rsidP="00691F1C">
      <w:pPr>
        <w:ind w:firstLine="1418"/>
        <w:jc w:val="both"/>
        <w:rPr>
          <w:sz w:val="24"/>
          <w:szCs w:val="24"/>
        </w:rPr>
      </w:pPr>
    </w:p>
    <w:p w14:paraId="22CB4786" w14:textId="2B78BD79" w:rsidR="00866C53" w:rsidRDefault="00AA2580" w:rsidP="006904D7">
      <w:pPr>
        <w:ind w:firstLine="1418"/>
        <w:jc w:val="both"/>
        <w:rPr>
          <w:sz w:val="24"/>
          <w:szCs w:val="24"/>
        </w:rPr>
      </w:pPr>
      <w:r w:rsidRPr="00D17EDB">
        <w:rPr>
          <w:sz w:val="24"/>
          <w:szCs w:val="24"/>
        </w:rPr>
        <w:t xml:space="preserve">Câmara Municipal de Sorriso, Estado de Mato Grosso, em </w:t>
      </w:r>
      <w:r w:rsidR="00691F1C">
        <w:rPr>
          <w:bCs/>
          <w:sz w:val="24"/>
          <w:szCs w:val="24"/>
        </w:rPr>
        <w:t xml:space="preserve">20 </w:t>
      </w:r>
      <w:r w:rsidR="009772E9">
        <w:rPr>
          <w:bCs/>
          <w:sz w:val="24"/>
          <w:szCs w:val="24"/>
        </w:rPr>
        <w:t xml:space="preserve">de </w:t>
      </w:r>
      <w:r w:rsidR="00691F1C">
        <w:rPr>
          <w:bCs/>
          <w:sz w:val="24"/>
          <w:szCs w:val="24"/>
        </w:rPr>
        <w:t>agosto</w:t>
      </w:r>
      <w:r w:rsidR="009772E9">
        <w:rPr>
          <w:bCs/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68EBBE5" w14:textId="77777777" w:rsidR="00B3600C" w:rsidRDefault="00B3600C" w:rsidP="006904D7">
      <w:pPr>
        <w:ind w:firstLine="1418"/>
        <w:jc w:val="both"/>
        <w:rPr>
          <w:sz w:val="24"/>
          <w:szCs w:val="24"/>
        </w:rPr>
      </w:pPr>
    </w:p>
    <w:p w14:paraId="777F0B6A" w14:textId="77777777" w:rsidR="00B3600C" w:rsidRDefault="00B3600C" w:rsidP="006904D7">
      <w:pPr>
        <w:ind w:firstLine="1418"/>
        <w:jc w:val="both"/>
        <w:rPr>
          <w:sz w:val="24"/>
          <w:szCs w:val="24"/>
        </w:rPr>
      </w:pPr>
    </w:p>
    <w:p w14:paraId="02C62F42" w14:textId="77777777" w:rsidR="008658F4" w:rsidRDefault="008658F4" w:rsidP="006904D7">
      <w:pPr>
        <w:jc w:val="both"/>
        <w:rPr>
          <w:sz w:val="24"/>
          <w:szCs w:val="24"/>
        </w:rPr>
      </w:pPr>
    </w:p>
    <w:p w14:paraId="1A575B5C" w14:textId="77777777" w:rsidR="00B3600C" w:rsidRDefault="00B3600C" w:rsidP="006904D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18"/>
      </w:tblGrid>
      <w:tr w:rsidR="00B3600C" w14:paraId="44AD0CDD" w14:textId="77777777" w:rsidTr="00C00F10">
        <w:trPr>
          <w:jc w:val="center"/>
        </w:trPr>
        <w:tc>
          <w:tcPr>
            <w:tcW w:w="3828" w:type="dxa"/>
            <w:vAlign w:val="center"/>
          </w:tcPr>
          <w:p w14:paraId="18959E96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ind w:left="-5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34AC6">
              <w:rPr>
                <w:b/>
                <w:sz w:val="24"/>
                <w:szCs w:val="24"/>
              </w:rPr>
              <w:t>RODRIGO MATTERAZZI</w:t>
            </w:r>
          </w:p>
          <w:p w14:paraId="3EF1A4C1" w14:textId="77777777" w:rsidR="00B3600C" w:rsidRPr="006904D7" w:rsidRDefault="00B3600C" w:rsidP="00C00F10">
            <w:pPr>
              <w:rPr>
                <w:b/>
                <w:bCs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018" w:type="dxa"/>
          </w:tcPr>
          <w:p w14:paraId="574A45CC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EMERSON FARIAS</w:t>
            </w:r>
          </w:p>
          <w:p w14:paraId="57647A1A" w14:textId="77777777" w:rsidR="00B3600C" w:rsidRPr="006904D7" w:rsidRDefault="00B3600C" w:rsidP="00C00F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34AC6">
              <w:rPr>
                <w:b/>
                <w:sz w:val="24"/>
                <w:szCs w:val="24"/>
              </w:rPr>
              <w:t>Vereador PL</w:t>
            </w:r>
          </w:p>
        </w:tc>
      </w:tr>
      <w:tr w:rsidR="00B3600C" w14:paraId="4BA41E10" w14:textId="77777777" w:rsidTr="00C00F10">
        <w:trPr>
          <w:jc w:val="center"/>
        </w:trPr>
        <w:tc>
          <w:tcPr>
            <w:tcW w:w="3828" w:type="dxa"/>
            <w:vAlign w:val="center"/>
          </w:tcPr>
          <w:p w14:paraId="3DD356D2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ind w:left="-5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6FB69CA3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222799" w14:textId="77777777" w:rsidR="00B3600C" w:rsidRDefault="00B3600C" w:rsidP="00B3600C">
      <w:pPr>
        <w:jc w:val="center"/>
        <w:rPr>
          <w:b/>
          <w:bCs/>
          <w:sz w:val="24"/>
          <w:szCs w:val="24"/>
        </w:rPr>
      </w:pPr>
    </w:p>
    <w:p w14:paraId="235605FB" w14:textId="77777777" w:rsidR="00B3600C" w:rsidRDefault="00B3600C" w:rsidP="00B3600C">
      <w:pPr>
        <w:jc w:val="center"/>
        <w:rPr>
          <w:b/>
          <w:bCs/>
          <w:sz w:val="24"/>
          <w:szCs w:val="24"/>
        </w:rPr>
      </w:pPr>
    </w:p>
    <w:p w14:paraId="36302927" w14:textId="77777777" w:rsidR="00B3600C" w:rsidRDefault="00B3600C" w:rsidP="00B3600C">
      <w:pPr>
        <w:jc w:val="center"/>
        <w:rPr>
          <w:b/>
          <w:bCs/>
          <w:sz w:val="24"/>
          <w:szCs w:val="24"/>
        </w:rPr>
      </w:pPr>
    </w:p>
    <w:p w14:paraId="70A79522" w14:textId="77777777" w:rsidR="00B3600C" w:rsidRDefault="00B3600C" w:rsidP="00B3600C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8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3206"/>
      </w:tblGrid>
      <w:tr w:rsidR="00B3600C" w14:paraId="64867AF2" w14:textId="77777777" w:rsidTr="00C00F10">
        <w:trPr>
          <w:jc w:val="center"/>
        </w:trPr>
        <w:tc>
          <w:tcPr>
            <w:tcW w:w="3261" w:type="dxa"/>
            <w:vAlign w:val="center"/>
          </w:tcPr>
          <w:p w14:paraId="68111CA1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ind w:left="888"/>
              <w:jc w:val="center"/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ADIR CUNICO</w:t>
            </w:r>
          </w:p>
          <w:p w14:paraId="73844040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ind w:left="746" w:right="-2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34AC6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126" w:type="dxa"/>
            <w:vAlign w:val="center"/>
          </w:tcPr>
          <w:p w14:paraId="33A1C971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 w14:paraId="60B9C6FF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734AC6">
              <w:rPr>
                <w:b/>
                <w:sz w:val="24"/>
                <w:szCs w:val="24"/>
              </w:rPr>
              <w:t>DIOGO KRIGUER</w:t>
            </w:r>
          </w:p>
          <w:p w14:paraId="52140166" w14:textId="77777777" w:rsidR="00B3600C" w:rsidRPr="00734AC6" w:rsidRDefault="00B3600C" w:rsidP="00C00F10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34AC6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0057B1E2" w14:textId="77777777" w:rsidR="00691F1C" w:rsidRPr="00691F1C" w:rsidRDefault="00691F1C" w:rsidP="00691F1C">
      <w:pPr>
        <w:jc w:val="center"/>
        <w:rPr>
          <w:b/>
          <w:bCs/>
          <w:sz w:val="24"/>
          <w:szCs w:val="24"/>
        </w:rPr>
      </w:pPr>
      <w:r w:rsidRPr="00691F1C">
        <w:rPr>
          <w:b/>
          <w:bCs/>
          <w:sz w:val="24"/>
          <w:szCs w:val="24"/>
        </w:rPr>
        <w:lastRenderedPageBreak/>
        <w:t>ANEXO I</w:t>
      </w:r>
    </w:p>
    <w:p w14:paraId="023B345B" w14:textId="77777777" w:rsidR="00691F1C" w:rsidRDefault="00691F1C" w:rsidP="00691F1C">
      <w:pPr>
        <w:jc w:val="both"/>
        <w:rPr>
          <w:sz w:val="24"/>
          <w:szCs w:val="24"/>
        </w:rPr>
      </w:pPr>
    </w:p>
    <w:p w14:paraId="3F4FDC41" w14:textId="4B2C6C15" w:rsidR="00691F1C" w:rsidRPr="00691F1C" w:rsidRDefault="00691F1C" w:rsidP="00691F1C">
      <w:pPr>
        <w:jc w:val="center"/>
        <w:rPr>
          <w:b/>
          <w:bCs/>
          <w:sz w:val="24"/>
          <w:szCs w:val="24"/>
        </w:rPr>
      </w:pPr>
      <w:r w:rsidRPr="00691F1C">
        <w:rPr>
          <w:b/>
          <w:bCs/>
          <w:sz w:val="24"/>
          <w:szCs w:val="24"/>
        </w:rPr>
        <w:t>TERMO DE RESPONSABILIDADE</w:t>
      </w:r>
    </w:p>
    <w:p w14:paraId="4FA46F5E" w14:textId="77777777" w:rsidR="00691F1C" w:rsidRDefault="00691F1C" w:rsidP="00691F1C">
      <w:pPr>
        <w:jc w:val="both"/>
        <w:rPr>
          <w:sz w:val="24"/>
          <w:szCs w:val="24"/>
        </w:rPr>
      </w:pPr>
    </w:p>
    <w:p w14:paraId="75C18972" w14:textId="33444CEB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NOME DO SOLICITANTE: ____________________________________________________ CPF/CNPJ:_________________________________________________________________ ENTIDADE/PESSOA JURÍDICA: _______________________________________________</w:t>
      </w:r>
    </w:p>
    <w:p w14:paraId="7D9C0FFE" w14:textId="77777777" w:rsidR="00691F1C" w:rsidRPr="00691F1C" w:rsidRDefault="00691F1C" w:rsidP="00691F1C">
      <w:pPr>
        <w:jc w:val="both"/>
        <w:rPr>
          <w:sz w:val="24"/>
          <w:szCs w:val="24"/>
        </w:rPr>
      </w:pPr>
    </w:p>
    <w:p w14:paraId="1CC2CEDB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Eu, [Nome do Solicitante], inscrito(a) no CPF [Número do CPF], na qualidade de representante da entidade [Nome da Entidade], declaro ter lido e compreendido a Resolução nº XX/2025 que regulamenta o uso do Plenário “Aureliano Pereira da Silva” da Câmara Municipal de Sorriso.</w:t>
      </w:r>
    </w:p>
    <w:p w14:paraId="18DDFFDA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78866585" w14:textId="77777777" w:rsidR="00691F1C" w:rsidRPr="00734384" w:rsidRDefault="00691F1C" w:rsidP="00734384">
      <w:pPr>
        <w:jc w:val="center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COMPROMETIMENTO E RESPONSABILIDADE</w:t>
      </w:r>
    </w:p>
    <w:p w14:paraId="16A757B6" w14:textId="77777777" w:rsidR="00734384" w:rsidRPr="00691F1C" w:rsidRDefault="00734384" w:rsidP="00734384">
      <w:pPr>
        <w:jc w:val="center"/>
        <w:rPr>
          <w:sz w:val="24"/>
          <w:szCs w:val="24"/>
        </w:rPr>
      </w:pPr>
    </w:p>
    <w:p w14:paraId="56F1A7D6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Comprometo-me a zelar pelo bom uso do espaço, dos móveis, dos equipamentos e de qualquer outro bem patrimonial da Câmara Municipal de Sorriso durante o período de cessão, que ocorrerá no(s) dia(s) [DESCREVER DIAS E HORÁRIOS CONFORME SOLICITAÇÃO).</w:t>
      </w:r>
    </w:p>
    <w:p w14:paraId="465CB4B0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0FC094C9" w14:textId="77777777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Declaro-me ciente de que a cessão do Plenário é gratuita e para fins institucionais, sendo vedada a realização de atividades de cunho comercial, político-partidário-eleitoral, religioso, bem como qualquer outra que não se enquadre nos critérios de interesse público previstos na Resolução.</w:t>
      </w:r>
    </w:p>
    <w:p w14:paraId="6A18A6E7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 xml:space="preserve">Declaro ter conhecimento da capacidade máxima do Plenário, comprometendo-me a não </w:t>
      </w:r>
      <w:proofErr w:type="gramStart"/>
      <w:r w:rsidRPr="00691F1C">
        <w:rPr>
          <w:sz w:val="24"/>
          <w:szCs w:val="24"/>
        </w:rPr>
        <w:t>excedê-la</w:t>
      </w:r>
      <w:proofErr w:type="gramEnd"/>
      <w:r w:rsidRPr="00691F1C">
        <w:rPr>
          <w:sz w:val="24"/>
          <w:szCs w:val="24"/>
        </w:rPr>
        <w:t>.</w:t>
      </w:r>
    </w:p>
    <w:p w14:paraId="48ACF486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4EC7DB7C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Assumo total responsabilidade por eventuais danos causados ao patrimônio da Câmara Municipal de Sorriso por mim, pelos participantes ou por terceiros durante o período de utilização do espaço, comprometendo-me a indenizar o Poder Legislativo pelos prejuízos verificados.</w:t>
      </w:r>
    </w:p>
    <w:p w14:paraId="238EDEAF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643C0FA4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Comprometo-me a entregar o Plenário e seus equipamentos nas mesmas condições em que foram recebidos, limpo e organizado.</w:t>
      </w:r>
    </w:p>
    <w:p w14:paraId="4775DFC1" w14:textId="77777777" w:rsidR="00734384" w:rsidRDefault="00734384" w:rsidP="00691F1C">
      <w:pPr>
        <w:jc w:val="both"/>
        <w:rPr>
          <w:sz w:val="24"/>
          <w:szCs w:val="24"/>
        </w:rPr>
      </w:pPr>
    </w:p>
    <w:p w14:paraId="03D397E5" w14:textId="77777777" w:rsidR="00734384" w:rsidRDefault="00734384" w:rsidP="00691F1C">
      <w:pPr>
        <w:jc w:val="both"/>
        <w:rPr>
          <w:sz w:val="24"/>
          <w:szCs w:val="24"/>
        </w:rPr>
      </w:pPr>
    </w:p>
    <w:p w14:paraId="564CF658" w14:textId="77777777" w:rsidR="00734384" w:rsidRDefault="00734384" w:rsidP="00691F1C">
      <w:pPr>
        <w:jc w:val="both"/>
        <w:rPr>
          <w:sz w:val="24"/>
          <w:szCs w:val="24"/>
        </w:rPr>
      </w:pPr>
    </w:p>
    <w:p w14:paraId="709A6F81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6F31007C" w14:textId="0C508E4E" w:rsidR="00691F1C" w:rsidRDefault="00734384" w:rsidP="00691F1C">
      <w:pPr>
        <w:jc w:val="both"/>
        <w:rPr>
          <w:sz w:val="24"/>
          <w:szCs w:val="24"/>
        </w:rPr>
      </w:pPr>
      <w:r>
        <w:rPr>
          <w:sz w:val="24"/>
          <w:szCs w:val="24"/>
        </w:rPr>
        <w:t>Sorriso-MT, em _______ de _______________de________.</w:t>
      </w:r>
    </w:p>
    <w:p w14:paraId="27AFD3A9" w14:textId="77777777" w:rsidR="00734384" w:rsidRDefault="00734384" w:rsidP="00691F1C">
      <w:pPr>
        <w:jc w:val="both"/>
        <w:rPr>
          <w:sz w:val="24"/>
          <w:szCs w:val="24"/>
        </w:rPr>
      </w:pPr>
    </w:p>
    <w:p w14:paraId="02B02A70" w14:textId="77777777" w:rsidR="00734384" w:rsidRDefault="00734384" w:rsidP="00691F1C">
      <w:pPr>
        <w:jc w:val="both"/>
        <w:rPr>
          <w:sz w:val="24"/>
          <w:szCs w:val="24"/>
        </w:rPr>
      </w:pPr>
    </w:p>
    <w:p w14:paraId="54761A99" w14:textId="77777777" w:rsidR="00734384" w:rsidRDefault="00734384" w:rsidP="00691F1C">
      <w:pPr>
        <w:jc w:val="both"/>
        <w:rPr>
          <w:sz w:val="24"/>
          <w:szCs w:val="24"/>
        </w:rPr>
      </w:pPr>
    </w:p>
    <w:p w14:paraId="2FFCE59D" w14:textId="77777777" w:rsidR="00734384" w:rsidRDefault="00734384" w:rsidP="00691F1C">
      <w:pPr>
        <w:jc w:val="both"/>
        <w:rPr>
          <w:sz w:val="24"/>
          <w:szCs w:val="24"/>
        </w:rPr>
      </w:pPr>
    </w:p>
    <w:p w14:paraId="18213443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45EC8331" w14:textId="4C5B19D9" w:rsidR="00691F1C" w:rsidRPr="00691F1C" w:rsidRDefault="00734384" w:rsidP="0073438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691F1C" w:rsidRPr="00691F1C">
        <w:rPr>
          <w:sz w:val="24"/>
          <w:szCs w:val="24"/>
        </w:rPr>
        <w:t>________________________________________</w:t>
      </w:r>
    </w:p>
    <w:p w14:paraId="1D71C93E" w14:textId="77777777" w:rsidR="00691F1C" w:rsidRPr="00691F1C" w:rsidRDefault="00691F1C" w:rsidP="00734384">
      <w:pPr>
        <w:jc w:val="center"/>
        <w:rPr>
          <w:sz w:val="24"/>
          <w:szCs w:val="24"/>
        </w:rPr>
      </w:pPr>
      <w:r w:rsidRPr="00691F1C">
        <w:rPr>
          <w:sz w:val="24"/>
          <w:szCs w:val="24"/>
        </w:rPr>
        <w:t>Assinatura do Solicitante ou Representante Legal</w:t>
      </w:r>
    </w:p>
    <w:p w14:paraId="31420C37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 </w:t>
      </w:r>
    </w:p>
    <w:p w14:paraId="14545C34" w14:textId="77777777" w:rsidR="00734384" w:rsidRDefault="00734384" w:rsidP="00691F1C">
      <w:pPr>
        <w:jc w:val="both"/>
        <w:rPr>
          <w:sz w:val="24"/>
          <w:szCs w:val="24"/>
        </w:rPr>
      </w:pPr>
    </w:p>
    <w:p w14:paraId="60575393" w14:textId="77777777" w:rsidR="00734384" w:rsidRDefault="00734384" w:rsidP="00691F1C">
      <w:pPr>
        <w:jc w:val="both"/>
        <w:rPr>
          <w:sz w:val="24"/>
          <w:szCs w:val="24"/>
        </w:rPr>
      </w:pPr>
    </w:p>
    <w:p w14:paraId="30F02250" w14:textId="77777777" w:rsidR="00734384" w:rsidRDefault="00734384" w:rsidP="00691F1C">
      <w:pPr>
        <w:jc w:val="both"/>
        <w:rPr>
          <w:sz w:val="24"/>
          <w:szCs w:val="24"/>
        </w:rPr>
      </w:pPr>
    </w:p>
    <w:p w14:paraId="35B7E9F0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4DDB78C4" w14:textId="77777777" w:rsidR="00691F1C" w:rsidRDefault="00691F1C" w:rsidP="00734384">
      <w:pPr>
        <w:jc w:val="center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ANEXO II</w:t>
      </w:r>
    </w:p>
    <w:p w14:paraId="2F3125AC" w14:textId="77777777" w:rsidR="00734384" w:rsidRPr="00734384" w:rsidRDefault="00734384" w:rsidP="00734384">
      <w:pPr>
        <w:jc w:val="center"/>
        <w:rPr>
          <w:b/>
          <w:bCs/>
          <w:sz w:val="24"/>
          <w:szCs w:val="24"/>
        </w:rPr>
      </w:pPr>
    </w:p>
    <w:p w14:paraId="77B4C86C" w14:textId="77777777" w:rsidR="00691F1C" w:rsidRDefault="00691F1C" w:rsidP="00734384">
      <w:pPr>
        <w:jc w:val="center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REQUERIMENTO DE USO DO PLENÁRIO “AURELIANO PEREIRA DA SILVA”</w:t>
      </w:r>
    </w:p>
    <w:p w14:paraId="20927F53" w14:textId="77777777" w:rsidR="00734384" w:rsidRPr="00734384" w:rsidRDefault="00734384" w:rsidP="00734384">
      <w:pPr>
        <w:jc w:val="center"/>
        <w:rPr>
          <w:b/>
          <w:bCs/>
          <w:sz w:val="24"/>
          <w:szCs w:val="24"/>
        </w:rPr>
      </w:pPr>
    </w:p>
    <w:p w14:paraId="6D79D38A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À Mesa Diretora da Câmara Municipal de Sorriso,</w:t>
      </w:r>
    </w:p>
    <w:p w14:paraId="2BD0EE2F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75B53C28" w14:textId="77777777" w:rsidR="00691F1C" w:rsidRDefault="00691F1C" w:rsidP="00691F1C">
      <w:pPr>
        <w:jc w:val="both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SOLICITANTE:</w:t>
      </w:r>
    </w:p>
    <w:p w14:paraId="639A6ADC" w14:textId="77777777" w:rsidR="00734384" w:rsidRPr="00734384" w:rsidRDefault="00734384" w:rsidP="00691F1C">
      <w:pPr>
        <w:jc w:val="both"/>
        <w:rPr>
          <w:b/>
          <w:bCs/>
          <w:sz w:val="24"/>
          <w:szCs w:val="24"/>
        </w:rPr>
      </w:pPr>
    </w:p>
    <w:p w14:paraId="44D1C171" w14:textId="4F6278B9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Nome/Entidade:_________________________________________________</w:t>
      </w:r>
    </w:p>
    <w:p w14:paraId="3DF6F015" w14:textId="0FBE3F94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CNPJ/CPF:_________________________________________________</w:t>
      </w:r>
      <w:r w:rsidR="00734384">
        <w:rPr>
          <w:sz w:val="24"/>
          <w:szCs w:val="24"/>
        </w:rPr>
        <w:t>____</w:t>
      </w:r>
    </w:p>
    <w:p w14:paraId="45651BE9" w14:textId="63A7FB38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Endereço:_________________________________________________</w:t>
      </w:r>
      <w:r w:rsidR="00734384">
        <w:rPr>
          <w:sz w:val="24"/>
          <w:szCs w:val="24"/>
        </w:rPr>
        <w:t>_____</w:t>
      </w:r>
    </w:p>
    <w:p w14:paraId="52ECA205" w14:textId="793D8B56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Telefone:_________________________________________________</w:t>
      </w:r>
      <w:r w:rsidR="00734384">
        <w:rPr>
          <w:sz w:val="24"/>
          <w:szCs w:val="24"/>
        </w:rPr>
        <w:t>_____</w:t>
      </w:r>
    </w:p>
    <w:p w14:paraId="5B1074A1" w14:textId="49174A64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E-mail:_________________________________________________</w:t>
      </w:r>
      <w:r w:rsidR="00734384">
        <w:rPr>
          <w:sz w:val="24"/>
          <w:szCs w:val="24"/>
        </w:rPr>
        <w:t>_______</w:t>
      </w:r>
    </w:p>
    <w:p w14:paraId="21572406" w14:textId="1D8DCAC0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WhatsApp _________________________________________________</w:t>
      </w:r>
      <w:r w:rsidR="00734384">
        <w:rPr>
          <w:sz w:val="24"/>
          <w:szCs w:val="24"/>
        </w:rPr>
        <w:t>____</w:t>
      </w:r>
    </w:p>
    <w:p w14:paraId="3B030368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270DC45C" w14:textId="77777777" w:rsidR="00691F1C" w:rsidRPr="00734384" w:rsidRDefault="00691F1C" w:rsidP="00691F1C">
      <w:pPr>
        <w:jc w:val="both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RESPONSÁVEL PELO EVENTO:</w:t>
      </w:r>
    </w:p>
    <w:p w14:paraId="13EF3F05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5632D084" w14:textId="62BE1AC0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Nome: _________________________________________________</w:t>
      </w:r>
      <w:r w:rsidR="00734384">
        <w:rPr>
          <w:sz w:val="24"/>
          <w:szCs w:val="24"/>
        </w:rPr>
        <w:t>___</w:t>
      </w:r>
    </w:p>
    <w:p w14:paraId="767642A6" w14:textId="11DADF26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CPF: _________________________________________________</w:t>
      </w:r>
      <w:r w:rsidR="00734384">
        <w:rPr>
          <w:sz w:val="24"/>
          <w:szCs w:val="24"/>
        </w:rPr>
        <w:t>____</w:t>
      </w:r>
    </w:p>
    <w:p w14:paraId="31E7CD52" w14:textId="14AF78FE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Telefone: _________________________________________________</w:t>
      </w:r>
      <w:r w:rsidR="00734384">
        <w:rPr>
          <w:sz w:val="24"/>
          <w:szCs w:val="24"/>
        </w:rPr>
        <w:t>_</w:t>
      </w:r>
    </w:p>
    <w:p w14:paraId="24BC95BD" w14:textId="79E46238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E-mail: _________________________________________________</w:t>
      </w:r>
      <w:r w:rsidR="00734384">
        <w:rPr>
          <w:sz w:val="24"/>
          <w:szCs w:val="24"/>
        </w:rPr>
        <w:t>___</w:t>
      </w:r>
    </w:p>
    <w:p w14:paraId="71C92A0E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WhatsApp: _________________________________________________</w:t>
      </w:r>
    </w:p>
    <w:p w14:paraId="23321EBA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4D5F5658" w14:textId="77777777" w:rsidR="00691F1C" w:rsidRPr="00734384" w:rsidRDefault="00691F1C" w:rsidP="00691F1C">
      <w:pPr>
        <w:jc w:val="both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INFORMAÇÕES DO EVENTO:</w:t>
      </w:r>
    </w:p>
    <w:p w14:paraId="0E58A7F3" w14:textId="77777777" w:rsidR="00734384" w:rsidRDefault="00734384" w:rsidP="00691F1C">
      <w:pPr>
        <w:jc w:val="both"/>
        <w:rPr>
          <w:sz w:val="24"/>
          <w:szCs w:val="24"/>
        </w:rPr>
      </w:pPr>
    </w:p>
    <w:p w14:paraId="5D80402A" w14:textId="3001EC40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Nome do Evento:_________________________________________________</w:t>
      </w:r>
    </w:p>
    <w:p w14:paraId="1C2A6F11" w14:textId="700D912B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Data(s) Pretendida(s):_____________________________</w:t>
      </w:r>
      <w:r w:rsidR="00734384">
        <w:rPr>
          <w:sz w:val="24"/>
          <w:szCs w:val="24"/>
        </w:rPr>
        <w:t>_________________</w:t>
      </w:r>
    </w:p>
    <w:p w14:paraId="22F3908E" w14:textId="77777777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Horário de Início: ___________ Horário de Término: ___________</w:t>
      </w:r>
    </w:p>
    <w:p w14:paraId="74FD65F5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Número Previsto de Participantes: ____________________________________</w:t>
      </w:r>
    </w:p>
    <w:p w14:paraId="18B668F3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383D680F" w14:textId="77777777" w:rsidR="00691F1C" w:rsidRPr="00734384" w:rsidRDefault="00691F1C" w:rsidP="00691F1C">
      <w:pPr>
        <w:jc w:val="both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t>DESCRIÇÃO E JUSTIFICATIVA:</w:t>
      </w:r>
    </w:p>
    <w:p w14:paraId="7D1BCB6B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26CDCB43" w14:textId="77777777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Descrição completa do tema e do que será realizado:</w:t>
      </w:r>
    </w:p>
    <w:p w14:paraId="3FFB8B94" w14:textId="7560E3D0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734384">
        <w:rPr>
          <w:sz w:val="24"/>
          <w:szCs w:val="24"/>
        </w:rPr>
        <w:t>_________________________________________________________________</w:t>
      </w:r>
    </w:p>
    <w:p w14:paraId="123BF940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3026761F" w14:textId="0D5926E0" w:rsidR="00691F1C" w:rsidRPr="00691F1C" w:rsidRDefault="00691F1C" w:rsidP="00691F1C">
      <w:pPr>
        <w:jc w:val="both"/>
        <w:rPr>
          <w:sz w:val="24"/>
          <w:szCs w:val="24"/>
        </w:rPr>
      </w:pPr>
      <w:proofErr w:type="gramStart"/>
      <w:r w:rsidRPr="00691F1C">
        <w:rPr>
          <w:sz w:val="24"/>
          <w:szCs w:val="24"/>
        </w:rPr>
        <w:t>•</w:t>
      </w:r>
      <w:r w:rsidRPr="00691F1C">
        <w:rPr>
          <w:sz w:val="24"/>
          <w:szCs w:val="24"/>
        </w:rPr>
        <w:tab/>
        <w:t>Justificativa</w:t>
      </w:r>
      <w:proofErr w:type="gramEnd"/>
      <w:r w:rsidRPr="00691F1C">
        <w:rPr>
          <w:sz w:val="24"/>
          <w:szCs w:val="24"/>
        </w:rPr>
        <w:t xml:space="preserve"> detalhada do interesse público do evento, em conformidade com os critérios do Art. 3º, § 2º da Resolução nº XX/2025</w:t>
      </w:r>
      <w:r w:rsidR="00CC52E4">
        <w:rPr>
          <w:sz w:val="24"/>
          <w:szCs w:val="24"/>
        </w:rPr>
        <w:t>, e afirmação de que é gratuito</w:t>
      </w:r>
      <w:r w:rsidRPr="00691F1C">
        <w:rPr>
          <w:sz w:val="24"/>
          <w:szCs w:val="24"/>
        </w:rPr>
        <w:t>:</w:t>
      </w:r>
    </w:p>
    <w:p w14:paraId="4E8E566E" w14:textId="3CD96E15" w:rsidR="00691F1C" w:rsidRP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734384">
        <w:rPr>
          <w:sz w:val="24"/>
          <w:szCs w:val="24"/>
        </w:rPr>
        <w:t>_________________________________________________________________</w:t>
      </w:r>
    </w:p>
    <w:p w14:paraId="4596ABA1" w14:textId="7C60EE45" w:rsidR="00691F1C" w:rsidRDefault="00691F1C" w:rsidP="00734384">
      <w:pPr>
        <w:jc w:val="center"/>
        <w:rPr>
          <w:b/>
          <w:bCs/>
          <w:sz w:val="24"/>
          <w:szCs w:val="24"/>
        </w:rPr>
      </w:pPr>
      <w:r w:rsidRPr="00734384">
        <w:rPr>
          <w:b/>
          <w:bCs/>
          <w:sz w:val="24"/>
          <w:szCs w:val="24"/>
        </w:rPr>
        <w:lastRenderedPageBreak/>
        <w:t>DECLARAÇÃO</w:t>
      </w:r>
    </w:p>
    <w:p w14:paraId="354F2ABD" w14:textId="77777777" w:rsidR="00734384" w:rsidRPr="00734384" w:rsidRDefault="00734384" w:rsidP="00734384">
      <w:pPr>
        <w:jc w:val="center"/>
        <w:rPr>
          <w:b/>
          <w:bCs/>
          <w:sz w:val="24"/>
          <w:szCs w:val="24"/>
        </w:rPr>
      </w:pPr>
    </w:p>
    <w:p w14:paraId="40430805" w14:textId="77777777" w:rsidR="00691F1C" w:rsidRDefault="00691F1C" w:rsidP="00691F1C">
      <w:pPr>
        <w:jc w:val="both"/>
        <w:rPr>
          <w:sz w:val="24"/>
          <w:szCs w:val="24"/>
        </w:rPr>
      </w:pPr>
      <w:r w:rsidRPr="00691F1C">
        <w:rPr>
          <w:sz w:val="24"/>
          <w:szCs w:val="24"/>
        </w:rPr>
        <w:t>Declaro que as informações acima são verdadeiras e que a entidade/pessoa solicitante se compromete a cumprir todas as normas estabelecidas na Resolução nº XX/2025, incluindo a assinatura do Termo de Responsabilidade (Anexo I) antes da utilização do espaço.</w:t>
      </w:r>
    </w:p>
    <w:p w14:paraId="0212671E" w14:textId="77777777" w:rsidR="00734384" w:rsidRDefault="00734384" w:rsidP="00691F1C">
      <w:pPr>
        <w:jc w:val="both"/>
        <w:rPr>
          <w:sz w:val="24"/>
          <w:szCs w:val="24"/>
        </w:rPr>
      </w:pPr>
    </w:p>
    <w:p w14:paraId="0EB14D21" w14:textId="77777777" w:rsidR="00734384" w:rsidRDefault="00734384" w:rsidP="00691F1C">
      <w:pPr>
        <w:jc w:val="both"/>
        <w:rPr>
          <w:sz w:val="24"/>
          <w:szCs w:val="24"/>
        </w:rPr>
      </w:pPr>
    </w:p>
    <w:p w14:paraId="397C0E06" w14:textId="77777777" w:rsidR="00734384" w:rsidRDefault="00734384" w:rsidP="00691F1C">
      <w:pPr>
        <w:jc w:val="both"/>
        <w:rPr>
          <w:sz w:val="24"/>
          <w:szCs w:val="24"/>
        </w:rPr>
      </w:pPr>
    </w:p>
    <w:p w14:paraId="66977B0F" w14:textId="623B58C9" w:rsidR="00691F1C" w:rsidRDefault="00734384" w:rsidP="00691F1C">
      <w:pPr>
        <w:jc w:val="both"/>
        <w:rPr>
          <w:sz w:val="24"/>
          <w:szCs w:val="24"/>
        </w:rPr>
      </w:pPr>
      <w:r>
        <w:rPr>
          <w:sz w:val="24"/>
          <w:szCs w:val="24"/>
        </w:rPr>
        <w:t>Sorriso-MT, em ______/________________/_________.</w:t>
      </w:r>
    </w:p>
    <w:p w14:paraId="77A7C5DC" w14:textId="77777777" w:rsidR="00734384" w:rsidRDefault="00734384" w:rsidP="00691F1C">
      <w:pPr>
        <w:jc w:val="both"/>
        <w:rPr>
          <w:sz w:val="24"/>
          <w:szCs w:val="24"/>
        </w:rPr>
      </w:pPr>
    </w:p>
    <w:p w14:paraId="17DC2115" w14:textId="77777777" w:rsidR="00734384" w:rsidRDefault="00734384" w:rsidP="00691F1C">
      <w:pPr>
        <w:jc w:val="both"/>
        <w:rPr>
          <w:sz w:val="24"/>
          <w:szCs w:val="24"/>
        </w:rPr>
      </w:pPr>
    </w:p>
    <w:p w14:paraId="29CB5504" w14:textId="77777777" w:rsidR="00734384" w:rsidRDefault="00734384" w:rsidP="00691F1C">
      <w:pPr>
        <w:jc w:val="both"/>
        <w:rPr>
          <w:sz w:val="24"/>
          <w:szCs w:val="24"/>
        </w:rPr>
      </w:pPr>
    </w:p>
    <w:p w14:paraId="45402C44" w14:textId="77777777" w:rsidR="00734384" w:rsidRPr="00691F1C" w:rsidRDefault="00734384" w:rsidP="00691F1C">
      <w:pPr>
        <w:jc w:val="both"/>
        <w:rPr>
          <w:sz w:val="24"/>
          <w:szCs w:val="24"/>
        </w:rPr>
      </w:pPr>
    </w:p>
    <w:p w14:paraId="5C58E715" w14:textId="61483713" w:rsidR="00691F1C" w:rsidRPr="00691F1C" w:rsidRDefault="00734384" w:rsidP="0073438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691F1C" w:rsidRPr="00691F1C">
        <w:rPr>
          <w:sz w:val="24"/>
          <w:szCs w:val="24"/>
        </w:rPr>
        <w:t>________________________________________</w:t>
      </w:r>
    </w:p>
    <w:p w14:paraId="7848B6B1" w14:textId="59A5FB67" w:rsidR="00B3600C" w:rsidRDefault="00691F1C" w:rsidP="00734384">
      <w:pPr>
        <w:jc w:val="center"/>
        <w:rPr>
          <w:sz w:val="24"/>
          <w:szCs w:val="24"/>
        </w:rPr>
      </w:pPr>
      <w:r w:rsidRPr="00691F1C">
        <w:rPr>
          <w:sz w:val="24"/>
          <w:szCs w:val="24"/>
        </w:rPr>
        <w:t>Assinatura do Solicitante ou Representante Legal</w:t>
      </w:r>
    </w:p>
    <w:sectPr w:rsidR="00B3600C" w:rsidSect="00D17EDB">
      <w:headerReference w:type="default" r:id="rId7"/>
      <w:pgSz w:w="11907" w:h="16840" w:code="9"/>
      <w:pgMar w:top="283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DC1CC" w14:textId="77777777" w:rsidR="007E46B9" w:rsidRDefault="007E46B9">
      <w:r>
        <w:separator/>
      </w:r>
    </w:p>
  </w:endnote>
  <w:endnote w:type="continuationSeparator" w:id="0">
    <w:p w14:paraId="14C62590" w14:textId="77777777" w:rsidR="007E46B9" w:rsidRDefault="007E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0A1B" w14:textId="77777777" w:rsidR="007E46B9" w:rsidRDefault="007E46B9">
      <w:r>
        <w:separator/>
      </w:r>
    </w:p>
  </w:footnote>
  <w:footnote w:type="continuationSeparator" w:id="0">
    <w:p w14:paraId="6F4B24BC" w14:textId="77777777" w:rsidR="007E46B9" w:rsidRDefault="007E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0A46915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302CE76" w:tentative="1">
      <w:start w:val="1"/>
      <w:numFmt w:val="lowerLetter"/>
      <w:lvlText w:val="%2."/>
      <w:lvlJc w:val="left"/>
      <w:pPr>
        <w:ind w:left="2498" w:hanging="360"/>
      </w:pPr>
    </w:lvl>
    <w:lvl w:ilvl="2" w:tplc="1076D9F8" w:tentative="1">
      <w:start w:val="1"/>
      <w:numFmt w:val="lowerRoman"/>
      <w:lvlText w:val="%3."/>
      <w:lvlJc w:val="right"/>
      <w:pPr>
        <w:ind w:left="3218" w:hanging="180"/>
      </w:pPr>
    </w:lvl>
    <w:lvl w:ilvl="3" w:tplc="9BE40EF8" w:tentative="1">
      <w:start w:val="1"/>
      <w:numFmt w:val="decimal"/>
      <w:lvlText w:val="%4."/>
      <w:lvlJc w:val="left"/>
      <w:pPr>
        <w:ind w:left="3938" w:hanging="360"/>
      </w:pPr>
    </w:lvl>
    <w:lvl w:ilvl="4" w:tplc="810C103A" w:tentative="1">
      <w:start w:val="1"/>
      <w:numFmt w:val="lowerLetter"/>
      <w:lvlText w:val="%5."/>
      <w:lvlJc w:val="left"/>
      <w:pPr>
        <w:ind w:left="4658" w:hanging="360"/>
      </w:pPr>
    </w:lvl>
    <w:lvl w:ilvl="5" w:tplc="EF6CA664" w:tentative="1">
      <w:start w:val="1"/>
      <w:numFmt w:val="lowerRoman"/>
      <w:lvlText w:val="%6."/>
      <w:lvlJc w:val="right"/>
      <w:pPr>
        <w:ind w:left="5378" w:hanging="180"/>
      </w:pPr>
    </w:lvl>
    <w:lvl w:ilvl="6" w:tplc="E7AA1CE0" w:tentative="1">
      <w:start w:val="1"/>
      <w:numFmt w:val="decimal"/>
      <w:lvlText w:val="%7."/>
      <w:lvlJc w:val="left"/>
      <w:pPr>
        <w:ind w:left="6098" w:hanging="360"/>
      </w:pPr>
    </w:lvl>
    <w:lvl w:ilvl="7" w:tplc="1116D9EA" w:tentative="1">
      <w:start w:val="1"/>
      <w:numFmt w:val="lowerLetter"/>
      <w:lvlText w:val="%8."/>
      <w:lvlJc w:val="left"/>
      <w:pPr>
        <w:ind w:left="6818" w:hanging="360"/>
      </w:pPr>
    </w:lvl>
    <w:lvl w:ilvl="8" w:tplc="98F2EB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B17081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E9A1032" w:tentative="1">
      <w:start w:val="1"/>
      <w:numFmt w:val="lowerLetter"/>
      <w:lvlText w:val="%2."/>
      <w:lvlJc w:val="left"/>
      <w:pPr>
        <w:ind w:left="2498" w:hanging="360"/>
      </w:pPr>
    </w:lvl>
    <w:lvl w:ilvl="2" w:tplc="8AECFB2C" w:tentative="1">
      <w:start w:val="1"/>
      <w:numFmt w:val="lowerRoman"/>
      <w:lvlText w:val="%3."/>
      <w:lvlJc w:val="right"/>
      <w:pPr>
        <w:ind w:left="3218" w:hanging="180"/>
      </w:pPr>
    </w:lvl>
    <w:lvl w:ilvl="3" w:tplc="8D509ECA" w:tentative="1">
      <w:start w:val="1"/>
      <w:numFmt w:val="decimal"/>
      <w:lvlText w:val="%4."/>
      <w:lvlJc w:val="left"/>
      <w:pPr>
        <w:ind w:left="3938" w:hanging="360"/>
      </w:pPr>
    </w:lvl>
    <w:lvl w:ilvl="4" w:tplc="2E34D88A" w:tentative="1">
      <w:start w:val="1"/>
      <w:numFmt w:val="lowerLetter"/>
      <w:lvlText w:val="%5."/>
      <w:lvlJc w:val="left"/>
      <w:pPr>
        <w:ind w:left="4658" w:hanging="360"/>
      </w:pPr>
    </w:lvl>
    <w:lvl w:ilvl="5" w:tplc="B8FE5FC2" w:tentative="1">
      <w:start w:val="1"/>
      <w:numFmt w:val="lowerRoman"/>
      <w:lvlText w:val="%6."/>
      <w:lvlJc w:val="right"/>
      <w:pPr>
        <w:ind w:left="5378" w:hanging="180"/>
      </w:pPr>
    </w:lvl>
    <w:lvl w:ilvl="6" w:tplc="070007C8" w:tentative="1">
      <w:start w:val="1"/>
      <w:numFmt w:val="decimal"/>
      <w:lvlText w:val="%7."/>
      <w:lvlJc w:val="left"/>
      <w:pPr>
        <w:ind w:left="6098" w:hanging="360"/>
      </w:pPr>
    </w:lvl>
    <w:lvl w:ilvl="7" w:tplc="CB342AAE" w:tentative="1">
      <w:start w:val="1"/>
      <w:numFmt w:val="lowerLetter"/>
      <w:lvlText w:val="%8."/>
      <w:lvlJc w:val="left"/>
      <w:pPr>
        <w:ind w:left="6818" w:hanging="360"/>
      </w:pPr>
    </w:lvl>
    <w:lvl w:ilvl="8" w:tplc="D3702FB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020A"/>
    <w:rsid w:val="00031D1A"/>
    <w:rsid w:val="000334C2"/>
    <w:rsid w:val="00045F5C"/>
    <w:rsid w:val="00055611"/>
    <w:rsid w:val="0005724B"/>
    <w:rsid w:val="000B5301"/>
    <w:rsid w:val="000B6B2E"/>
    <w:rsid w:val="001002CB"/>
    <w:rsid w:val="001326D3"/>
    <w:rsid w:val="001373AC"/>
    <w:rsid w:val="00150A72"/>
    <w:rsid w:val="0019013C"/>
    <w:rsid w:val="00191BC3"/>
    <w:rsid w:val="001C0B62"/>
    <w:rsid w:val="001C2FE6"/>
    <w:rsid w:val="001E23B3"/>
    <w:rsid w:val="00201B53"/>
    <w:rsid w:val="002035DE"/>
    <w:rsid w:val="0020413A"/>
    <w:rsid w:val="00297EE1"/>
    <w:rsid w:val="002A45DB"/>
    <w:rsid w:val="002A7973"/>
    <w:rsid w:val="002D34B8"/>
    <w:rsid w:val="002E09FE"/>
    <w:rsid w:val="002E1103"/>
    <w:rsid w:val="002F14DD"/>
    <w:rsid w:val="002F204D"/>
    <w:rsid w:val="0030360C"/>
    <w:rsid w:val="003740AF"/>
    <w:rsid w:val="003856A1"/>
    <w:rsid w:val="003B2BEC"/>
    <w:rsid w:val="003F5645"/>
    <w:rsid w:val="00401718"/>
    <w:rsid w:val="00411325"/>
    <w:rsid w:val="00420605"/>
    <w:rsid w:val="00435C14"/>
    <w:rsid w:val="00461C38"/>
    <w:rsid w:val="0047122F"/>
    <w:rsid w:val="004F5B73"/>
    <w:rsid w:val="004F7931"/>
    <w:rsid w:val="005239D6"/>
    <w:rsid w:val="00524B6C"/>
    <w:rsid w:val="00542FAF"/>
    <w:rsid w:val="0058101F"/>
    <w:rsid w:val="005C5023"/>
    <w:rsid w:val="00621633"/>
    <w:rsid w:val="006544F1"/>
    <w:rsid w:val="006904D7"/>
    <w:rsid w:val="00691F1C"/>
    <w:rsid w:val="006C6071"/>
    <w:rsid w:val="006C7C02"/>
    <w:rsid w:val="006E23C2"/>
    <w:rsid w:val="00702668"/>
    <w:rsid w:val="00713983"/>
    <w:rsid w:val="0071504B"/>
    <w:rsid w:val="00734384"/>
    <w:rsid w:val="00734AC6"/>
    <w:rsid w:val="00744A07"/>
    <w:rsid w:val="007640ED"/>
    <w:rsid w:val="00764EF2"/>
    <w:rsid w:val="00786A7C"/>
    <w:rsid w:val="00795138"/>
    <w:rsid w:val="007A4BD8"/>
    <w:rsid w:val="007C6F6B"/>
    <w:rsid w:val="007E46B9"/>
    <w:rsid w:val="007F1878"/>
    <w:rsid w:val="00811106"/>
    <w:rsid w:val="00821B61"/>
    <w:rsid w:val="00830A36"/>
    <w:rsid w:val="0083539A"/>
    <w:rsid w:val="008441D6"/>
    <w:rsid w:val="008658F4"/>
    <w:rsid w:val="00866C53"/>
    <w:rsid w:val="00887F6E"/>
    <w:rsid w:val="008E555A"/>
    <w:rsid w:val="009007F7"/>
    <w:rsid w:val="00906DD3"/>
    <w:rsid w:val="00910EAA"/>
    <w:rsid w:val="00944C54"/>
    <w:rsid w:val="009772E9"/>
    <w:rsid w:val="00982A15"/>
    <w:rsid w:val="00994431"/>
    <w:rsid w:val="009D495E"/>
    <w:rsid w:val="009E0365"/>
    <w:rsid w:val="009E6008"/>
    <w:rsid w:val="00A1275E"/>
    <w:rsid w:val="00A15445"/>
    <w:rsid w:val="00A52B50"/>
    <w:rsid w:val="00AA19DD"/>
    <w:rsid w:val="00AA2580"/>
    <w:rsid w:val="00AA2679"/>
    <w:rsid w:val="00AA4BBB"/>
    <w:rsid w:val="00AE73F2"/>
    <w:rsid w:val="00B02BF7"/>
    <w:rsid w:val="00B21010"/>
    <w:rsid w:val="00B219B8"/>
    <w:rsid w:val="00B25A93"/>
    <w:rsid w:val="00B3600C"/>
    <w:rsid w:val="00B456E3"/>
    <w:rsid w:val="00B50BA9"/>
    <w:rsid w:val="00B73E1F"/>
    <w:rsid w:val="00BA1139"/>
    <w:rsid w:val="00BA261A"/>
    <w:rsid w:val="00C24C16"/>
    <w:rsid w:val="00C4475F"/>
    <w:rsid w:val="00C55D5D"/>
    <w:rsid w:val="00C56C2B"/>
    <w:rsid w:val="00C57C1B"/>
    <w:rsid w:val="00C60CDA"/>
    <w:rsid w:val="00C63926"/>
    <w:rsid w:val="00C6597B"/>
    <w:rsid w:val="00C8477A"/>
    <w:rsid w:val="00CC52E4"/>
    <w:rsid w:val="00CE729D"/>
    <w:rsid w:val="00CF6A4B"/>
    <w:rsid w:val="00D17EDB"/>
    <w:rsid w:val="00D21801"/>
    <w:rsid w:val="00D72503"/>
    <w:rsid w:val="00D8080F"/>
    <w:rsid w:val="00DB0712"/>
    <w:rsid w:val="00DC1661"/>
    <w:rsid w:val="00DC3E65"/>
    <w:rsid w:val="00DD0D8D"/>
    <w:rsid w:val="00E208C2"/>
    <w:rsid w:val="00E36F1C"/>
    <w:rsid w:val="00E4146B"/>
    <w:rsid w:val="00E82BAE"/>
    <w:rsid w:val="00EA1885"/>
    <w:rsid w:val="00EA69BD"/>
    <w:rsid w:val="00F103EF"/>
    <w:rsid w:val="00F12600"/>
    <w:rsid w:val="00F14FB5"/>
    <w:rsid w:val="00F152A5"/>
    <w:rsid w:val="00F263C1"/>
    <w:rsid w:val="00F27748"/>
    <w:rsid w:val="00F451B8"/>
    <w:rsid w:val="00F618EA"/>
    <w:rsid w:val="00F64ECA"/>
    <w:rsid w:val="00F724E1"/>
    <w:rsid w:val="00F85BE3"/>
    <w:rsid w:val="00FB55C5"/>
    <w:rsid w:val="00FC7FF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A93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2258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Gaspar</cp:lastModifiedBy>
  <cp:revision>10</cp:revision>
  <cp:lastPrinted>2025-09-03T16:16:00Z</cp:lastPrinted>
  <dcterms:created xsi:type="dcterms:W3CDTF">2025-06-25T16:48:00Z</dcterms:created>
  <dcterms:modified xsi:type="dcterms:W3CDTF">2025-09-03T16:20:00Z</dcterms:modified>
</cp:coreProperties>
</file>