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E414" w14:textId="64F4EF04" w:rsidR="00E63042" w:rsidRDefault="00000000" w:rsidP="00C04DC5">
      <w:pPr>
        <w:spacing w:after="0" w:line="240" w:lineRule="auto"/>
        <w:ind w:left="3261"/>
        <w:jc w:val="both"/>
        <w:rPr>
          <w:rFonts w:ascii="Times New Roman" w:eastAsia="Times New Roman" w:hAnsi="Times New Roman" w:cs="Times New Roman"/>
          <w:b/>
          <w:sz w:val="24"/>
          <w:szCs w:val="24"/>
          <w:lang w:eastAsia="pt-BR"/>
        </w:rPr>
      </w:pPr>
      <w:r w:rsidRPr="0049171D">
        <w:rPr>
          <w:rFonts w:ascii="Times New Roman" w:eastAsia="Times New Roman" w:hAnsi="Times New Roman" w:cs="Times New Roman"/>
          <w:b/>
          <w:sz w:val="24"/>
          <w:szCs w:val="24"/>
          <w:lang w:eastAsia="pt-BR"/>
        </w:rPr>
        <w:t>INDICAÇÃO Nº</w:t>
      </w:r>
      <w:r w:rsidR="008D73D4">
        <w:rPr>
          <w:rFonts w:ascii="Times New Roman" w:eastAsia="Times New Roman" w:hAnsi="Times New Roman" w:cs="Times New Roman"/>
          <w:b/>
          <w:sz w:val="24"/>
          <w:szCs w:val="24"/>
          <w:lang w:eastAsia="pt-BR"/>
        </w:rPr>
        <w:t xml:space="preserve"> 1007</w:t>
      </w:r>
      <w:r w:rsidRPr="0049171D">
        <w:rPr>
          <w:rFonts w:ascii="Times New Roman" w:eastAsia="Times New Roman" w:hAnsi="Times New Roman" w:cs="Times New Roman"/>
          <w:b/>
          <w:sz w:val="24"/>
          <w:szCs w:val="24"/>
          <w:lang w:eastAsia="pt-BR"/>
        </w:rPr>
        <w:t>/202</w:t>
      </w:r>
      <w:r w:rsidR="00FB1626">
        <w:rPr>
          <w:rFonts w:ascii="Times New Roman" w:eastAsia="Times New Roman" w:hAnsi="Times New Roman" w:cs="Times New Roman"/>
          <w:b/>
          <w:sz w:val="24"/>
          <w:szCs w:val="24"/>
          <w:lang w:eastAsia="pt-BR"/>
        </w:rPr>
        <w:t>5</w:t>
      </w:r>
    </w:p>
    <w:p w14:paraId="027BCD19" w14:textId="77777777" w:rsidR="00C04DC5" w:rsidRDefault="00C04DC5" w:rsidP="00C04DC5">
      <w:pPr>
        <w:spacing w:after="0" w:line="240" w:lineRule="auto"/>
        <w:ind w:left="3261"/>
        <w:jc w:val="both"/>
        <w:rPr>
          <w:rFonts w:ascii="Times New Roman" w:eastAsia="Times New Roman" w:hAnsi="Times New Roman" w:cs="Times New Roman"/>
          <w:sz w:val="24"/>
          <w:szCs w:val="24"/>
          <w:lang w:eastAsia="pt-BR"/>
        </w:rPr>
      </w:pPr>
    </w:p>
    <w:p w14:paraId="52BA6CA8" w14:textId="77777777" w:rsidR="00C04DC5" w:rsidRPr="0049171D" w:rsidRDefault="00C04DC5" w:rsidP="00C04DC5">
      <w:pPr>
        <w:spacing w:after="0" w:line="240" w:lineRule="auto"/>
        <w:ind w:left="3261"/>
        <w:jc w:val="both"/>
        <w:rPr>
          <w:rFonts w:ascii="Times New Roman" w:eastAsia="Times New Roman" w:hAnsi="Times New Roman" w:cs="Times New Roman"/>
          <w:sz w:val="24"/>
          <w:szCs w:val="24"/>
          <w:lang w:eastAsia="pt-BR"/>
        </w:rPr>
      </w:pPr>
    </w:p>
    <w:p w14:paraId="658849BB" w14:textId="00DFD78F" w:rsidR="00E63042" w:rsidRDefault="00000000" w:rsidP="00C04DC5">
      <w:pPr>
        <w:tabs>
          <w:tab w:val="left" w:pos="2526"/>
        </w:tabs>
        <w:spacing w:after="0" w:line="240" w:lineRule="auto"/>
        <w:ind w:left="3261"/>
        <w:jc w:val="both"/>
        <w:rPr>
          <w:rFonts w:ascii="Times New Roman" w:eastAsia="Times New Roman" w:hAnsi="Times New Roman" w:cs="Times New Roman"/>
          <w:b/>
          <w:sz w:val="24"/>
          <w:szCs w:val="24"/>
          <w:lang w:eastAsia="pt-BR"/>
        </w:rPr>
      </w:pPr>
      <w:r w:rsidRPr="0004588F">
        <w:rPr>
          <w:rFonts w:ascii="Times New Roman" w:eastAsia="Times New Roman" w:hAnsi="Times New Roman" w:cs="Times New Roman"/>
          <w:b/>
          <w:sz w:val="24"/>
          <w:szCs w:val="24"/>
          <w:lang w:eastAsia="pt-BR"/>
        </w:rPr>
        <w:t>INDICAMOS A NECESSIDADE DA REALIZAÇÃO DE CURSO VOLTADO ÀS ESTAGIÁRIAS E CUIDADORES, COM O OBJETIVO DE CAPACITÁ-LOS PARA AUXILIAR, DE FORMA ADEQUADA E EFICAZ, AS CRIANÇAS COM DEFICIÊNCIA NO AMBIENTE ESCOLAR.</w:t>
      </w:r>
    </w:p>
    <w:p w14:paraId="5DB7E3FB" w14:textId="77777777" w:rsidR="00C04DC5" w:rsidRDefault="00C04DC5" w:rsidP="00C04DC5">
      <w:pPr>
        <w:tabs>
          <w:tab w:val="left" w:pos="2526"/>
        </w:tabs>
        <w:spacing w:after="0" w:line="240" w:lineRule="auto"/>
        <w:ind w:left="3261"/>
        <w:jc w:val="both"/>
        <w:rPr>
          <w:rFonts w:ascii="Times New Roman" w:eastAsia="Times New Roman" w:hAnsi="Times New Roman" w:cs="Times New Roman"/>
          <w:b/>
          <w:sz w:val="24"/>
          <w:szCs w:val="24"/>
          <w:lang w:eastAsia="pt-BR"/>
        </w:rPr>
      </w:pPr>
    </w:p>
    <w:p w14:paraId="33213E85" w14:textId="77777777" w:rsidR="00C04DC5" w:rsidRPr="0049171D" w:rsidRDefault="00C04DC5" w:rsidP="00C04DC5">
      <w:pPr>
        <w:tabs>
          <w:tab w:val="left" w:pos="2526"/>
        </w:tabs>
        <w:spacing w:after="0" w:line="240" w:lineRule="auto"/>
        <w:ind w:left="3261"/>
        <w:jc w:val="both"/>
        <w:rPr>
          <w:rFonts w:ascii="Times New Roman" w:eastAsia="Times New Roman" w:hAnsi="Times New Roman" w:cs="Times New Roman"/>
          <w:b/>
          <w:bCs/>
          <w:sz w:val="24"/>
          <w:szCs w:val="24"/>
          <w:lang w:eastAsia="pt-BR"/>
        </w:rPr>
      </w:pPr>
    </w:p>
    <w:p w14:paraId="6CD5CC59" w14:textId="4592D2DD" w:rsidR="00AE5F21" w:rsidRPr="0049171D" w:rsidRDefault="00000000" w:rsidP="009E54E5">
      <w:pPr>
        <w:spacing w:after="0" w:line="240" w:lineRule="auto"/>
        <w:ind w:firstLine="3261"/>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 xml:space="preserve">JANE DELALIBERA </w:t>
      </w:r>
      <w:r w:rsidR="002362A4" w:rsidRPr="0049171D">
        <w:rPr>
          <w:rFonts w:ascii="Times New Roman" w:eastAsia="Times New Roman" w:hAnsi="Times New Roman" w:cs="Times New Roman"/>
          <w:b/>
          <w:sz w:val="24"/>
          <w:szCs w:val="24"/>
          <w:lang w:eastAsia="pt-BR"/>
        </w:rPr>
        <w:t>–</w:t>
      </w:r>
      <w:r w:rsidRPr="0049171D">
        <w:rPr>
          <w:rFonts w:ascii="Times New Roman" w:eastAsia="Times New Roman" w:hAnsi="Times New Roman" w:cs="Times New Roman"/>
          <w:b/>
          <w:sz w:val="24"/>
          <w:szCs w:val="24"/>
          <w:lang w:eastAsia="pt-BR"/>
        </w:rPr>
        <w:t xml:space="preserve"> PL</w:t>
      </w:r>
      <w:r w:rsidR="00B96264">
        <w:rPr>
          <w:rFonts w:ascii="Times New Roman" w:eastAsia="Times New Roman" w:hAnsi="Times New Roman" w:cs="Times New Roman"/>
          <w:sz w:val="24"/>
          <w:szCs w:val="24"/>
          <w:lang w:eastAsia="pt-BR"/>
        </w:rPr>
        <w:t xml:space="preserve"> </w:t>
      </w:r>
      <w:r w:rsidR="00B96264">
        <w:rPr>
          <w:rFonts w:ascii="Times New Roman" w:eastAsia="Times New Roman" w:hAnsi="Times New Roman" w:cs="Times New Roman"/>
          <w:bCs/>
          <w:sz w:val="24"/>
          <w:szCs w:val="24"/>
          <w:lang w:eastAsia="pt-BR"/>
        </w:rPr>
        <w:t>e</w:t>
      </w:r>
      <w:r w:rsidR="00B96264" w:rsidRPr="004B5F3B">
        <w:rPr>
          <w:rFonts w:ascii="Times New Roman" w:eastAsia="Times New Roman" w:hAnsi="Times New Roman" w:cs="Times New Roman"/>
          <w:sz w:val="24"/>
          <w:szCs w:val="24"/>
          <w:lang w:eastAsia="pt-BR"/>
        </w:rPr>
        <w:t xml:space="preserve"> </w:t>
      </w:r>
      <w:r w:rsidR="00B96264">
        <w:rPr>
          <w:rFonts w:ascii="Times New Roman" w:eastAsia="Times New Roman" w:hAnsi="Times New Roman" w:cs="Times New Roman"/>
          <w:sz w:val="24"/>
          <w:szCs w:val="24"/>
          <w:lang w:eastAsia="pt-BR"/>
        </w:rPr>
        <w:t>V</w:t>
      </w:r>
      <w:r w:rsidR="00B96264" w:rsidRPr="004B5F3B">
        <w:rPr>
          <w:rFonts w:ascii="Times New Roman" w:eastAsia="Times New Roman" w:hAnsi="Times New Roman" w:cs="Times New Roman"/>
          <w:sz w:val="24"/>
          <w:szCs w:val="24"/>
          <w:lang w:eastAsia="pt-BR"/>
        </w:rPr>
        <w:t>ereador</w:t>
      </w:r>
      <w:r w:rsidR="00B96264">
        <w:rPr>
          <w:rFonts w:ascii="Times New Roman" w:eastAsia="Times New Roman" w:hAnsi="Times New Roman" w:cs="Times New Roman"/>
          <w:sz w:val="24"/>
          <w:szCs w:val="24"/>
          <w:lang w:eastAsia="pt-BR"/>
        </w:rPr>
        <w:t xml:space="preserve">es abaixo assinados, </w:t>
      </w:r>
      <w:r w:rsidR="00B96264" w:rsidRPr="004B5F3B">
        <w:rPr>
          <w:rFonts w:ascii="Times New Roman" w:eastAsia="Times New Roman" w:hAnsi="Times New Roman" w:cs="Times New Roman"/>
          <w:sz w:val="24"/>
          <w:szCs w:val="24"/>
          <w:lang w:eastAsia="pt-BR"/>
        </w:rPr>
        <w:t xml:space="preserve">com assento nesta Casa, </w:t>
      </w:r>
      <w:r w:rsidR="00B96264">
        <w:rPr>
          <w:rFonts w:ascii="Times New Roman" w:eastAsia="Times New Roman" w:hAnsi="Times New Roman" w:cs="Times New Roman"/>
          <w:sz w:val="24"/>
          <w:szCs w:val="24"/>
          <w:lang w:eastAsia="pt-BR"/>
        </w:rPr>
        <w:t>em</w:t>
      </w:r>
      <w:r w:rsidR="00B96264" w:rsidRPr="004B5F3B">
        <w:rPr>
          <w:rFonts w:ascii="Times New Roman" w:eastAsia="Times New Roman" w:hAnsi="Times New Roman" w:cs="Times New Roman"/>
          <w:bCs/>
          <w:sz w:val="24"/>
          <w:szCs w:val="24"/>
          <w:lang w:eastAsia="pt-BR"/>
        </w:rPr>
        <w:t xml:space="preserve"> conformidade com o </w:t>
      </w:r>
      <w:r w:rsidR="00B96264">
        <w:rPr>
          <w:rFonts w:ascii="Times New Roman" w:eastAsia="Times New Roman" w:hAnsi="Times New Roman" w:cs="Times New Roman"/>
          <w:bCs/>
          <w:sz w:val="24"/>
          <w:szCs w:val="24"/>
          <w:lang w:eastAsia="pt-BR"/>
        </w:rPr>
        <w:t>A</w:t>
      </w:r>
      <w:r w:rsidR="00B96264" w:rsidRPr="004B5F3B">
        <w:rPr>
          <w:rFonts w:ascii="Times New Roman" w:eastAsia="Times New Roman" w:hAnsi="Times New Roman" w:cs="Times New Roman"/>
          <w:bCs/>
          <w:sz w:val="24"/>
          <w:szCs w:val="24"/>
          <w:lang w:eastAsia="pt-BR"/>
        </w:rPr>
        <w:t>rt. 115 do Regimento Interno, REQUER</w:t>
      </w:r>
      <w:r w:rsidR="00B96264">
        <w:rPr>
          <w:rFonts w:ascii="Times New Roman" w:eastAsia="Times New Roman" w:hAnsi="Times New Roman" w:cs="Times New Roman"/>
          <w:bCs/>
          <w:sz w:val="24"/>
          <w:szCs w:val="24"/>
          <w:lang w:eastAsia="pt-BR"/>
        </w:rPr>
        <w:t>EM</w:t>
      </w:r>
      <w:r w:rsidR="00B96264" w:rsidRPr="004B5F3B">
        <w:rPr>
          <w:rFonts w:ascii="Times New Roman" w:eastAsia="Times New Roman" w:hAnsi="Times New Roman" w:cs="Times New Roman"/>
          <w:bCs/>
          <w:sz w:val="24"/>
          <w:szCs w:val="24"/>
          <w:lang w:eastAsia="pt-BR"/>
        </w:rPr>
        <w:t xml:space="preserve"> à Mesa</w:t>
      </w:r>
      <w:r w:rsidR="00B96264" w:rsidRPr="0049171D">
        <w:rPr>
          <w:rFonts w:ascii="Times New Roman" w:eastAsia="Times New Roman" w:hAnsi="Times New Roman" w:cs="Times New Roman"/>
          <w:bCs/>
          <w:sz w:val="24"/>
          <w:szCs w:val="24"/>
          <w:lang w:eastAsia="pt-BR"/>
        </w:rPr>
        <w:t xml:space="preserve"> que este </w:t>
      </w:r>
      <w:r w:rsidR="00B96264">
        <w:rPr>
          <w:rFonts w:ascii="Times New Roman" w:eastAsia="Times New Roman" w:hAnsi="Times New Roman" w:cs="Times New Roman"/>
          <w:bCs/>
          <w:sz w:val="24"/>
          <w:szCs w:val="24"/>
          <w:lang w:eastAsia="pt-BR"/>
        </w:rPr>
        <w:t>e</w:t>
      </w:r>
      <w:r w:rsidR="00B96264" w:rsidRPr="0049171D">
        <w:rPr>
          <w:rFonts w:ascii="Times New Roman" w:eastAsia="Times New Roman" w:hAnsi="Times New Roman" w:cs="Times New Roman"/>
          <w:bCs/>
          <w:sz w:val="24"/>
          <w:szCs w:val="24"/>
          <w:lang w:eastAsia="pt-BR"/>
        </w:rPr>
        <w:t xml:space="preserve">xpediente seja enviado ao Exmo. Senhor </w:t>
      </w:r>
      <w:r w:rsidR="00B96264">
        <w:rPr>
          <w:rFonts w:ascii="Times New Roman" w:eastAsia="Times New Roman" w:hAnsi="Times New Roman" w:cs="Times New Roman"/>
          <w:bCs/>
          <w:sz w:val="24"/>
          <w:szCs w:val="24"/>
          <w:lang w:eastAsia="pt-BR"/>
        </w:rPr>
        <w:t>Alei Fernandes</w:t>
      </w:r>
      <w:r w:rsidR="00B96264" w:rsidRPr="0049171D">
        <w:rPr>
          <w:rFonts w:ascii="Times New Roman" w:eastAsia="Times New Roman" w:hAnsi="Times New Roman" w:cs="Times New Roman"/>
          <w:bCs/>
          <w:sz w:val="24"/>
          <w:szCs w:val="24"/>
          <w:lang w:eastAsia="pt-BR"/>
        </w:rPr>
        <w:t>, Prefeito Municipal</w:t>
      </w:r>
      <w:r w:rsidR="00B96264">
        <w:rPr>
          <w:rFonts w:ascii="Times New Roman" w:eastAsia="Times New Roman" w:hAnsi="Times New Roman" w:cs="Times New Roman"/>
          <w:bCs/>
          <w:sz w:val="24"/>
          <w:szCs w:val="24"/>
          <w:lang w:eastAsia="pt-BR"/>
        </w:rPr>
        <w:t>,</w:t>
      </w:r>
      <w:r w:rsidR="002362A4" w:rsidRPr="0049171D">
        <w:rPr>
          <w:rFonts w:ascii="Times New Roman" w:eastAsia="Times New Roman" w:hAnsi="Times New Roman" w:cs="Times New Roman"/>
          <w:bCs/>
          <w:sz w:val="24"/>
          <w:szCs w:val="24"/>
          <w:lang w:eastAsia="pt-BR"/>
        </w:rPr>
        <w:t xml:space="preserve"> </w:t>
      </w:r>
      <w:r w:rsidR="009563C6">
        <w:rPr>
          <w:rFonts w:ascii="Times New Roman" w:eastAsia="Times New Roman" w:hAnsi="Times New Roman" w:cs="Times New Roman"/>
          <w:bCs/>
          <w:sz w:val="24"/>
          <w:szCs w:val="24"/>
          <w:lang w:eastAsia="pt-BR"/>
        </w:rPr>
        <w:t xml:space="preserve">e </w:t>
      </w:r>
      <w:r w:rsidR="002362A4" w:rsidRPr="0049171D">
        <w:rPr>
          <w:rFonts w:ascii="Times New Roman" w:eastAsia="Times New Roman" w:hAnsi="Times New Roman" w:cs="Times New Roman"/>
          <w:bCs/>
          <w:sz w:val="24"/>
          <w:szCs w:val="24"/>
          <w:lang w:eastAsia="pt-BR"/>
        </w:rPr>
        <w:t xml:space="preserve">para </w:t>
      </w:r>
      <w:r w:rsidRPr="0049171D">
        <w:rPr>
          <w:rFonts w:ascii="Times New Roman" w:eastAsia="Times New Roman" w:hAnsi="Times New Roman" w:cs="Times New Roman"/>
          <w:bCs/>
          <w:sz w:val="24"/>
          <w:szCs w:val="24"/>
          <w:lang w:eastAsia="pt-BR"/>
        </w:rPr>
        <w:t xml:space="preserve">a </w:t>
      </w:r>
      <w:r w:rsidR="009804BB" w:rsidRPr="009804BB">
        <w:rPr>
          <w:rFonts w:ascii="Times New Roman" w:eastAsia="Times New Roman" w:hAnsi="Times New Roman" w:cs="Times New Roman"/>
          <w:bCs/>
          <w:sz w:val="24"/>
          <w:szCs w:val="24"/>
          <w:lang w:eastAsia="pt-BR"/>
        </w:rPr>
        <w:t>Secretaria Municipal de</w:t>
      </w:r>
      <w:r w:rsidR="00995047">
        <w:rPr>
          <w:rFonts w:ascii="Times New Roman" w:eastAsia="Times New Roman" w:hAnsi="Times New Roman" w:cs="Times New Roman"/>
          <w:bCs/>
          <w:sz w:val="24"/>
          <w:szCs w:val="24"/>
          <w:lang w:eastAsia="pt-BR"/>
        </w:rPr>
        <w:t xml:space="preserve"> </w:t>
      </w:r>
      <w:r w:rsidR="009563C6">
        <w:rPr>
          <w:rFonts w:ascii="Times New Roman" w:eastAsia="Times New Roman" w:hAnsi="Times New Roman" w:cs="Times New Roman"/>
          <w:bCs/>
          <w:sz w:val="24"/>
          <w:szCs w:val="24"/>
          <w:lang w:eastAsia="pt-BR"/>
        </w:rPr>
        <w:t>Educação</w:t>
      </w:r>
      <w:r w:rsidR="009804BB">
        <w:rPr>
          <w:rFonts w:ascii="Times New Roman" w:eastAsia="Times New Roman" w:hAnsi="Times New Roman" w:cs="Times New Roman"/>
          <w:bCs/>
          <w:sz w:val="24"/>
          <w:szCs w:val="24"/>
          <w:lang w:eastAsia="pt-BR"/>
        </w:rPr>
        <w:t>,</w:t>
      </w:r>
      <w:r w:rsidR="009804BB" w:rsidRPr="009804BB">
        <w:rPr>
          <w:rFonts w:ascii="Times New Roman" w:eastAsia="Times New Roman" w:hAnsi="Times New Roman" w:cs="Times New Roman"/>
          <w:bCs/>
          <w:sz w:val="24"/>
          <w:szCs w:val="24"/>
          <w:lang w:eastAsia="pt-BR"/>
        </w:rPr>
        <w:t xml:space="preserve"> </w:t>
      </w:r>
      <w:r w:rsidR="009804BB" w:rsidRPr="009804BB">
        <w:rPr>
          <w:rFonts w:ascii="Times New Roman" w:eastAsia="Times New Roman" w:hAnsi="Times New Roman" w:cs="Times New Roman"/>
          <w:b/>
          <w:sz w:val="24"/>
          <w:szCs w:val="24"/>
          <w:lang w:eastAsia="pt-BR"/>
        </w:rPr>
        <w:t xml:space="preserve">versando sobre a </w:t>
      </w:r>
      <w:r w:rsidR="0004588F" w:rsidRPr="0004588F">
        <w:rPr>
          <w:rFonts w:ascii="Times New Roman" w:eastAsia="Times New Roman" w:hAnsi="Times New Roman" w:cs="Times New Roman"/>
          <w:b/>
          <w:sz w:val="24"/>
          <w:szCs w:val="24"/>
          <w:lang w:eastAsia="pt-BR"/>
        </w:rPr>
        <w:t>necessidade da realização de curso voltado às estagiárias e cuidadores, com o objetivo de capacitá-los para auxiliar, de forma adequada e eficaz, as crianças com deficiência no ambiente escolar</w:t>
      </w:r>
      <w:r w:rsidR="0004588F">
        <w:rPr>
          <w:rFonts w:ascii="Times New Roman" w:eastAsia="Times New Roman" w:hAnsi="Times New Roman" w:cs="Times New Roman"/>
          <w:b/>
          <w:sz w:val="24"/>
          <w:szCs w:val="24"/>
          <w:lang w:eastAsia="pt-BR"/>
        </w:rPr>
        <w:t>.</w:t>
      </w:r>
    </w:p>
    <w:p w14:paraId="3C5F360A" w14:textId="77777777" w:rsidR="00BB2040" w:rsidRDefault="00BB2040" w:rsidP="00AE5F21">
      <w:pPr>
        <w:spacing w:after="0" w:line="240" w:lineRule="auto"/>
        <w:jc w:val="center"/>
        <w:rPr>
          <w:rFonts w:ascii="Times New Roman" w:eastAsia="Times New Roman" w:hAnsi="Times New Roman" w:cs="Times New Roman"/>
          <w:b/>
          <w:color w:val="000000"/>
          <w:sz w:val="24"/>
          <w:szCs w:val="24"/>
          <w:lang w:eastAsia="pt-BR"/>
        </w:rPr>
      </w:pPr>
    </w:p>
    <w:p w14:paraId="6D392D02" w14:textId="77777777" w:rsidR="00CB40D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5C6E3DD3" w14:textId="65D3E2D4" w:rsidR="00AE5F21" w:rsidRPr="008E101F" w:rsidRDefault="00000000" w:rsidP="009E54E5">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sidR="00734AC6">
        <w:rPr>
          <w:rFonts w:ascii="Times New Roman" w:eastAsia="Times New Roman" w:hAnsi="Times New Roman" w:cs="Times New Roman"/>
          <w:b/>
          <w:color w:val="000000"/>
          <w:sz w:val="24"/>
          <w:szCs w:val="24"/>
          <w:lang w:eastAsia="pt-BR"/>
        </w:rPr>
        <w:t>S</w:t>
      </w:r>
    </w:p>
    <w:p w14:paraId="3FE284DE" w14:textId="77777777" w:rsidR="008557CF" w:rsidRDefault="008557CF" w:rsidP="00AE5F21">
      <w:pPr>
        <w:spacing w:after="0" w:line="240" w:lineRule="auto"/>
        <w:jc w:val="center"/>
        <w:rPr>
          <w:rFonts w:ascii="Times New Roman" w:eastAsia="Times New Roman" w:hAnsi="Times New Roman" w:cs="Times New Roman"/>
          <w:b/>
          <w:color w:val="000000"/>
          <w:sz w:val="24"/>
          <w:szCs w:val="24"/>
          <w:lang w:eastAsia="pt-BR"/>
        </w:rPr>
      </w:pPr>
    </w:p>
    <w:p w14:paraId="6F797A86" w14:textId="77777777" w:rsidR="00CB40DD" w:rsidRPr="0049171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6F8872AD" w14:textId="12AFA8F9" w:rsidR="005C2FCF" w:rsidRDefault="00000000"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6D09D7" w:rsidRPr="006D09D7">
        <w:t xml:space="preserve"> </w:t>
      </w:r>
      <w:r w:rsidR="0087214B" w:rsidRPr="0087214B">
        <w:rPr>
          <w:rFonts w:ascii="Times New Roman" w:eastAsia="Times New Roman" w:hAnsi="Times New Roman" w:cs="Times New Roman"/>
          <w:bCs/>
          <w:sz w:val="24"/>
          <w:szCs w:val="24"/>
          <w:lang w:eastAsia="pt-BR"/>
        </w:rPr>
        <w:t>a presente indicação tem por finalidade sugerir ao Poder Executivo Municipal a realização de curso voltado às estagiárias e cuidadores que atuam nas unidades de ensino da rede pública, com o objetivo de capacitá-los para auxiliar, de forma adequada e eficaz, as crianças com deficiência no ambiente escolar. A medida se justifica pela necessidade de assegurar que esses profissionais estejam preparados para lidar com as especificidades de cada estudante, garantindo não apenas apoio pedagógico, mas também condições de inclusão, acessibilidade e respeito à diversidade</w:t>
      </w:r>
      <w:r w:rsidR="006D09D7">
        <w:rPr>
          <w:rFonts w:ascii="Times New Roman" w:eastAsia="Times New Roman" w:hAnsi="Times New Roman" w:cs="Times New Roman"/>
          <w:bCs/>
          <w:sz w:val="24"/>
          <w:szCs w:val="24"/>
          <w:lang w:eastAsia="pt-BR"/>
        </w:rPr>
        <w:t>;</w:t>
      </w:r>
    </w:p>
    <w:p w14:paraId="606A8F40" w14:textId="77777777" w:rsidR="00EF1CD5" w:rsidRDefault="00EF1CD5"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8D6BD60" w14:textId="1C00A96A" w:rsidR="00EF1CD5" w:rsidRDefault="00000000"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EF1CD5">
        <w:rPr>
          <w:rFonts w:ascii="Times New Roman" w:eastAsia="Times New Roman" w:hAnsi="Times New Roman" w:cs="Times New Roman"/>
          <w:bCs/>
          <w:sz w:val="24"/>
          <w:szCs w:val="24"/>
          <w:lang w:eastAsia="pt-BR"/>
        </w:rPr>
        <w:t xml:space="preserve"> </w:t>
      </w:r>
      <w:r w:rsidR="0087214B" w:rsidRPr="0087214B">
        <w:rPr>
          <w:rFonts w:ascii="Times New Roman" w:eastAsia="Times New Roman" w:hAnsi="Times New Roman" w:cs="Times New Roman"/>
          <w:bCs/>
          <w:sz w:val="24"/>
          <w:szCs w:val="24"/>
          <w:lang w:eastAsia="pt-BR"/>
        </w:rPr>
        <w:t>é notório que a presença de crianças com deficiência nas escolas exige estratégias diferenciadas de acompanhamento, que vão desde o apoio em atividades pedagógicas até cuidados básicos de mobilidade, alimentação e socialização. Sem a devida capacitação, estagiárias e cuidadores podem enfrentar dificuldades em suas funções, o que compromete tanto o desenvolvimento educacional do aluno quanto a qualidade do processo de ensino-aprendizagem. Dessa forma, a oferta de cursos de formação continuada é fundamental para assegurar práticas pedagógicas inclusivas e alinhadas às necessidades dos estudantes</w:t>
      </w:r>
      <w:r w:rsidR="009A0E06">
        <w:rPr>
          <w:rFonts w:ascii="Times New Roman" w:eastAsia="Times New Roman" w:hAnsi="Times New Roman" w:cs="Times New Roman"/>
          <w:bCs/>
          <w:sz w:val="24"/>
          <w:szCs w:val="24"/>
          <w:lang w:eastAsia="pt-BR"/>
        </w:rPr>
        <w:t>;</w:t>
      </w:r>
    </w:p>
    <w:p w14:paraId="10F8C289" w14:textId="77777777" w:rsidR="00C1263D" w:rsidRPr="00EF1CD5" w:rsidRDefault="00C1263D"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EE16264" w14:textId="65F39D07" w:rsidR="009E1C99" w:rsidRDefault="00000000"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87214B">
        <w:rPr>
          <w:rFonts w:ascii="Times New Roman" w:eastAsia="Times New Roman" w:hAnsi="Times New Roman" w:cs="Times New Roman"/>
          <w:bCs/>
          <w:sz w:val="24"/>
          <w:szCs w:val="24"/>
          <w:lang w:eastAsia="pt-BR"/>
        </w:rPr>
        <w:t xml:space="preserve"> a </w:t>
      </w:r>
      <w:r w:rsidR="0087214B" w:rsidRPr="0087214B">
        <w:rPr>
          <w:rFonts w:ascii="Times New Roman" w:eastAsia="Times New Roman" w:hAnsi="Times New Roman" w:cs="Times New Roman"/>
          <w:bCs/>
          <w:sz w:val="24"/>
          <w:szCs w:val="24"/>
          <w:lang w:eastAsia="pt-BR"/>
        </w:rPr>
        <w:t>proposta encontra amparo na Constituição Federal, em seu art</w:t>
      </w:r>
      <w:r w:rsidR="0087214B">
        <w:rPr>
          <w:rFonts w:ascii="Times New Roman" w:eastAsia="Times New Roman" w:hAnsi="Times New Roman" w:cs="Times New Roman"/>
          <w:bCs/>
          <w:sz w:val="24"/>
          <w:szCs w:val="24"/>
          <w:lang w:eastAsia="pt-BR"/>
        </w:rPr>
        <w:t>.</w:t>
      </w:r>
      <w:r w:rsidR="0087214B" w:rsidRPr="0087214B">
        <w:rPr>
          <w:rFonts w:ascii="Times New Roman" w:eastAsia="Times New Roman" w:hAnsi="Times New Roman" w:cs="Times New Roman"/>
          <w:bCs/>
          <w:sz w:val="24"/>
          <w:szCs w:val="24"/>
          <w:lang w:eastAsia="pt-BR"/>
        </w:rPr>
        <w:t xml:space="preserve"> 208, inciso III, que estabelece como dever do Estado o atendimento educacional especializado aos portadores de deficiência, preferencialmente na rede regular de ensino. Além disso, a Lei Brasileira de Inclusão da Pessoa com Deficiência (Lei</w:t>
      </w:r>
      <w:r w:rsidR="0087214B">
        <w:rPr>
          <w:rFonts w:ascii="Times New Roman" w:eastAsia="Times New Roman" w:hAnsi="Times New Roman" w:cs="Times New Roman"/>
          <w:bCs/>
          <w:sz w:val="24"/>
          <w:szCs w:val="24"/>
          <w:lang w:eastAsia="pt-BR"/>
        </w:rPr>
        <w:t xml:space="preserve"> Federal</w:t>
      </w:r>
      <w:r w:rsidR="0087214B" w:rsidRPr="0087214B">
        <w:rPr>
          <w:rFonts w:ascii="Times New Roman" w:eastAsia="Times New Roman" w:hAnsi="Times New Roman" w:cs="Times New Roman"/>
          <w:bCs/>
          <w:sz w:val="24"/>
          <w:szCs w:val="24"/>
          <w:lang w:eastAsia="pt-BR"/>
        </w:rPr>
        <w:t xml:space="preserve"> n</w:t>
      </w:r>
      <w:r w:rsidR="0087214B">
        <w:rPr>
          <w:rFonts w:ascii="Times New Roman" w:eastAsia="Times New Roman" w:hAnsi="Times New Roman" w:cs="Times New Roman"/>
          <w:bCs/>
          <w:sz w:val="24"/>
          <w:szCs w:val="24"/>
          <w:lang w:eastAsia="pt-BR"/>
        </w:rPr>
        <w:t>.</w:t>
      </w:r>
      <w:r w:rsidR="0087214B" w:rsidRPr="0087214B">
        <w:rPr>
          <w:rFonts w:ascii="Times New Roman" w:eastAsia="Times New Roman" w:hAnsi="Times New Roman" w:cs="Times New Roman"/>
          <w:bCs/>
          <w:sz w:val="24"/>
          <w:szCs w:val="24"/>
          <w:lang w:eastAsia="pt-BR"/>
        </w:rPr>
        <w:t xml:space="preserve"> 13.146/2015) e a Política Nacional de Educação Especial na Perspectiva da Educação Inclusiva reforçam a obrigatoriedade da adoção de medidas que assegurem plena </w:t>
      </w:r>
      <w:r w:rsidR="0087214B" w:rsidRPr="0087214B">
        <w:rPr>
          <w:rFonts w:ascii="Times New Roman" w:eastAsia="Times New Roman" w:hAnsi="Times New Roman" w:cs="Times New Roman"/>
          <w:bCs/>
          <w:sz w:val="24"/>
          <w:szCs w:val="24"/>
          <w:lang w:eastAsia="pt-BR"/>
        </w:rPr>
        <w:lastRenderedPageBreak/>
        <w:t>participação, igualdade de condições e oportunidades a crianças e adolescentes com deficiência no espaço escolar</w:t>
      </w:r>
      <w:r w:rsidR="000F5633">
        <w:rPr>
          <w:rFonts w:ascii="Times New Roman" w:eastAsia="Times New Roman" w:hAnsi="Times New Roman" w:cs="Times New Roman"/>
          <w:bCs/>
          <w:sz w:val="24"/>
          <w:szCs w:val="24"/>
          <w:lang w:eastAsia="pt-BR"/>
        </w:rPr>
        <w:t>;</w:t>
      </w:r>
    </w:p>
    <w:p w14:paraId="72C14357" w14:textId="77777777" w:rsidR="00966700" w:rsidRDefault="00966700"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340F30B" w14:textId="24F26B56" w:rsidR="00EF1CD5" w:rsidRDefault="00000000"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009563C6" w:rsidRPr="009563C6">
        <w:t xml:space="preserve"> </w:t>
      </w:r>
      <w:r w:rsidR="0087214B" w:rsidRPr="0087214B">
        <w:rPr>
          <w:rFonts w:ascii="Times New Roman" w:eastAsia="Times New Roman" w:hAnsi="Times New Roman" w:cs="Times New Roman"/>
          <w:bCs/>
          <w:sz w:val="24"/>
          <w:szCs w:val="24"/>
          <w:lang w:eastAsia="pt-BR"/>
        </w:rPr>
        <w:t>a capacitação de estagiárias e cuidadores também se traduz em valorização dos profissionais que, diariamente, estão em contato direto com os alunos. O investimento em sua formação gera impactos positivos não apenas para os estudantes com deficiência, mas para toda a comunidade escolar, que passa a contar com profissionais mais preparados, conscientes de seu papel e aptos a desenvolver práticas que promovam a inclusão, a cooperação e o respeito à diversidade humana</w:t>
      </w:r>
      <w:r w:rsidR="009A0E06">
        <w:rPr>
          <w:rFonts w:ascii="Times New Roman" w:eastAsia="Times New Roman" w:hAnsi="Times New Roman" w:cs="Times New Roman"/>
          <w:bCs/>
          <w:sz w:val="24"/>
          <w:szCs w:val="24"/>
          <w:lang w:eastAsia="pt-BR"/>
        </w:rPr>
        <w:t>;</w:t>
      </w:r>
    </w:p>
    <w:p w14:paraId="2F14E0BE" w14:textId="77777777" w:rsidR="00C04DC5" w:rsidRDefault="00C04DC5"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B72BE46" w14:textId="1DB44AA2" w:rsidR="006D09D7" w:rsidRDefault="00000000"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Considerando </w:t>
      </w:r>
      <w:r w:rsidR="009563C6">
        <w:rPr>
          <w:rFonts w:ascii="Times New Roman" w:eastAsia="Times New Roman" w:hAnsi="Times New Roman" w:cs="Times New Roman"/>
          <w:bCs/>
          <w:sz w:val="24"/>
          <w:szCs w:val="24"/>
          <w:lang w:eastAsia="pt-BR"/>
        </w:rPr>
        <w:t xml:space="preserve">que </w:t>
      </w:r>
      <w:r w:rsidR="0087214B" w:rsidRPr="0087214B">
        <w:rPr>
          <w:rFonts w:ascii="Times New Roman" w:eastAsia="Times New Roman" w:hAnsi="Times New Roman" w:cs="Times New Roman"/>
          <w:bCs/>
          <w:sz w:val="24"/>
          <w:szCs w:val="24"/>
          <w:lang w:eastAsia="pt-BR"/>
        </w:rPr>
        <w:t xml:space="preserve">a realização de curso voltado à formação de estagiárias e cuidadores configura-se como medida necessária, oportuna e estratégica para fortalecer a política municipal de educação inclusiva. Ao investir na preparação desses profissionais, o </w:t>
      </w:r>
      <w:r w:rsidR="0087214B">
        <w:rPr>
          <w:rFonts w:ascii="Times New Roman" w:eastAsia="Times New Roman" w:hAnsi="Times New Roman" w:cs="Times New Roman"/>
          <w:bCs/>
          <w:sz w:val="24"/>
          <w:szCs w:val="24"/>
          <w:lang w:eastAsia="pt-BR"/>
        </w:rPr>
        <w:t>m</w:t>
      </w:r>
      <w:r w:rsidR="0087214B" w:rsidRPr="0087214B">
        <w:rPr>
          <w:rFonts w:ascii="Times New Roman" w:eastAsia="Times New Roman" w:hAnsi="Times New Roman" w:cs="Times New Roman"/>
          <w:bCs/>
          <w:sz w:val="24"/>
          <w:szCs w:val="24"/>
          <w:lang w:eastAsia="pt-BR"/>
        </w:rPr>
        <w:t>unicípio de Sorriso reafirma seu compromisso com a promoção da equidade, da cidadania e do direito à educação de qualidade para todos, garantindo às crianças com deficiência um ambiente escolar mais acolhedor, acessível e justo</w:t>
      </w:r>
      <w:r w:rsidR="00D372C2">
        <w:rPr>
          <w:rFonts w:ascii="Times New Roman" w:eastAsia="Times New Roman" w:hAnsi="Times New Roman" w:cs="Times New Roman"/>
          <w:bCs/>
          <w:sz w:val="24"/>
          <w:szCs w:val="24"/>
          <w:lang w:eastAsia="pt-BR"/>
        </w:rPr>
        <w:t>;</w:t>
      </w:r>
    </w:p>
    <w:p w14:paraId="63233C3E" w14:textId="77777777" w:rsidR="00E3164C" w:rsidRDefault="00E3164C"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ADA81F0" w14:textId="5A8FBD3B" w:rsidR="00461F4E" w:rsidRDefault="00000000" w:rsidP="00461F4E">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sidR="00B96264">
        <w:rPr>
          <w:rFonts w:ascii="Times New Roman" w:hAnsi="Times New Roman" w:cs="Times New Roman"/>
          <w:sz w:val="24"/>
          <w:szCs w:val="24"/>
        </w:rPr>
        <w:t>0</w:t>
      </w:r>
      <w:r w:rsidR="008D73D4">
        <w:rPr>
          <w:rFonts w:ascii="Times New Roman" w:hAnsi="Times New Roman" w:cs="Times New Roman"/>
          <w:sz w:val="24"/>
          <w:szCs w:val="24"/>
        </w:rPr>
        <w:t>9</w:t>
      </w:r>
      <w:r w:rsidR="009A0E06">
        <w:rPr>
          <w:rFonts w:ascii="Times New Roman" w:hAnsi="Times New Roman" w:cs="Times New Roman"/>
          <w:sz w:val="24"/>
          <w:szCs w:val="24"/>
        </w:rPr>
        <w:t xml:space="preserve"> </w:t>
      </w:r>
      <w:r w:rsidR="009563C6">
        <w:rPr>
          <w:rFonts w:ascii="Times New Roman" w:hAnsi="Times New Roman" w:cs="Times New Roman"/>
          <w:sz w:val="24"/>
          <w:szCs w:val="24"/>
        </w:rPr>
        <w:t>de setembro</w:t>
      </w:r>
      <w:r w:rsidR="00FB1626">
        <w:rPr>
          <w:rFonts w:ascii="Times New Roman" w:hAnsi="Times New Roman" w:cs="Times New Roman"/>
          <w:sz w:val="24"/>
          <w:szCs w:val="24"/>
        </w:rPr>
        <w:t xml:space="preserve"> de 2025.</w:t>
      </w:r>
    </w:p>
    <w:p w14:paraId="34B0A496" w14:textId="77777777" w:rsidR="00E3164C" w:rsidRDefault="00E3164C" w:rsidP="00461F4E">
      <w:pPr>
        <w:tabs>
          <w:tab w:val="left" w:pos="1134"/>
          <w:tab w:val="left" w:pos="1849"/>
        </w:tabs>
        <w:spacing w:after="0" w:line="240" w:lineRule="auto"/>
        <w:ind w:firstLine="1418"/>
        <w:jc w:val="both"/>
        <w:rPr>
          <w:rFonts w:ascii="Times New Roman" w:hAnsi="Times New Roman" w:cs="Times New Roman"/>
          <w:sz w:val="24"/>
          <w:szCs w:val="24"/>
        </w:rPr>
      </w:pPr>
    </w:p>
    <w:p w14:paraId="6078E296"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p w14:paraId="500B73D7" w14:textId="77777777" w:rsidR="009A0E06" w:rsidRDefault="009A0E06" w:rsidP="00E3164C">
      <w:pPr>
        <w:tabs>
          <w:tab w:val="left" w:pos="1134"/>
          <w:tab w:val="left" w:pos="1849"/>
        </w:tabs>
        <w:spacing w:after="0" w:line="240" w:lineRule="auto"/>
        <w:jc w:val="both"/>
        <w:rPr>
          <w:rFonts w:ascii="Times New Roman" w:hAnsi="Times New Roman" w:cs="Times New Roman"/>
          <w:sz w:val="24"/>
          <w:szCs w:val="24"/>
        </w:rPr>
      </w:pPr>
    </w:p>
    <w:p w14:paraId="19F613EC" w14:textId="77777777" w:rsidR="006D09D7" w:rsidRDefault="006D09D7" w:rsidP="00E3164C">
      <w:pPr>
        <w:tabs>
          <w:tab w:val="left" w:pos="1134"/>
          <w:tab w:val="left" w:pos="1849"/>
        </w:tabs>
        <w:spacing w:after="0" w:line="240" w:lineRule="auto"/>
        <w:jc w:val="both"/>
        <w:rPr>
          <w:rFonts w:ascii="Times New Roman" w:hAnsi="Times New Roman" w:cs="Times New Roman"/>
          <w:sz w:val="24"/>
          <w:szCs w:val="24"/>
        </w:rPr>
      </w:pPr>
    </w:p>
    <w:p w14:paraId="5B5DE97E" w14:textId="77777777" w:rsidR="006D09D7" w:rsidRDefault="006D09D7" w:rsidP="00E3164C">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012"/>
      </w:tblGrid>
      <w:tr w:rsidR="00575521" w14:paraId="297ED983" w14:textId="77777777" w:rsidTr="00B17960">
        <w:trPr>
          <w:jc w:val="center"/>
        </w:trPr>
        <w:tc>
          <w:tcPr>
            <w:tcW w:w="2939" w:type="dxa"/>
            <w:vAlign w:val="center"/>
          </w:tcPr>
          <w:p w14:paraId="62B40AFC"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30165471"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14:paraId="63B2464B"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PROFª SILVANA PERIN</w:t>
            </w:r>
          </w:p>
          <w:p w14:paraId="493FA3E1"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MDB</w:t>
            </w:r>
          </w:p>
        </w:tc>
      </w:tr>
    </w:tbl>
    <w:p w14:paraId="53B9E710"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p w14:paraId="4FB0D615" w14:textId="77777777" w:rsidR="00B96264" w:rsidRDefault="00B96264" w:rsidP="00E3164C">
      <w:pPr>
        <w:tabs>
          <w:tab w:val="left" w:pos="1134"/>
          <w:tab w:val="left" w:pos="1849"/>
        </w:tabs>
        <w:spacing w:after="0" w:line="240" w:lineRule="auto"/>
        <w:jc w:val="both"/>
        <w:rPr>
          <w:rFonts w:ascii="Times New Roman" w:hAnsi="Times New Roman" w:cs="Times New Roman"/>
          <w:sz w:val="24"/>
          <w:szCs w:val="24"/>
        </w:rPr>
      </w:pPr>
    </w:p>
    <w:p w14:paraId="1C78956B" w14:textId="77777777" w:rsidR="00B96264" w:rsidRDefault="00B96264" w:rsidP="00E3164C">
      <w:pPr>
        <w:tabs>
          <w:tab w:val="left" w:pos="1134"/>
          <w:tab w:val="left" w:pos="1849"/>
        </w:tabs>
        <w:spacing w:after="0" w:line="240" w:lineRule="auto"/>
        <w:jc w:val="both"/>
        <w:rPr>
          <w:rFonts w:ascii="Times New Roman" w:hAnsi="Times New Roman" w:cs="Times New Roman"/>
          <w:sz w:val="24"/>
          <w:szCs w:val="24"/>
        </w:rPr>
      </w:pPr>
    </w:p>
    <w:p w14:paraId="1A07D3ED" w14:textId="77777777" w:rsidR="00B96264" w:rsidRDefault="00B96264" w:rsidP="00E3164C">
      <w:pPr>
        <w:tabs>
          <w:tab w:val="left" w:pos="1134"/>
          <w:tab w:val="left" w:pos="1849"/>
        </w:tabs>
        <w:spacing w:after="0" w:line="240" w:lineRule="auto"/>
        <w:jc w:val="both"/>
        <w:rPr>
          <w:rFonts w:ascii="Times New Roman" w:hAnsi="Times New Roman" w:cs="Times New Roman"/>
          <w:sz w:val="24"/>
          <w:szCs w:val="24"/>
        </w:rPr>
      </w:pPr>
    </w:p>
    <w:tbl>
      <w:tblPr>
        <w:tblStyle w:val="Tabelacomgrade"/>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575521" w14:paraId="052F7573" w14:textId="77777777" w:rsidTr="00B17960">
        <w:tc>
          <w:tcPr>
            <w:tcW w:w="2831" w:type="dxa"/>
            <w:vAlign w:val="center"/>
          </w:tcPr>
          <w:p w14:paraId="1EE9C2C3"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ADIR CUNICO</w:t>
            </w:r>
          </w:p>
          <w:p w14:paraId="08E16B90"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NOVO</w:t>
            </w:r>
          </w:p>
        </w:tc>
        <w:tc>
          <w:tcPr>
            <w:tcW w:w="2693" w:type="dxa"/>
            <w:vAlign w:val="center"/>
          </w:tcPr>
          <w:p w14:paraId="4AE83A0B"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BRENDO BRAGA</w:t>
            </w:r>
          </w:p>
          <w:p w14:paraId="4A07A3D1"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c>
          <w:tcPr>
            <w:tcW w:w="3206" w:type="dxa"/>
            <w:vAlign w:val="center"/>
          </w:tcPr>
          <w:p w14:paraId="22247161"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6B1E51A7"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r>
      <w:tr w:rsidR="00575521" w14:paraId="3B294C44" w14:textId="77777777" w:rsidTr="00B17960">
        <w:tc>
          <w:tcPr>
            <w:tcW w:w="2831" w:type="dxa"/>
            <w:vAlign w:val="center"/>
          </w:tcPr>
          <w:p w14:paraId="08B960F9" w14:textId="77777777" w:rsidR="00B96264" w:rsidRPr="00734AC6" w:rsidRDefault="00B96264"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4AC9D9AB" w14:textId="77777777" w:rsidR="00B96264" w:rsidRPr="00734AC6" w:rsidRDefault="00B96264"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p>
          <w:p w14:paraId="3CB04B37" w14:textId="77777777" w:rsidR="00B96264" w:rsidRPr="00734AC6" w:rsidRDefault="00B96264"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52424B81" w14:textId="77777777" w:rsidR="00B96264" w:rsidRPr="00734AC6" w:rsidRDefault="00B96264"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54577B7D" w14:textId="77777777" w:rsidR="00B96264" w:rsidRPr="00734AC6" w:rsidRDefault="00B96264"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575521" w14:paraId="74B4CB6D" w14:textId="77777777" w:rsidTr="00B17960">
        <w:tc>
          <w:tcPr>
            <w:tcW w:w="2831" w:type="dxa"/>
            <w:vAlign w:val="center"/>
          </w:tcPr>
          <w:p w14:paraId="3A5FAF16" w14:textId="77777777" w:rsidR="00B96264" w:rsidRPr="00734AC6" w:rsidRDefault="00B96264"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2693" w:type="dxa"/>
            <w:vAlign w:val="center"/>
          </w:tcPr>
          <w:p w14:paraId="03CCA56E" w14:textId="77777777" w:rsidR="00B96264" w:rsidRPr="00734AC6" w:rsidRDefault="00B96264"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p>
        </w:tc>
        <w:tc>
          <w:tcPr>
            <w:tcW w:w="3206" w:type="dxa"/>
            <w:vAlign w:val="center"/>
          </w:tcPr>
          <w:p w14:paraId="5CF3168B" w14:textId="77777777" w:rsidR="00B96264" w:rsidRPr="00734AC6" w:rsidRDefault="00B96264"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p>
        </w:tc>
      </w:tr>
      <w:tr w:rsidR="00575521" w14:paraId="15C07088" w14:textId="77777777" w:rsidTr="00B17960">
        <w:tc>
          <w:tcPr>
            <w:tcW w:w="2831" w:type="dxa"/>
            <w:vAlign w:val="center"/>
          </w:tcPr>
          <w:p w14:paraId="56ED1B3E"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DIOGO KRIGUER</w:t>
            </w:r>
          </w:p>
          <w:p w14:paraId="613B0318"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c>
          <w:tcPr>
            <w:tcW w:w="2693" w:type="dxa"/>
            <w:vAlign w:val="center"/>
          </w:tcPr>
          <w:p w14:paraId="2FF2AD4D"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EMERSON FARIAS</w:t>
            </w:r>
          </w:p>
          <w:p w14:paraId="0BEF26F0"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3206" w:type="dxa"/>
            <w:vAlign w:val="center"/>
          </w:tcPr>
          <w:p w14:paraId="70B56EFF"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RODRIGO MATTERAZZI</w:t>
            </w:r>
          </w:p>
          <w:p w14:paraId="7B70141C"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Republicanos</w:t>
            </w:r>
          </w:p>
        </w:tc>
      </w:tr>
    </w:tbl>
    <w:p w14:paraId="47D37E0A" w14:textId="77777777" w:rsidR="00B96264" w:rsidRDefault="00B96264" w:rsidP="00E3164C">
      <w:pPr>
        <w:tabs>
          <w:tab w:val="left" w:pos="1134"/>
          <w:tab w:val="left" w:pos="1849"/>
        </w:tabs>
        <w:spacing w:after="0" w:line="240" w:lineRule="auto"/>
        <w:jc w:val="both"/>
        <w:rPr>
          <w:rFonts w:ascii="Times New Roman" w:hAnsi="Times New Roman" w:cs="Times New Roman"/>
          <w:sz w:val="24"/>
          <w:szCs w:val="24"/>
        </w:rPr>
      </w:pPr>
    </w:p>
    <w:p w14:paraId="536C71C3" w14:textId="77777777" w:rsidR="00B96264" w:rsidRDefault="00B96264" w:rsidP="00E3164C">
      <w:pPr>
        <w:tabs>
          <w:tab w:val="left" w:pos="1134"/>
          <w:tab w:val="left" w:pos="1849"/>
        </w:tabs>
        <w:spacing w:after="0" w:line="240" w:lineRule="auto"/>
        <w:jc w:val="both"/>
        <w:rPr>
          <w:rFonts w:ascii="Times New Roman" w:hAnsi="Times New Roman" w:cs="Times New Roman"/>
          <w:sz w:val="24"/>
          <w:szCs w:val="24"/>
        </w:rPr>
      </w:pPr>
    </w:p>
    <w:p w14:paraId="17F21046" w14:textId="77777777" w:rsidR="00B96264" w:rsidRDefault="00B96264" w:rsidP="00E3164C">
      <w:pPr>
        <w:tabs>
          <w:tab w:val="left" w:pos="1134"/>
          <w:tab w:val="left" w:pos="1849"/>
        </w:tabs>
        <w:spacing w:after="0" w:line="240" w:lineRule="auto"/>
        <w:jc w:val="both"/>
        <w:rPr>
          <w:rFonts w:ascii="Times New Roman" w:hAnsi="Times New Roman" w:cs="Times New Roman"/>
          <w:sz w:val="24"/>
          <w:szCs w:val="24"/>
        </w:rPr>
      </w:pPr>
    </w:p>
    <w:p w14:paraId="5A214459" w14:textId="77777777" w:rsidR="00B96264" w:rsidRDefault="00B96264" w:rsidP="00E3164C">
      <w:pPr>
        <w:tabs>
          <w:tab w:val="left" w:pos="1134"/>
          <w:tab w:val="left" w:pos="1849"/>
        </w:tabs>
        <w:spacing w:after="0" w:line="240" w:lineRule="auto"/>
        <w:jc w:val="both"/>
        <w:rPr>
          <w:rFonts w:ascii="Times New Roman" w:hAnsi="Times New Roman" w:cs="Times New Roman"/>
          <w:sz w:val="24"/>
          <w:szCs w:val="24"/>
        </w:rPr>
      </w:pPr>
    </w:p>
    <w:tbl>
      <w:tblPr>
        <w:tblStyle w:val="Tabelacomgrade"/>
        <w:tblW w:w="88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08"/>
        <w:gridCol w:w="2784"/>
      </w:tblGrid>
      <w:tr w:rsidR="00575521" w14:paraId="601043DF" w14:textId="77777777" w:rsidTr="00B17960">
        <w:trPr>
          <w:jc w:val="center"/>
        </w:trPr>
        <w:tc>
          <w:tcPr>
            <w:tcW w:w="3120" w:type="dxa"/>
            <w:vAlign w:val="center"/>
          </w:tcPr>
          <w:p w14:paraId="4895BC38"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336282B1"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c>
          <w:tcPr>
            <w:tcW w:w="2908" w:type="dxa"/>
            <w:vAlign w:val="center"/>
          </w:tcPr>
          <w:p w14:paraId="653C8BAD"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14:paraId="5EC761B5"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Cs/>
                <w:sz w:val="24"/>
                <w:szCs w:val="24"/>
                <w:lang w:eastAsia="pt-BR"/>
              </w:rPr>
            </w:pPr>
            <w:r w:rsidRPr="00734AC6">
              <w:rPr>
                <w:rFonts w:ascii="Times New Roman" w:eastAsia="Times New Roman" w:hAnsi="Times New Roman" w:cs="Times New Roman"/>
                <w:b/>
                <w:sz w:val="24"/>
                <w:szCs w:val="24"/>
                <w:lang w:eastAsia="pt-BR"/>
              </w:rPr>
              <w:t>Vereador PP</w:t>
            </w:r>
          </w:p>
        </w:tc>
        <w:tc>
          <w:tcPr>
            <w:tcW w:w="2784" w:type="dxa"/>
          </w:tcPr>
          <w:p w14:paraId="21FC523E"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TOCO BAGGIO</w:t>
            </w:r>
          </w:p>
          <w:p w14:paraId="67EBE72B" w14:textId="77777777" w:rsidR="00B96264" w:rsidRPr="00734AC6" w:rsidRDefault="00000000" w:rsidP="00B17960">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PSDB</w:t>
            </w:r>
          </w:p>
        </w:tc>
      </w:tr>
    </w:tbl>
    <w:p w14:paraId="6628DC3B" w14:textId="77777777" w:rsidR="00B96264" w:rsidRDefault="00B96264" w:rsidP="009563C6">
      <w:pPr>
        <w:tabs>
          <w:tab w:val="left" w:pos="1134"/>
          <w:tab w:val="left" w:pos="1849"/>
        </w:tabs>
        <w:spacing w:after="0" w:line="240" w:lineRule="auto"/>
        <w:jc w:val="both"/>
        <w:rPr>
          <w:rFonts w:ascii="Times New Roman" w:hAnsi="Times New Roman" w:cs="Times New Roman"/>
          <w:sz w:val="24"/>
          <w:szCs w:val="24"/>
        </w:rPr>
      </w:pPr>
    </w:p>
    <w:sectPr w:rsidR="00B96264" w:rsidSect="00846E80">
      <w:footerReference w:type="default" r:id="rId6"/>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2874" w14:textId="77777777" w:rsidR="00A20F25" w:rsidRDefault="00A20F25" w:rsidP="008D73D4">
      <w:pPr>
        <w:spacing w:after="0" w:line="240" w:lineRule="auto"/>
      </w:pPr>
      <w:r>
        <w:separator/>
      </w:r>
    </w:p>
  </w:endnote>
  <w:endnote w:type="continuationSeparator" w:id="0">
    <w:p w14:paraId="0025368C" w14:textId="77777777" w:rsidR="00A20F25" w:rsidRDefault="00A20F25" w:rsidP="008D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42283315"/>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77D78D89" w14:textId="5DE38C3C" w:rsidR="008D73D4" w:rsidRPr="008D73D4" w:rsidRDefault="008D73D4">
            <w:pPr>
              <w:pStyle w:val="Rodap"/>
              <w:jc w:val="right"/>
              <w:rPr>
                <w:rFonts w:ascii="Times New Roman" w:hAnsi="Times New Roman" w:cs="Times New Roman"/>
              </w:rPr>
            </w:pPr>
            <w:r w:rsidRPr="008D73D4">
              <w:rPr>
                <w:rFonts w:ascii="Times New Roman" w:hAnsi="Times New Roman" w:cs="Times New Roman"/>
              </w:rPr>
              <w:t xml:space="preserve">Página </w:t>
            </w:r>
            <w:r w:rsidRPr="008D73D4">
              <w:rPr>
                <w:rFonts w:ascii="Times New Roman" w:hAnsi="Times New Roman" w:cs="Times New Roman"/>
                <w:b/>
                <w:bCs/>
                <w:sz w:val="24"/>
                <w:szCs w:val="24"/>
              </w:rPr>
              <w:fldChar w:fldCharType="begin"/>
            </w:r>
            <w:r w:rsidRPr="008D73D4">
              <w:rPr>
                <w:rFonts w:ascii="Times New Roman" w:hAnsi="Times New Roman" w:cs="Times New Roman"/>
                <w:b/>
                <w:bCs/>
              </w:rPr>
              <w:instrText>PAGE</w:instrText>
            </w:r>
            <w:r w:rsidRPr="008D73D4">
              <w:rPr>
                <w:rFonts w:ascii="Times New Roman" w:hAnsi="Times New Roman" w:cs="Times New Roman"/>
                <w:b/>
                <w:bCs/>
                <w:sz w:val="24"/>
                <w:szCs w:val="24"/>
              </w:rPr>
              <w:fldChar w:fldCharType="separate"/>
            </w:r>
            <w:r w:rsidRPr="008D73D4">
              <w:rPr>
                <w:rFonts w:ascii="Times New Roman" w:hAnsi="Times New Roman" w:cs="Times New Roman"/>
                <w:b/>
                <w:bCs/>
              </w:rPr>
              <w:t>2</w:t>
            </w:r>
            <w:r w:rsidRPr="008D73D4">
              <w:rPr>
                <w:rFonts w:ascii="Times New Roman" w:hAnsi="Times New Roman" w:cs="Times New Roman"/>
                <w:b/>
                <w:bCs/>
                <w:sz w:val="24"/>
                <w:szCs w:val="24"/>
              </w:rPr>
              <w:fldChar w:fldCharType="end"/>
            </w:r>
            <w:r w:rsidRPr="008D73D4">
              <w:rPr>
                <w:rFonts w:ascii="Times New Roman" w:hAnsi="Times New Roman" w:cs="Times New Roman"/>
              </w:rPr>
              <w:t xml:space="preserve"> de </w:t>
            </w:r>
            <w:r w:rsidRPr="008D73D4">
              <w:rPr>
                <w:rFonts w:ascii="Times New Roman" w:hAnsi="Times New Roman" w:cs="Times New Roman"/>
                <w:b/>
                <w:bCs/>
                <w:sz w:val="24"/>
                <w:szCs w:val="24"/>
              </w:rPr>
              <w:fldChar w:fldCharType="begin"/>
            </w:r>
            <w:r w:rsidRPr="008D73D4">
              <w:rPr>
                <w:rFonts w:ascii="Times New Roman" w:hAnsi="Times New Roman" w:cs="Times New Roman"/>
                <w:b/>
                <w:bCs/>
              </w:rPr>
              <w:instrText>NUMPAGES</w:instrText>
            </w:r>
            <w:r w:rsidRPr="008D73D4">
              <w:rPr>
                <w:rFonts w:ascii="Times New Roman" w:hAnsi="Times New Roman" w:cs="Times New Roman"/>
                <w:b/>
                <w:bCs/>
                <w:sz w:val="24"/>
                <w:szCs w:val="24"/>
              </w:rPr>
              <w:fldChar w:fldCharType="separate"/>
            </w:r>
            <w:r w:rsidRPr="008D73D4">
              <w:rPr>
                <w:rFonts w:ascii="Times New Roman" w:hAnsi="Times New Roman" w:cs="Times New Roman"/>
                <w:b/>
                <w:bCs/>
              </w:rPr>
              <w:t>2</w:t>
            </w:r>
            <w:r w:rsidRPr="008D73D4">
              <w:rPr>
                <w:rFonts w:ascii="Times New Roman" w:hAnsi="Times New Roman" w:cs="Times New Roman"/>
                <w:b/>
                <w:bCs/>
                <w:sz w:val="24"/>
                <w:szCs w:val="24"/>
              </w:rPr>
              <w:fldChar w:fldCharType="end"/>
            </w:r>
          </w:p>
        </w:sdtContent>
      </w:sdt>
    </w:sdtContent>
  </w:sdt>
  <w:p w14:paraId="25C20EC1" w14:textId="77777777" w:rsidR="008D73D4" w:rsidRDefault="008D73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8CF1" w14:textId="77777777" w:rsidR="00A20F25" w:rsidRDefault="00A20F25" w:rsidP="008D73D4">
      <w:pPr>
        <w:spacing w:after="0" w:line="240" w:lineRule="auto"/>
      </w:pPr>
      <w:r>
        <w:separator/>
      </w:r>
    </w:p>
  </w:footnote>
  <w:footnote w:type="continuationSeparator" w:id="0">
    <w:p w14:paraId="77FA8A2C" w14:textId="77777777" w:rsidR="00A20F25" w:rsidRDefault="00A20F25" w:rsidP="008D7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C3"/>
    <w:rsid w:val="00002C75"/>
    <w:rsid w:val="00012514"/>
    <w:rsid w:val="00026C7B"/>
    <w:rsid w:val="0004588F"/>
    <w:rsid w:val="0006012C"/>
    <w:rsid w:val="0006637A"/>
    <w:rsid w:val="000711AB"/>
    <w:rsid w:val="00094FBE"/>
    <w:rsid w:val="000C1D3B"/>
    <w:rsid w:val="000F27A4"/>
    <w:rsid w:val="000F5633"/>
    <w:rsid w:val="00126A0E"/>
    <w:rsid w:val="00183187"/>
    <w:rsid w:val="001B479B"/>
    <w:rsid w:val="002362A4"/>
    <w:rsid w:val="002374F9"/>
    <w:rsid w:val="002545BA"/>
    <w:rsid w:val="002676F2"/>
    <w:rsid w:val="002705C3"/>
    <w:rsid w:val="003069F0"/>
    <w:rsid w:val="003140FA"/>
    <w:rsid w:val="00322176"/>
    <w:rsid w:val="00353CC8"/>
    <w:rsid w:val="00387DB8"/>
    <w:rsid w:val="00390373"/>
    <w:rsid w:val="003C1149"/>
    <w:rsid w:val="003C299E"/>
    <w:rsid w:val="00420700"/>
    <w:rsid w:val="00434C4A"/>
    <w:rsid w:val="00461F4E"/>
    <w:rsid w:val="00483FCC"/>
    <w:rsid w:val="0049171D"/>
    <w:rsid w:val="004B5F3B"/>
    <w:rsid w:val="004C077C"/>
    <w:rsid w:val="004C3BED"/>
    <w:rsid w:val="004E6966"/>
    <w:rsid w:val="005170BD"/>
    <w:rsid w:val="00517CA3"/>
    <w:rsid w:val="00575521"/>
    <w:rsid w:val="005A2710"/>
    <w:rsid w:val="005A53DC"/>
    <w:rsid w:val="005C2FCF"/>
    <w:rsid w:val="005D71B6"/>
    <w:rsid w:val="005F586C"/>
    <w:rsid w:val="00606DC5"/>
    <w:rsid w:val="00627623"/>
    <w:rsid w:val="0063484C"/>
    <w:rsid w:val="0065372A"/>
    <w:rsid w:val="00657A9B"/>
    <w:rsid w:val="006A2D19"/>
    <w:rsid w:val="006B1F43"/>
    <w:rsid w:val="006C06B4"/>
    <w:rsid w:val="006D09D7"/>
    <w:rsid w:val="006D235A"/>
    <w:rsid w:val="00725B43"/>
    <w:rsid w:val="00734AC6"/>
    <w:rsid w:val="007545EE"/>
    <w:rsid w:val="007A10A6"/>
    <w:rsid w:val="007B6417"/>
    <w:rsid w:val="008262FA"/>
    <w:rsid w:val="00840F54"/>
    <w:rsid w:val="00846E80"/>
    <w:rsid w:val="008557CF"/>
    <w:rsid w:val="0087214B"/>
    <w:rsid w:val="008756D3"/>
    <w:rsid w:val="008A261A"/>
    <w:rsid w:val="008A3C8C"/>
    <w:rsid w:val="008C1BAB"/>
    <w:rsid w:val="008D73D4"/>
    <w:rsid w:val="008E101F"/>
    <w:rsid w:val="008E1A35"/>
    <w:rsid w:val="00901671"/>
    <w:rsid w:val="00913548"/>
    <w:rsid w:val="00917C72"/>
    <w:rsid w:val="00921867"/>
    <w:rsid w:val="00931FD2"/>
    <w:rsid w:val="009563C6"/>
    <w:rsid w:val="00966700"/>
    <w:rsid w:val="00967E4F"/>
    <w:rsid w:val="009804BB"/>
    <w:rsid w:val="00995047"/>
    <w:rsid w:val="00996674"/>
    <w:rsid w:val="009A0E06"/>
    <w:rsid w:val="009C4C7E"/>
    <w:rsid w:val="009D7308"/>
    <w:rsid w:val="009E1C99"/>
    <w:rsid w:val="009E3821"/>
    <w:rsid w:val="009E54E5"/>
    <w:rsid w:val="00A04B01"/>
    <w:rsid w:val="00A20F25"/>
    <w:rsid w:val="00A3092C"/>
    <w:rsid w:val="00AA64CD"/>
    <w:rsid w:val="00AE5F21"/>
    <w:rsid w:val="00B1119B"/>
    <w:rsid w:val="00B17960"/>
    <w:rsid w:val="00B37B5A"/>
    <w:rsid w:val="00B425EA"/>
    <w:rsid w:val="00B46455"/>
    <w:rsid w:val="00B65FC2"/>
    <w:rsid w:val="00B96264"/>
    <w:rsid w:val="00BB2040"/>
    <w:rsid w:val="00C04DC5"/>
    <w:rsid w:val="00C1263D"/>
    <w:rsid w:val="00C22E16"/>
    <w:rsid w:val="00C2590C"/>
    <w:rsid w:val="00C95DB6"/>
    <w:rsid w:val="00CB40DD"/>
    <w:rsid w:val="00CB6D59"/>
    <w:rsid w:val="00D1567B"/>
    <w:rsid w:val="00D2155B"/>
    <w:rsid w:val="00D372C2"/>
    <w:rsid w:val="00D45593"/>
    <w:rsid w:val="00D56EDB"/>
    <w:rsid w:val="00D6299A"/>
    <w:rsid w:val="00D807F4"/>
    <w:rsid w:val="00DD7CE0"/>
    <w:rsid w:val="00E003FE"/>
    <w:rsid w:val="00E3164C"/>
    <w:rsid w:val="00E405F3"/>
    <w:rsid w:val="00E47C64"/>
    <w:rsid w:val="00E63042"/>
    <w:rsid w:val="00EC5BFC"/>
    <w:rsid w:val="00ED10B2"/>
    <w:rsid w:val="00EE39BD"/>
    <w:rsid w:val="00EF1CD5"/>
    <w:rsid w:val="00F01A38"/>
    <w:rsid w:val="00F059F2"/>
    <w:rsid w:val="00F5699C"/>
    <w:rsid w:val="00F912C9"/>
    <w:rsid w:val="00F955C5"/>
    <w:rsid w:val="00FB1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D075"/>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9D7"/>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Cabealho">
    <w:name w:val="header"/>
    <w:basedOn w:val="Normal"/>
    <w:link w:val="CabealhoChar"/>
    <w:uiPriority w:val="99"/>
    <w:unhideWhenUsed/>
    <w:rsid w:val="008D73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3D4"/>
  </w:style>
  <w:style w:type="paragraph" w:styleId="Rodap">
    <w:name w:val="footer"/>
    <w:basedOn w:val="Normal"/>
    <w:link w:val="RodapChar"/>
    <w:uiPriority w:val="99"/>
    <w:unhideWhenUsed/>
    <w:rsid w:val="008D73D4"/>
    <w:pPr>
      <w:tabs>
        <w:tab w:val="center" w:pos="4252"/>
        <w:tab w:val="right" w:pos="8504"/>
      </w:tabs>
      <w:spacing w:after="0" w:line="240" w:lineRule="auto"/>
    </w:pPr>
  </w:style>
  <w:style w:type="character" w:customStyle="1" w:styleId="RodapChar">
    <w:name w:val="Rodapé Char"/>
    <w:basedOn w:val="Fontepargpadro"/>
    <w:link w:val="Rodap"/>
    <w:uiPriority w:val="99"/>
    <w:rsid w:val="008D7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2</Pages>
  <Words>620</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Edson camara</cp:lastModifiedBy>
  <cp:revision>81</cp:revision>
  <cp:lastPrinted>2025-04-30T14:41:00Z</cp:lastPrinted>
  <dcterms:created xsi:type="dcterms:W3CDTF">2023-01-15T23:37:00Z</dcterms:created>
  <dcterms:modified xsi:type="dcterms:W3CDTF">2025-09-10T11:09:00Z</dcterms:modified>
</cp:coreProperties>
</file>