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369E9" w14:textId="123F9433" w:rsidR="00A065A4" w:rsidRPr="0077723F" w:rsidRDefault="0075079F" w:rsidP="00A065A4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23F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675F67">
        <w:rPr>
          <w:rFonts w:ascii="Times New Roman" w:hAnsi="Times New Roman" w:cs="Times New Roman"/>
          <w:b/>
          <w:sz w:val="24"/>
          <w:szCs w:val="24"/>
        </w:rPr>
        <w:t>165/2025</w:t>
      </w:r>
    </w:p>
    <w:p w14:paraId="1ED2F7B9" w14:textId="77777777" w:rsidR="00A065A4" w:rsidRPr="0077723F" w:rsidRDefault="00A065A4" w:rsidP="00A065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763326" w14:textId="77777777" w:rsidR="00A065A4" w:rsidRPr="0077723F" w:rsidRDefault="00A065A4" w:rsidP="00A065A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37950276" w14:textId="48C30E2E" w:rsidR="00A065A4" w:rsidRPr="0077723F" w:rsidRDefault="0075079F" w:rsidP="00A065A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7723F">
        <w:rPr>
          <w:rFonts w:ascii="Times New Roman" w:hAnsi="Times New Roman" w:cs="Times New Roman"/>
          <w:sz w:val="24"/>
          <w:szCs w:val="24"/>
        </w:rPr>
        <w:t>Data</w:t>
      </w:r>
      <w:r w:rsidRPr="0077723F">
        <w:rPr>
          <w:rFonts w:ascii="Times New Roman" w:hAnsi="Times New Roman" w:cs="Times New Roman"/>
          <w:b/>
          <w:sz w:val="24"/>
          <w:szCs w:val="24"/>
        </w:rPr>
        <w:t>:</w:t>
      </w:r>
      <w:r w:rsidRPr="0077723F">
        <w:rPr>
          <w:rFonts w:ascii="Times New Roman" w:hAnsi="Times New Roman" w:cs="Times New Roman"/>
          <w:sz w:val="24"/>
          <w:szCs w:val="24"/>
        </w:rPr>
        <w:t xml:space="preserve"> </w:t>
      </w:r>
      <w:r w:rsidR="0077723F" w:rsidRPr="0077723F">
        <w:rPr>
          <w:rFonts w:ascii="Times New Roman" w:hAnsi="Times New Roman" w:cs="Times New Roman"/>
          <w:sz w:val="24"/>
          <w:szCs w:val="24"/>
        </w:rPr>
        <w:t>0</w:t>
      </w:r>
      <w:r w:rsidR="00470694">
        <w:rPr>
          <w:rFonts w:ascii="Times New Roman" w:hAnsi="Times New Roman" w:cs="Times New Roman"/>
          <w:sz w:val="24"/>
          <w:szCs w:val="24"/>
        </w:rPr>
        <w:t>9</w:t>
      </w:r>
      <w:r w:rsidRPr="0077723F">
        <w:rPr>
          <w:rFonts w:ascii="Times New Roman" w:hAnsi="Times New Roman" w:cs="Times New Roman"/>
          <w:sz w:val="24"/>
          <w:szCs w:val="24"/>
        </w:rPr>
        <w:t xml:space="preserve"> de </w:t>
      </w:r>
      <w:r w:rsidR="0077723F" w:rsidRPr="0077723F">
        <w:rPr>
          <w:rFonts w:ascii="Times New Roman" w:hAnsi="Times New Roman" w:cs="Times New Roman"/>
          <w:sz w:val="24"/>
          <w:szCs w:val="24"/>
        </w:rPr>
        <w:t>setembro</w:t>
      </w:r>
      <w:r w:rsidRPr="0077723F">
        <w:rPr>
          <w:rFonts w:ascii="Times New Roman" w:hAnsi="Times New Roman" w:cs="Times New Roman"/>
          <w:sz w:val="24"/>
          <w:szCs w:val="24"/>
        </w:rPr>
        <w:t xml:space="preserve"> de 2025</w:t>
      </w:r>
    </w:p>
    <w:p w14:paraId="6A8C318C" w14:textId="77777777" w:rsidR="00A065A4" w:rsidRPr="0077723F" w:rsidRDefault="00A065A4" w:rsidP="00A06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55A90B" w14:textId="77777777" w:rsidR="00A065A4" w:rsidRPr="0077723F" w:rsidRDefault="00A065A4" w:rsidP="00A065A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3442D507" w14:textId="77777777" w:rsidR="00A065A4" w:rsidRPr="0077723F" w:rsidRDefault="0075079F" w:rsidP="0077723F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7723F">
        <w:rPr>
          <w:rFonts w:ascii="Times New Roman" w:hAnsi="Times New Roman" w:cs="Times New Roman"/>
          <w:sz w:val="24"/>
          <w:szCs w:val="24"/>
        </w:rPr>
        <w:t xml:space="preserve">Garante ao cidadão a opção pela doação de ração para cães ou gatos em eventos direta ou indiretamente promovidos, organizados ou patrocinados pelo </w:t>
      </w:r>
      <w:r w:rsidR="00797C0B">
        <w:rPr>
          <w:rFonts w:ascii="Times New Roman" w:hAnsi="Times New Roman" w:cs="Times New Roman"/>
          <w:sz w:val="24"/>
          <w:szCs w:val="24"/>
        </w:rPr>
        <w:t xml:space="preserve">Poder </w:t>
      </w:r>
      <w:r w:rsidRPr="0077723F">
        <w:rPr>
          <w:rFonts w:ascii="Times New Roman" w:hAnsi="Times New Roman" w:cs="Times New Roman"/>
          <w:sz w:val="24"/>
          <w:szCs w:val="24"/>
        </w:rPr>
        <w:t>Executivo Municipal</w:t>
      </w:r>
      <w:r w:rsidR="00797C0B">
        <w:rPr>
          <w:rFonts w:ascii="Times New Roman" w:hAnsi="Times New Roman" w:cs="Times New Roman"/>
          <w:sz w:val="24"/>
          <w:szCs w:val="24"/>
        </w:rPr>
        <w:t>,</w:t>
      </w:r>
      <w:r w:rsidRPr="0077723F">
        <w:rPr>
          <w:rFonts w:ascii="Times New Roman" w:hAnsi="Times New Roman" w:cs="Times New Roman"/>
          <w:sz w:val="24"/>
          <w:szCs w:val="24"/>
        </w:rPr>
        <w:t xml:space="preserve"> nos quais seja exigida a doação de alimento não perecível como condição de acesso.</w:t>
      </w:r>
    </w:p>
    <w:p w14:paraId="02F332B5" w14:textId="77777777" w:rsidR="00A065A4" w:rsidRPr="0077723F" w:rsidRDefault="00A065A4" w:rsidP="00A065A4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6ECEFF8" w14:textId="77777777" w:rsidR="00A065A4" w:rsidRPr="0077723F" w:rsidRDefault="00A065A4" w:rsidP="00A065A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ABEC901" w14:textId="77777777" w:rsidR="00A065A4" w:rsidRPr="0077723F" w:rsidRDefault="0075079F" w:rsidP="00A065A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0" w:name="_Hlk196212356"/>
      <w:proofErr w:type="spellStart"/>
      <w:r w:rsidRPr="0077723F">
        <w:rPr>
          <w:rFonts w:ascii="Times New Roman" w:hAnsi="Times New Roman" w:cs="Times New Roman"/>
          <w:b/>
          <w:bCs/>
          <w:iCs/>
          <w:sz w:val="24"/>
          <w:szCs w:val="24"/>
        </w:rPr>
        <w:t>PROFª</w:t>
      </w:r>
      <w:proofErr w:type="spellEnd"/>
      <w:r w:rsidRPr="0077723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SILVANA PERIN - MDB, </w:t>
      </w:r>
      <w:r w:rsidRPr="0077723F">
        <w:rPr>
          <w:rFonts w:ascii="Times New Roman" w:hAnsi="Times New Roman" w:cs="Times New Roman"/>
          <w:bCs/>
          <w:iCs/>
          <w:sz w:val="24"/>
          <w:szCs w:val="24"/>
        </w:rPr>
        <w:t>vereadora com assento nesta Casa, com fulcro no Art. 108 do Regimento Interno, encaminha para deliberação do Soberano Plenário, o seguinte Projeto de Lei:</w:t>
      </w:r>
    </w:p>
    <w:bookmarkEnd w:id="0"/>
    <w:p w14:paraId="5431CF8E" w14:textId="77777777" w:rsidR="00A065A4" w:rsidRPr="0077723F" w:rsidRDefault="00A065A4" w:rsidP="00207B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15F44A2A" w14:textId="77777777" w:rsidR="00A065A4" w:rsidRPr="0077723F" w:rsidRDefault="00A065A4" w:rsidP="00207B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57CDDCFC" w14:textId="33C522A2" w:rsidR="00207B90" w:rsidRPr="0077723F" w:rsidRDefault="0075079F" w:rsidP="0075079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50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1º</w:t>
      </w:r>
      <w:r w:rsidRPr="007772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="0077723F" w:rsidRPr="007772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Fica garantido ao cidadão a opção pela doação de ração para cães ou gatos em eventos direta ou indiretamente promovidos, organizados ou patrocinados pelo </w:t>
      </w:r>
      <w:r w:rsidR="00797C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Poder </w:t>
      </w:r>
      <w:r w:rsidR="0077723F" w:rsidRPr="007772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Executivo Municipal</w:t>
      </w:r>
      <w:r w:rsidR="00797C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77723F" w:rsidRPr="007772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nos quais seja exigida a doação de alimento não perecível como condição de acesso.</w:t>
      </w:r>
    </w:p>
    <w:p w14:paraId="0FA3A470" w14:textId="77777777" w:rsidR="0077723F" w:rsidRPr="0077723F" w:rsidRDefault="0077723F" w:rsidP="0075079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3E81DF4" w14:textId="08F50216" w:rsidR="0077723F" w:rsidRPr="0077723F" w:rsidRDefault="0075079F" w:rsidP="0075079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0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§ 1º</w:t>
      </w:r>
      <w:r w:rsidRPr="007772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escolha entre a doação de alimento não perecível ou de ração caberá exclusivamente ao cidadão, sendo vedada qualquer restrição ou impedimento de acesso ao evento por parte de seus organizadores.</w:t>
      </w:r>
    </w:p>
    <w:p w14:paraId="4AD1D522" w14:textId="77777777" w:rsidR="0077723F" w:rsidRPr="0077723F" w:rsidRDefault="0077723F" w:rsidP="0075079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EEA5BBB" w14:textId="3B22056D" w:rsidR="0077723F" w:rsidRPr="0077723F" w:rsidRDefault="0075079F" w:rsidP="0075079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0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§ 2º</w:t>
      </w:r>
      <w:r w:rsidRPr="007772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ração doada deverá estar devidamente embalada e dentro do prazo de validade, nas mesmas condições de exigência aplicáveis aos alimentos não perecíveis.</w:t>
      </w:r>
      <w:r w:rsidRPr="007772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cr/>
        <w:t> </w:t>
      </w:r>
    </w:p>
    <w:p w14:paraId="2FCE01BB" w14:textId="1049782A" w:rsidR="00207B90" w:rsidRPr="0077723F" w:rsidRDefault="0075079F" w:rsidP="0075079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50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2º</w:t>
      </w:r>
      <w:r w:rsidRPr="007772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destinação e a distribuição das rações arrecadadas serão definidas por ato do </w:t>
      </w:r>
      <w:r w:rsidR="00797C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Poder </w:t>
      </w:r>
      <w:r w:rsidRPr="007772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Execut</w:t>
      </w:r>
      <w:r w:rsidR="00797C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ivo Municipal</w:t>
      </w:r>
      <w:r w:rsidR="00EF4F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797C0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7772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que </w:t>
      </w:r>
      <w:r w:rsidR="00EF4F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deverá</w:t>
      </w:r>
      <w:r w:rsidRPr="007772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encaminhá-las a abrigos, organizações da sociedade civil ou programas voltados à causa animal.</w:t>
      </w:r>
    </w:p>
    <w:p w14:paraId="0D2532E3" w14:textId="77777777" w:rsidR="00207B90" w:rsidRPr="0077723F" w:rsidRDefault="00207B90" w:rsidP="0075079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1DDAAC" w14:textId="52F9113C" w:rsidR="00207B90" w:rsidRDefault="0075079F" w:rsidP="0075079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50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</w:t>
      </w:r>
      <w:r w:rsidR="0077723F" w:rsidRPr="00750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3</w:t>
      </w:r>
      <w:r w:rsidRPr="007507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º</w:t>
      </w:r>
      <w:r w:rsidRPr="007772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Pr="007772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 Lei entra em vigor na data de sua publicação.</w:t>
      </w:r>
    </w:p>
    <w:p w14:paraId="7F5AD8C4" w14:textId="77777777" w:rsidR="0077723F" w:rsidRPr="0077723F" w:rsidRDefault="0077723F" w:rsidP="0075079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3AC0B3" w14:textId="77777777" w:rsidR="00207B90" w:rsidRPr="0077723F" w:rsidRDefault="00207B90" w:rsidP="0075079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7FF89A3" w14:textId="76C6D6D2" w:rsidR="00207B90" w:rsidRPr="0077723F" w:rsidRDefault="0075079F" w:rsidP="0075079F">
      <w:pPr>
        <w:ind w:firstLine="1418"/>
        <w:jc w:val="both"/>
        <w:rPr>
          <w:rFonts w:ascii="Times New Roman" w:hAnsi="Times New Roman" w:cs="Times New Roman"/>
          <w:sz w:val="24"/>
        </w:rPr>
      </w:pPr>
      <w:r w:rsidRPr="0077723F">
        <w:rPr>
          <w:rFonts w:ascii="Times New Roman" w:hAnsi="Times New Roman" w:cs="Times New Roman"/>
          <w:sz w:val="24"/>
        </w:rPr>
        <w:t xml:space="preserve">Câmara Municipal de Sorriso, Estado do Mato Grosso, em </w:t>
      </w:r>
      <w:r w:rsidR="0077723F">
        <w:rPr>
          <w:rFonts w:ascii="Times New Roman" w:hAnsi="Times New Roman" w:cs="Times New Roman"/>
          <w:sz w:val="24"/>
        </w:rPr>
        <w:t>0</w:t>
      </w:r>
      <w:r w:rsidR="00470694">
        <w:rPr>
          <w:rFonts w:ascii="Times New Roman" w:hAnsi="Times New Roman" w:cs="Times New Roman"/>
          <w:sz w:val="24"/>
        </w:rPr>
        <w:t>9</w:t>
      </w:r>
      <w:r w:rsidRPr="0077723F">
        <w:rPr>
          <w:rFonts w:ascii="Times New Roman" w:hAnsi="Times New Roman" w:cs="Times New Roman"/>
          <w:sz w:val="24"/>
        </w:rPr>
        <w:t xml:space="preserve"> de </w:t>
      </w:r>
      <w:r w:rsidR="0077723F">
        <w:rPr>
          <w:rFonts w:ascii="Times New Roman" w:hAnsi="Times New Roman" w:cs="Times New Roman"/>
          <w:sz w:val="24"/>
        </w:rPr>
        <w:t>setembro</w:t>
      </w:r>
      <w:r w:rsidRPr="0077723F">
        <w:rPr>
          <w:rFonts w:ascii="Times New Roman" w:hAnsi="Times New Roman" w:cs="Times New Roman"/>
          <w:sz w:val="24"/>
        </w:rPr>
        <w:t xml:space="preserve"> de 2025.</w:t>
      </w:r>
    </w:p>
    <w:p w14:paraId="215020A9" w14:textId="49BA7225" w:rsidR="00207B90" w:rsidRDefault="00207B90" w:rsidP="00207B9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B9C4CB" w14:textId="41BF60EF" w:rsidR="0075079F" w:rsidRDefault="0075079F" w:rsidP="00207B9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F68BB6" w14:textId="77777777" w:rsidR="0075079F" w:rsidRPr="0077723F" w:rsidRDefault="0075079F" w:rsidP="00207B9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01C358" w14:textId="77777777" w:rsidR="00207B90" w:rsidRPr="0077723F" w:rsidRDefault="0075079F" w:rsidP="00207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proofErr w:type="spellStart"/>
      <w:r w:rsidRPr="007772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PROFª</w:t>
      </w:r>
      <w:proofErr w:type="spellEnd"/>
      <w:r w:rsidRPr="007772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SILVANA PERIN</w:t>
      </w:r>
    </w:p>
    <w:p w14:paraId="50AFD98A" w14:textId="77777777" w:rsidR="00207B90" w:rsidRPr="0077723F" w:rsidRDefault="0075079F" w:rsidP="00207B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72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Vereadora MDB</w:t>
      </w:r>
    </w:p>
    <w:p w14:paraId="0539636B" w14:textId="77777777" w:rsidR="004D5EB6" w:rsidRPr="0077723F" w:rsidRDefault="004D5EB6" w:rsidP="00207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05A7C303" w14:textId="77777777" w:rsidR="00DF2BC6" w:rsidRPr="0077723F" w:rsidRDefault="00DF2BC6" w:rsidP="00207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5C4CF9D8" w14:textId="77777777" w:rsidR="00207B90" w:rsidRPr="0077723F" w:rsidRDefault="0075079F" w:rsidP="00207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7772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JUSTIFICATIVA</w:t>
      </w:r>
    </w:p>
    <w:p w14:paraId="1019BC39" w14:textId="77777777" w:rsidR="00DF2BC6" w:rsidRPr="0077723F" w:rsidRDefault="00DF2BC6" w:rsidP="00207B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5687A3" w14:textId="77777777" w:rsidR="00207B90" w:rsidRPr="0077723F" w:rsidRDefault="00207B90" w:rsidP="00207B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9E4326" w14:textId="77777777" w:rsidR="0077723F" w:rsidRPr="0077723F" w:rsidRDefault="0075079F" w:rsidP="0077723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772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 a importância de ampliar as formas de contribuição solidária nos eventos promovidos, organizados ou patrocinados pelo Poder Executivo Municipal, o presente Projeto de Lei apresenta como escopo garantir ao cidadão a opção pela doação de ração para cães ou gatos em substituição ao alimento não perecível tradicionalmente exigido como condição de acesso a essas atividades;</w:t>
      </w:r>
    </w:p>
    <w:p w14:paraId="5282AE7E" w14:textId="77777777" w:rsidR="0077723F" w:rsidRPr="0077723F" w:rsidRDefault="0077723F" w:rsidP="0077723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A6CFF9F" w14:textId="77777777" w:rsidR="0077723F" w:rsidRPr="0077723F" w:rsidRDefault="0075079F" w:rsidP="0077723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772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 que a iniciativa visa fomentar a responsabilidade social compartilhada, incentivando o engajamento da sociedade não apenas com as causas humanitárias, mas também com a causa animal, especialmente no acolhimento e cuidado de cães e gatos em situação de abandono ou vulnerabilidade;</w:t>
      </w:r>
    </w:p>
    <w:p w14:paraId="429778FD" w14:textId="77777777" w:rsidR="0077723F" w:rsidRPr="0077723F" w:rsidRDefault="0077723F" w:rsidP="0077723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809500F" w14:textId="77777777" w:rsidR="0077723F" w:rsidRPr="0077723F" w:rsidRDefault="0075079F" w:rsidP="0077723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772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 que a proposta estimula a participação ativa da população em ações solidárias, sem prejudicar a arrecadação de alimentos destinados a pessoas em situação de insegurança alimentar, uma vez que a escolha da forma de doação será facultativa ao cidadão, respeitando suas convicções, preferências e áreas de maior engajamento social;</w:t>
      </w:r>
    </w:p>
    <w:p w14:paraId="28513A99" w14:textId="77777777" w:rsidR="0077723F" w:rsidRPr="0077723F" w:rsidRDefault="0077723F" w:rsidP="0077723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F41CFAE" w14:textId="77777777" w:rsidR="0077723F" w:rsidRPr="0077723F" w:rsidRDefault="0075079F" w:rsidP="0077723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772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 que a destinação adequada das doações será regulamentada pelo Poder Executivo, assegurando que as rações arrecadadas sejam entregues a instituições, abrigos e programas que atuem de forma séria, transparente e comprometida com a proteção e bem-estar dos animais;</w:t>
      </w:r>
    </w:p>
    <w:p w14:paraId="2AC926B8" w14:textId="77777777" w:rsidR="0077723F" w:rsidRPr="0077723F" w:rsidRDefault="0077723F" w:rsidP="0077723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1DF38E3" w14:textId="77777777" w:rsidR="00207B90" w:rsidRPr="0077723F" w:rsidRDefault="0075079F" w:rsidP="0077723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772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Considerando, por fim, que a proposta reflete uma visão moderna e inclusiva de solidariedade, na qual as diferentes formas de contribuição cidadã são reconhecidas e valorizadas, o que fortalece os laços comunitários e estimula práticas de empatia, respeito e cuidado com todas as formas de vida;</w:t>
      </w:r>
    </w:p>
    <w:p w14:paraId="6B962059" w14:textId="77777777" w:rsidR="00A065A4" w:rsidRPr="0077723F" w:rsidRDefault="00A065A4" w:rsidP="00A065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963E5E6" w14:textId="77777777" w:rsidR="00A065A4" w:rsidRPr="0077723F" w:rsidRDefault="0075079F" w:rsidP="00A065A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7723F">
        <w:rPr>
          <w:rFonts w:ascii="Times New Roman" w:hAnsi="Times New Roman" w:cs="Times New Roman"/>
          <w:sz w:val="24"/>
          <w:szCs w:val="24"/>
        </w:rPr>
        <w:t>Por todos estes motivos, solicitamos aos nobres edis, a aprovação do presente Projeto de Lei.</w:t>
      </w:r>
    </w:p>
    <w:p w14:paraId="0877AB29" w14:textId="77777777" w:rsidR="00A065A4" w:rsidRPr="0077723F" w:rsidRDefault="0075079F" w:rsidP="00A065A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772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EDE815" w14:textId="77777777" w:rsidR="00A065A4" w:rsidRPr="0077723F" w:rsidRDefault="00A065A4" w:rsidP="00A065A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EED6391" w14:textId="4878FC75" w:rsidR="00A065A4" w:rsidRPr="0077723F" w:rsidRDefault="0075079F" w:rsidP="00A065A4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7723F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de Mato Grosso, em </w:t>
      </w:r>
      <w:r w:rsidR="0077723F">
        <w:rPr>
          <w:rFonts w:ascii="Times New Roman" w:hAnsi="Times New Roman" w:cs="Times New Roman"/>
          <w:iCs/>
          <w:sz w:val="24"/>
          <w:szCs w:val="24"/>
        </w:rPr>
        <w:t>0</w:t>
      </w:r>
      <w:r w:rsidR="00470694">
        <w:rPr>
          <w:rFonts w:ascii="Times New Roman" w:hAnsi="Times New Roman" w:cs="Times New Roman"/>
          <w:iCs/>
          <w:sz w:val="24"/>
          <w:szCs w:val="24"/>
        </w:rPr>
        <w:t>9</w:t>
      </w:r>
      <w:r w:rsidRPr="0077723F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77723F">
        <w:rPr>
          <w:rFonts w:ascii="Times New Roman" w:hAnsi="Times New Roman" w:cs="Times New Roman"/>
          <w:iCs/>
          <w:sz w:val="24"/>
          <w:szCs w:val="24"/>
        </w:rPr>
        <w:t>setembro</w:t>
      </w:r>
      <w:r w:rsidRPr="0077723F">
        <w:rPr>
          <w:rFonts w:ascii="Times New Roman" w:hAnsi="Times New Roman" w:cs="Times New Roman"/>
          <w:iCs/>
          <w:sz w:val="24"/>
          <w:szCs w:val="24"/>
        </w:rPr>
        <w:t xml:space="preserve"> de 2025.</w:t>
      </w:r>
    </w:p>
    <w:p w14:paraId="041187EC" w14:textId="77777777" w:rsidR="00A065A4" w:rsidRPr="0077723F" w:rsidRDefault="00A065A4" w:rsidP="00A065A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F981ED5" w14:textId="3E5AAB9F" w:rsidR="00A065A4" w:rsidRDefault="00A065A4" w:rsidP="00A065A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776B8D2" w14:textId="77777777" w:rsidR="0075079F" w:rsidRPr="0077723F" w:rsidRDefault="0075079F" w:rsidP="00A065A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9E3B0C2" w14:textId="77777777" w:rsidR="00A065A4" w:rsidRPr="0077723F" w:rsidRDefault="00A065A4" w:rsidP="00A065A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F010B72" w14:textId="77777777" w:rsidR="00A065A4" w:rsidRPr="0077723F" w:rsidRDefault="00A065A4" w:rsidP="00A065A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620EFC0" w14:textId="77777777" w:rsidR="00A065A4" w:rsidRPr="0077723F" w:rsidRDefault="0075079F" w:rsidP="00A065A4">
      <w:pPr>
        <w:tabs>
          <w:tab w:val="left" w:pos="720"/>
          <w:tab w:val="left" w:pos="94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proofErr w:type="spellStart"/>
      <w:r w:rsidRPr="0077723F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PROFª</w:t>
      </w:r>
      <w:proofErr w:type="spellEnd"/>
      <w:r w:rsidRPr="0077723F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 SILVANA PERIN</w:t>
      </w:r>
    </w:p>
    <w:p w14:paraId="489A82B3" w14:textId="77777777" w:rsidR="00A065A4" w:rsidRPr="0077723F" w:rsidRDefault="0075079F" w:rsidP="00A065A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bookmarkStart w:id="1" w:name="_GoBack"/>
      <w:bookmarkEnd w:id="1"/>
      <w:r w:rsidRPr="0077723F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Vereadora MDB</w:t>
      </w:r>
    </w:p>
    <w:sectPr w:rsidR="00A065A4" w:rsidRPr="0077723F" w:rsidSect="0075079F">
      <w:pgSz w:w="11906" w:h="16838"/>
      <w:pgMar w:top="2268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B90"/>
    <w:rsid w:val="00207B90"/>
    <w:rsid w:val="00470694"/>
    <w:rsid w:val="004D5EB6"/>
    <w:rsid w:val="00675F67"/>
    <w:rsid w:val="0075079F"/>
    <w:rsid w:val="0077723F"/>
    <w:rsid w:val="00797C0B"/>
    <w:rsid w:val="00A065A4"/>
    <w:rsid w:val="00BB03A1"/>
    <w:rsid w:val="00DB5734"/>
    <w:rsid w:val="00DF2BC6"/>
    <w:rsid w:val="00EA502D"/>
    <w:rsid w:val="00E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B7D62"/>
  <w15:chartTrackingRefBased/>
  <w15:docId w15:val="{F63246B5-0CC6-43E4-9E34-4CAA0876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7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207B90"/>
  </w:style>
  <w:style w:type="paragraph" w:styleId="Textodebalo">
    <w:name w:val="Balloon Text"/>
    <w:basedOn w:val="Normal"/>
    <w:link w:val="TextodebaloChar"/>
    <w:uiPriority w:val="99"/>
    <w:semiHidden/>
    <w:unhideWhenUsed/>
    <w:rsid w:val="004D5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5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526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 Kzyzanoski</dc:creator>
  <cp:lastModifiedBy>Timoteo</cp:lastModifiedBy>
  <cp:revision>12</cp:revision>
  <cp:lastPrinted>2025-09-10T11:49:00Z</cp:lastPrinted>
  <dcterms:created xsi:type="dcterms:W3CDTF">2025-04-30T20:39:00Z</dcterms:created>
  <dcterms:modified xsi:type="dcterms:W3CDTF">2025-09-10T11:59:00Z</dcterms:modified>
</cp:coreProperties>
</file>