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D" w:rsidRPr="00B1058B" w:rsidRDefault="00101155" w:rsidP="00B1058B">
      <w:pPr>
        <w:spacing w:after="0" w:line="240" w:lineRule="auto"/>
        <w:ind w:left="2694" w:firstLine="708"/>
        <w:jc w:val="both"/>
        <w:rPr>
          <w:b/>
          <w:szCs w:val="24"/>
        </w:rPr>
      </w:pPr>
      <w:r w:rsidRPr="00B1058B">
        <w:rPr>
          <w:b/>
          <w:szCs w:val="24"/>
        </w:rPr>
        <w:t>INDICAÇÃO N°</w:t>
      </w:r>
      <w:r w:rsidR="00D162AB" w:rsidRPr="00B1058B">
        <w:rPr>
          <w:b/>
          <w:szCs w:val="24"/>
        </w:rPr>
        <w:t xml:space="preserve"> 1036</w:t>
      </w:r>
      <w:r w:rsidRPr="00B1058B">
        <w:rPr>
          <w:b/>
          <w:szCs w:val="24"/>
        </w:rPr>
        <w:t>/202</w:t>
      </w:r>
      <w:r w:rsidRPr="00B1058B">
        <w:rPr>
          <w:b/>
          <w:szCs w:val="24"/>
        </w:rPr>
        <w:t>5</w:t>
      </w:r>
    </w:p>
    <w:p w:rsidR="00D162AB" w:rsidRPr="00B1058B" w:rsidRDefault="00D162AB" w:rsidP="00B1058B">
      <w:pPr>
        <w:spacing w:after="0" w:line="240" w:lineRule="auto"/>
        <w:jc w:val="both"/>
        <w:rPr>
          <w:b/>
          <w:szCs w:val="24"/>
        </w:rPr>
      </w:pPr>
    </w:p>
    <w:p w:rsidR="002E415D" w:rsidRPr="00B1058B" w:rsidRDefault="002E415D" w:rsidP="00B1058B">
      <w:pPr>
        <w:spacing w:after="0" w:line="240" w:lineRule="auto"/>
        <w:jc w:val="both"/>
        <w:rPr>
          <w:b/>
          <w:szCs w:val="24"/>
        </w:rPr>
      </w:pPr>
    </w:p>
    <w:p w:rsidR="002E415D" w:rsidRPr="00B1058B" w:rsidRDefault="00101155" w:rsidP="00B1058B">
      <w:pPr>
        <w:spacing w:after="0" w:line="360" w:lineRule="auto"/>
        <w:ind w:left="3402"/>
        <w:jc w:val="both"/>
        <w:rPr>
          <w:b/>
          <w:szCs w:val="24"/>
        </w:rPr>
      </w:pPr>
      <w:r w:rsidRPr="00B1058B">
        <w:rPr>
          <w:b/>
          <w:szCs w:val="24"/>
        </w:rPr>
        <w:t>INDIC</w:t>
      </w:r>
      <w:r w:rsidRPr="00B1058B">
        <w:rPr>
          <w:b/>
          <w:szCs w:val="24"/>
        </w:rPr>
        <w:t>AMOS</w:t>
      </w:r>
      <w:r w:rsidRPr="00B1058B">
        <w:rPr>
          <w:b/>
          <w:szCs w:val="24"/>
        </w:rPr>
        <w:t xml:space="preserve"> A NECESSIDADE DE INSTALAÇÃO DE CÂMERAS DE VIDEOMONITORAMENTO</w:t>
      </w:r>
      <w:r w:rsidR="00D162AB" w:rsidRPr="00B1058B">
        <w:rPr>
          <w:b/>
          <w:szCs w:val="24"/>
        </w:rPr>
        <w:t xml:space="preserve">, </w:t>
      </w:r>
      <w:r w:rsidRPr="00B1058B">
        <w:rPr>
          <w:b/>
          <w:szCs w:val="24"/>
        </w:rPr>
        <w:t>NA ÁREA VERDE CENTRAL, NO MUNICÍPIO DE SORRISO/MT.</w:t>
      </w:r>
    </w:p>
    <w:p w:rsidR="002E415D" w:rsidRPr="00B1058B" w:rsidRDefault="002E415D" w:rsidP="00B1058B">
      <w:pPr>
        <w:spacing w:after="0" w:line="240" w:lineRule="auto"/>
        <w:jc w:val="both"/>
        <w:rPr>
          <w:b/>
          <w:szCs w:val="24"/>
        </w:rPr>
      </w:pPr>
    </w:p>
    <w:p w:rsidR="002E415D" w:rsidRPr="00B1058B" w:rsidRDefault="002E415D" w:rsidP="00B1058B">
      <w:pPr>
        <w:spacing w:after="0" w:line="240" w:lineRule="auto"/>
        <w:jc w:val="both"/>
        <w:rPr>
          <w:b/>
          <w:szCs w:val="24"/>
        </w:rPr>
      </w:pPr>
    </w:p>
    <w:p w:rsidR="002E415D" w:rsidRPr="00B1058B" w:rsidRDefault="00101155" w:rsidP="00B1058B">
      <w:pPr>
        <w:spacing w:after="0" w:line="360" w:lineRule="auto"/>
        <w:ind w:firstLine="3402"/>
        <w:jc w:val="both"/>
        <w:rPr>
          <w:b/>
          <w:szCs w:val="24"/>
        </w:rPr>
      </w:pPr>
      <w:r w:rsidRPr="00B1058B">
        <w:rPr>
          <w:b/>
          <w:szCs w:val="24"/>
        </w:rPr>
        <w:t>WANDERLEY PAULO – PROGRESSISTAS</w:t>
      </w:r>
      <w:r w:rsidRPr="00B1058B">
        <w:rPr>
          <w:b/>
          <w:szCs w:val="24"/>
        </w:rPr>
        <w:t xml:space="preserve"> </w:t>
      </w:r>
      <w:r w:rsidRPr="00B1058B">
        <w:rPr>
          <w:szCs w:val="24"/>
        </w:rPr>
        <w:t>e</w:t>
      </w:r>
      <w:r w:rsidRPr="00B1058B">
        <w:rPr>
          <w:b/>
          <w:szCs w:val="24"/>
        </w:rPr>
        <w:t xml:space="preserve"> </w:t>
      </w:r>
      <w:r w:rsidRPr="00B1058B">
        <w:rPr>
          <w:bCs/>
          <w:szCs w:val="24"/>
        </w:rPr>
        <w:t>Vereador</w:t>
      </w:r>
      <w:r w:rsidRPr="00B1058B">
        <w:rPr>
          <w:bCs/>
          <w:szCs w:val="24"/>
        </w:rPr>
        <w:t>es abaixo assinados,</w:t>
      </w:r>
      <w:r w:rsidRPr="00B1058B">
        <w:rPr>
          <w:b/>
          <w:szCs w:val="24"/>
        </w:rPr>
        <w:t xml:space="preserve"> </w:t>
      </w:r>
      <w:r w:rsidRPr="00B1058B">
        <w:rPr>
          <w:szCs w:val="24"/>
        </w:rPr>
        <w:t xml:space="preserve">com assento nesta Casa, de conformidade com o </w:t>
      </w:r>
      <w:r w:rsidRPr="00B1058B">
        <w:rPr>
          <w:szCs w:val="24"/>
        </w:rPr>
        <w:t>Art.</w:t>
      </w:r>
      <w:r w:rsidRPr="00B1058B">
        <w:rPr>
          <w:szCs w:val="24"/>
        </w:rPr>
        <w:t xml:space="preserve"> 115 do Regimento Interno, REQUER</w:t>
      </w:r>
      <w:r w:rsidRPr="00B1058B">
        <w:rPr>
          <w:szCs w:val="24"/>
        </w:rPr>
        <w:t>EM</w:t>
      </w:r>
      <w:r w:rsidRPr="00B1058B">
        <w:rPr>
          <w:szCs w:val="24"/>
        </w:rPr>
        <w:t xml:space="preserve"> à Mesa que este expediente seja encaminhado ao Exmo. Senhor </w:t>
      </w:r>
      <w:r w:rsidRPr="00B1058B">
        <w:rPr>
          <w:szCs w:val="24"/>
        </w:rPr>
        <w:t>Alei Fernandes</w:t>
      </w:r>
      <w:r w:rsidRPr="00B1058B">
        <w:rPr>
          <w:szCs w:val="24"/>
        </w:rPr>
        <w:t>, Prefeito Municipal</w:t>
      </w:r>
      <w:r w:rsidRPr="00B1058B">
        <w:rPr>
          <w:szCs w:val="24"/>
        </w:rPr>
        <w:t xml:space="preserve">, com cópia à Secretaria Municipal de </w:t>
      </w:r>
      <w:r w:rsidRPr="00B1058B">
        <w:rPr>
          <w:szCs w:val="24"/>
        </w:rPr>
        <w:t>Planejamento</w:t>
      </w:r>
      <w:r w:rsidRPr="00B1058B">
        <w:rPr>
          <w:szCs w:val="24"/>
        </w:rPr>
        <w:t>, Ciência</w:t>
      </w:r>
      <w:r w:rsidRPr="00B1058B">
        <w:rPr>
          <w:szCs w:val="24"/>
        </w:rPr>
        <w:t xml:space="preserve">, </w:t>
      </w:r>
      <w:r w:rsidRPr="00B1058B">
        <w:rPr>
          <w:szCs w:val="24"/>
        </w:rPr>
        <w:t>Tecnologia</w:t>
      </w:r>
      <w:r w:rsidRPr="00B1058B">
        <w:rPr>
          <w:szCs w:val="24"/>
        </w:rPr>
        <w:t xml:space="preserve"> e Inovação</w:t>
      </w:r>
      <w:r w:rsidRPr="00B1058B">
        <w:rPr>
          <w:szCs w:val="24"/>
        </w:rPr>
        <w:t>,</w:t>
      </w:r>
      <w:r w:rsidRPr="00B1058B">
        <w:rPr>
          <w:szCs w:val="24"/>
        </w:rPr>
        <w:t xml:space="preserve"> </w:t>
      </w:r>
      <w:r w:rsidRPr="00B1058B">
        <w:rPr>
          <w:szCs w:val="24"/>
        </w:rPr>
        <w:t>à Secretaria Municipal de</w:t>
      </w:r>
      <w:r w:rsidRPr="00B1058B">
        <w:rPr>
          <w:szCs w:val="24"/>
        </w:rPr>
        <w:t xml:space="preserve"> Segurança Pública, Transito e Defesa Civil, e </w:t>
      </w:r>
      <w:r w:rsidRPr="00B1058B">
        <w:rPr>
          <w:szCs w:val="24"/>
        </w:rPr>
        <w:t>à Secretaria Municipal de</w:t>
      </w:r>
      <w:r w:rsidRPr="00B1058B">
        <w:rPr>
          <w:szCs w:val="24"/>
        </w:rPr>
        <w:t xml:space="preserve"> Infraestrutura, Transporte e Saneamento,</w:t>
      </w:r>
      <w:r w:rsidRPr="00B1058B">
        <w:rPr>
          <w:szCs w:val="24"/>
        </w:rPr>
        <w:t xml:space="preserve"> </w:t>
      </w:r>
      <w:r w:rsidRPr="00B1058B">
        <w:rPr>
          <w:b/>
          <w:szCs w:val="24"/>
        </w:rPr>
        <w:t>versando sobre a necessidade de Câmeras de Videomonitoramento</w:t>
      </w:r>
      <w:r w:rsidR="00D162AB" w:rsidRPr="00B1058B">
        <w:rPr>
          <w:b/>
          <w:szCs w:val="24"/>
        </w:rPr>
        <w:t>,</w:t>
      </w:r>
      <w:r w:rsidRPr="00B1058B">
        <w:rPr>
          <w:b/>
          <w:szCs w:val="24"/>
        </w:rPr>
        <w:t xml:space="preserve"> na Área Verde Central, no Município de Sor</w:t>
      </w:r>
      <w:r w:rsidRPr="00B1058B">
        <w:rPr>
          <w:b/>
          <w:szCs w:val="24"/>
        </w:rPr>
        <w:t>riso/MT.</w:t>
      </w:r>
    </w:p>
    <w:p w:rsidR="002E415D" w:rsidRPr="00B1058B" w:rsidRDefault="002E415D" w:rsidP="00B1058B">
      <w:pPr>
        <w:spacing w:after="0" w:line="240" w:lineRule="auto"/>
        <w:jc w:val="both"/>
        <w:rPr>
          <w:b/>
          <w:szCs w:val="24"/>
        </w:rPr>
      </w:pPr>
    </w:p>
    <w:p w:rsidR="002E415D" w:rsidRPr="00B1058B" w:rsidRDefault="002E415D" w:rsidP="00B1058B">
      <w:pPr>
        <w:spacing w:after="0" w:line="240" w:lineRule="auto"/>
        <w:jc w:val="both"/>
        <w:rPr>
          <w:b/>
          <w:szCs w:val="24"/>
        </w:rPr>
      </w:pPr>
    </w:p>
    <w:p w:rsidR="002E415D" w:rsidRPr="00B1058B" w:rsidRDefault="00101155" w:rsidP="00B1058B">
      <w:pPr>
        <w:spacing w:after="0" w:line="240" w:lineRule="auto"/>
        <w:jc w:val="center"/>
        <w:rPr>
          <w:b/>
          <w:szCs w:val="24"/>
        </w:rPr>
      </w:pPr>
      <w:r w:rsidRPr="00B1058B">
        <w:rPr>
          <w:b/>
          <w:szCs w:val="24"/>
        </w:rPr>
        <w:t>JUSTIFICATIVAS</w:t>
      </w:r>
    </w:p>
    <w:p w:rsidR="002E415D" w:rsidRPr="00B1058B" w:rsidRDefault="002E415D" w:rsidP="00B1058B">
      <w:pPr>
        <w:spacing w:after="0" w:line="240" w:lineRule="auto"/>
        <w:jc w:val="both"/>
        <w:rPr>
          <w:szCs w:val="24"/>
        </w:rPr>
      </w:pPr>
    </w:p>
    <w:p w:rsidR="002E415D" w:rsidRPr="00B1058B" w:rsidRDefault="00101155" w:rsidP="00B1058B">
      <w:pPr>
        <w:pStyle w:val="NormalWeb"/>
        <w:spacing w:before="0" w:beforeAutospacing="0" w:after="0" w:afterAutospacing="0"/>
        <w:ind w:firstLineChars="600" w:firstLine="1440"/>
        <w:jc w:val="both"/>
      </w:pPr>
      <w:r w:rsidRPr="00B1058B">
        <w:t>Considerando que,</w:t>
      </w:r>
      <w:r w:rsidRPr="00B1058B">
        <w:t xml:space="preserve"> a Área Verde Central </w:t>
      </w:r>
      <w:r w:rsidRPr="00B1058B">
        <w:t>é</w:t>
      </w:r>
      <w:r w:rsidRPr="00B1058B">
        <w:t xml:space="preserve"> </w:t>
      </w:r>
      <w:r w:rsidRPr="00B1058B">
        <w:t xml:space="preserve">um </w:t>
      </w:r>
      <w:r w:rsidRPr="00B1058B">
        <w:t>importante espaço de lazer, convívio social e contato com a natureza em Sorriso. No entanto, a ausência de monitoramento adequado</w:t>
      </w:r>
      <w:r w:rsidRPr="00B1058B">
        <w:t>,</w:t>
      </w:r>
      <w:r w:rsidRPr="00B1058B">
        <w:t xml:space="preserve"> tem gerado preocupações com a segurança dos frequentad</w:t>
      </w:r>
      <w:r w:rsidRPr="00B1058B">
        <w:t>ores, além de expor o patrimônio público a atos de vandalismo e depredação.</w:t>
      </w:r>
    </w:p>
    <w:p w:rsidR="00D162AB" w:rsidRPr="00B1058B" w:rsidRDefault="00D162AB" w:rsidP="00B1058B">
      <w:pPr>
        <w:pStyle w:val="NormalWeb"/>
        <w:spacing w:before="0" w:beforeAutospacing="0" w:after="0" w:afterAutospacing="0"/>
        <w:ind w:firstLineChars="600" w:firstLine="1440"/>
        <w:jc w:val="both"/>
      </w:pPr>
    </w:p>
    <w:p w:rsidR="002E415D" w:rsidRPr="00B1058B" w:rsidRDefault="00101155" w:rsidP="00B1058B">
      <w:pPr>
        <w:pStyle w:val="NormalWeb"/>
        <w:spacing w:before="0" w:beforeAutospacing="0" w:after="0" w:afterAutospacing="0"/>
        <w:ind w:firstLineChars="600" w:firstLine="1440"/>
        <w:jc w:val="both"/>
      </w:pPr>
      <w:r w:rsidRPr="00B1058B">
        <w:t>Considerando que, a</w:t>
      </w:r>
      <w:r w:rsidRPr="00B1058B">
        <w:t xml:space="preserve"> instalação de câmeras de videomonitoramento</w:t>
      </w:r>
      <w:r w:rsidRPr="00B1058B">
        <w:t>,</w:t>
      </w:r>
      <w:r w:rsidRPr="00B1058B">
        <w:t xml:space="preserve"> é uma medida essencial para a prevenção e o combate à criminalidade nesse loca</w:t>
      </w:r>
      <w:r w:rsidRPr="00B1058B">
        <w:t>l</w:t>
      </w:r>
      <w:r w:rsidRPr="00B1058B">
        <w:t>. A presença das câmeras inibe ações</w:t>
      </w:r>
      <w:r w:rsidRPr="00B1058B">
        <w:t xml:space="preserve"> delituosas, como furtos, assaltos e uso de drogas, aumentando a sensação de segurança para famílias, idosos e crianças que utilizam os espaços.</w:t>
      </w:r>
    </w:p>
    <w:p w:rsidR="00D162AB" w:rsidRPr="00B1058B" w:rsidRDefault="00D162AB" w:rsidP="00B1058B">
      <w:pPr>
        <w:pStyle w:val="NormalWeb"/>
        <w:spacing w:before="0" w:beforeAutospacing="0" w:after="0" w:afterAutospacing="0"/>
        <w:ind w:firstLineChars="600" w:firstLine="1440"/>
        <w:jc w:val="both"/>
      </w:pPr>
    </w:p>
    <w:p w:rsidR="002E415D" w:rsidRPr="00B1058B" w:rsidRDefault="00101155" w:rsidP="00B1058B">
      <w:pPr>
        <w:pStyle w:val="NormalWeb"/>
        <w:spacing w:before="0" w:beforeAutospacing="0" w:after="0" w:afterAutospacing="0"/>
        <w:ind w:firstLineChars="600" w:firstLine="1440"/>
        <w:jc w:val="both"/>
      </w:pPr>
      <w:r w:rsidRPr="00B1058B">
        <w:t>Considerando que, a</w:t>
      </w:r>
      <w:r w:rsidRPr="00B1058B">
        <w:t>lém da segurança pessoal, o sistema de monitoramento protegerá o patrimônio público. O regis</w:t>
      </w:r>
      <w:r w:rsidRPr="00B1058B">
        <w:t>tro de imagens ajudará a identificar e responsabilizar os autores de atos de vandalismo, como pichações e danos a equipamentos, preservando a qualidade e a funcionalidade desses espaços tão valorizados pela população.</w:t>
      </w:r>
    </w:p>
    <w:p w:rsidR="00D162AB" w:rsidRPr="00B1058B" w:rsidRDefault="00D162AB" w:rsidP="00B1058B">
      <w:pPr>
        <w:pStyle w:val="NormalWeb"/>
        <w:spacing w:before="0" w:beforeAutospacing="0" w:after="0" w:afterAutospacing="0"/>
        <w:ind w:firstLineChars="600" w:firstLine="1440"/>
        <w:jc w:val="both"/>
      </w:pPr>
    </w:p>
    <w:p w:rsidR="002E415D" w:rsidRPr="00B1058B" w:rsidRDefault="00101155" w:rsidP="00B1058B">
      <w:pPr>
        <w:pStyle w:val="NormalWeb"/>
        <w:spacing w:before="0" w:beforeAutospacing="0" w:after="0" w:afterAutospacing="0"/>
        <w:ind w:firstLineChars="600" w:firstLine="1440"/>
        <w:jc w:val="both"/>
      </w:pPr>
      <w:r w:rsidRPr="00B1058B">
        <w:t>Considerando que, e</w:t>
      </w:r>
      <w:r w:rsidRPr="00B1058B">
        <w:t>ssa iniciativa demo</w:t>
      </w:r>
      <w:r w:rsidRPr="00B1058B">
        <w:t xml:space="preserve">nstra o compromisso da gestão municipal com o bem-estar e a segurança dos cidadãos, garantindo que os espaços públicos de lazer sejam seguros e acolhedores para todos. É um investimento estratégico para a manutenção da ordem, a preservação do patrimônio e </w:t>
      </w:r>
      <w:r w:rsidRPr="00B1058B">
        <w:t>o fomento do uso consciente e seguro das áreas verdes de Sorriso.</w:t>
      </w:r>
    </w:p>
    <w:p w:rsidR="002E415D" w:rsidRDefault="002E415D" w:rsidP="00B1058B">
      <w:pPr>
        <w:spacing w:after="0" w:line="240" w:lineRule="auto"/>
        <w:jc w:val="both"/>
        <w:rPr>
          <w:szCs w:val="24"/>
        </w:rPr>
      </w:pPr>
    </w:p>
    <w:p w:rsidR="00B1058B" w:rsidRDefault="00B1058B" w:rsidP="00B1058B">
      <w:pPr>
        <w:spacing w:after="0" w:line="240" w:lineRule="auto"/>
        <w:jc w:val="both"/>
        <w:rPr>
          <w:szCs w:val="24"/>
        </w:rPr>
      </w:pPr>
    </w:p>
    <w:p w:rsidR="00B1058B" w:rsidRDefault="00B1058B" w:rsidP="00B1058B">
      <w:pPr>
        <w:spacing w:after="0" w:line="240" w:lineRule="auto"/>
        <w:jc w:val="both"/>
        <w:rPr>
          <w:szCs w:val="24"/>
        </w:rPr>
      </w:pPr>
    </w:p>
    <w:p w:rsidR="00B1058B" w:rsidRDefault="00B1058B" w:rsidP="00B1058B">
      <w:pPr>
        <w:spacing w:after="0" w:line="240" w:lineRule="auto"/>
        <w:jc w:val="both"/>
        <w:rPr>
          <w:szCs w:val="24"/>
        </w:rPr>
      </w:pPr>
    </w:p>
    <w:p w:rsidR="00B1058B" w:rsidRDefault="00B1058B" w:rsidP="00B1058B">
      <w:pPr>
        <w:spacing w:after="0" w:line="240" w:lineRule="auto"/>
        <w:jc w:val="both"/>
        <w:rPr>
          <w:szCs w:val="24"/>
        </w:rPr>
      </w:pPr>
    </w:p>
    <w:p w:rsidR="00B1058B" w:rsidRDefault="00B1058B" w:rsidP="00B1058B">
      <w:pPr>
        <w:spacing w:after="0" w:line="240" w:lineRule="auto"/>
        <w:jc w:val="both"/>
        <w:rPr>
          <w:szCs w:val="24"/>
        </w:rPr>
      </w:pPr>
    </w:p>
    <w:p w:rsidR="002E415D" w:rsidRPr="00B1058B" w:rsidRDefault="00101155" w:rsidP="00B1058B">
      <w:pPr>
        <w:spacing w:after="0" w:line="240" w:lineRule="auto"/>
        <w:ind w:firstLine="1418"/>
        <w:jc w:val="both"/>
        <w:rPr>
          <w:sz w:val="22"/>
        </w:rPr>
      </w:pPr>
      <w:r w:rsidRPr="00B1058B">
        <w:rPr>
          <w:szCs w:val="24"/>
        </w:rPr>
        <w:lastRenderedPageBreak/>
        <w:t>Câmara Municipal de Sorriso, Estado de Mato Grosso, em 1</w:t>
      </w:r>
      <w:r w:rsidR="00B1058B" w:rsidRPr="00B1058B">
        <w:rPr>
          <w:szCs w:val="24"/>
        </w:rPr>
        <w:t>6</w:t>
      </w:r>
      <w:r w:rsidRPr="00B1058B">
        <w:rPr>
          <w:szCs w:val="24"/>
        </w:rPr>
        <w:t xml:space="preserve"> de</w:t>
      </w:r>
      <w:r w:rsidRPr="00B1058B">
        <w:rPr>
          <w:szCs w:val="24"/>
        </w:rPr>
        <w:t xml:space="preserve"> setembro</w:t>
      </w:r>
      <w:r w:rsidRPr="00B1058B">
        <w:rPr>
          <w:szCs w:val="24"/>
        </w:rPr>
        <w:t xml:space="preserve"> de 2025.</w:t>
      </w:r>
    </w:p>
    <w:p w:rsidR="002E415D" w:rsidRPr="00B1058B" w:rsidRDefault="002E415D" w:rsidP="00B1058B">
      <w:pPr>
        <w:spacing w:after="0" w:line="240" w:lineRule="auto"/>
        <w:rPr>
          <w:sz w:val="22"/>
        </w:rPr>
      </w:pPr>
    </w:p>
    <w:p w:rsidR="002E415D" w:rsidRDefault="002E415D" w:rsidP="00B1058B">
      <w:pPr>
        <w:spacing w:after="0" w:line="240" w:lineRule="auto"/>
        <w:rPr>
          <w:sz w:val="22"/>
        </w:rPr>
      </w:pPr>
    </w:p>
    <w:p w:rsidR="00B1058B" w:rsidRPr="00B1058B" w:rsidRDefault="00B1058B" w:rsidP="00B1058B">
      <w:pPr>
        <w:spacing w:after="0" w:line="240" w:lineRule="auto"/>
        <w:rPr>
          <w:sz w:val="22"/>
        </w:rPr>
      </w:pPr>
    </w:p>
    <w:p w:rsidR="00B1058B" w:rsidRDefault="00B1058B" w:rsidP="00B1058B">
      <w:pPr>
        <w:spacing w:after="0" w:line="240" w:lineRule="auto"/>
        <w:rPr>
          <w:szCs w:val="24"/>
        </w:rPr>
      </w:pPr>
    </w:p>
    <w:p w:rsidR="0010041C" w:rsidRDefault="0010041C" w:rsidP="00B1058B">
      <w:pPr>
        <w:spacing w:after="0" w:line="240" w:lineRule="auto"/>
        <w:rPr>
          <w:szCs w:val="24"/>
        </w:rPr>
      </w:pPr>
    </w:p>
    <w:p w:rsidR="00B1058B" w:rsidRDefault="00B1058B" w:rsidP="00B1058B">
      <w:pPr>
        <w:spacing w:after="0" w:line="240" w:lineRule="auto"/>
        <w:rPr>
          <w:szCs w:val="24"/>
        </w:rPr>
      </w:pPr>
    </w:p>
    <w:p w:rsidR="00B1058B" w:rsidRDefault="00B1058B" w:rsidP="00B1058B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WANDERLEY PAULO</w:t>
      </w:r>
    </w:p>
    <w:p w:rsidR="00B1058B" w:rsidRDefault="00B1058B" w:rsidP="00B1058B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Vereador Progressistas</w:t>
      </w:r>
    </w:p>
    <w:p w:rsidR="00B1058B" w:rsidRDefault="00B1058B" w:rsidP="00B1058B">
      <w:pPr>
        <w:spacing w:after="0" w:line="240" w:lineRule="auto"/>
        <w:jc w:val="center"/>
        <w:rPr>
          <w:b/>
          <w:szCs w:val="24"/>
        </w:rPr>
      </w:pPr>
    </w:p>
    <w:p w:rsidR="00B1058B" w:rsidRDefault="00B1058B" w:rsidP="00B1058B">
      <w:pPr>
        <w:spacing w:after="0" w:line="240" w:lineRule="auto"/>
        <w:jc w:val="center"/>
        <w:rPr>
          <w:b/>
          <w:szCs w:val="24"/>
        </w:rPr>
      </w:pPr>
    </w:p>
    <w:p w:rsidR="00B1058B" w:rsidRDefault="00B1058B" w:rsidP="00B1058B">
      <w:pPr>
        <w:spacing w:after="0" w:line="240" w:lineRule="auto"/>
        <w:rPr>
          <w:szCs w:val="24"/>
        </w:rPr>
      </w:pPr>
    </w:p>
    <w:tbl>
      <w:tblPr>
        <w:tblW w:w="11335" w:type="dxa"/>
        <w:tblInd w:w="-1134" w:type="dxa"/>
        <w:tblLook w:val="04A0" w:firstRow="1" w:lastRow="0" w:firstColumn="1" w:lastColumn="0" w:noHBand="0" w:noVBand="1"/>
      </w:tblPr>
      <w:tblGrid>
        <w:gridCol w:w="3348"/>
        <w:gridCol w:w="2884"/>
        <w:gridCol w:w="2694"/>
        <w:gridCol w:w="2409"/>
      </w:tblGrid>
      <w:tr w:rsidR="00B1058B" w:rsidTr="009E6E6C">
        <w:trPr>
          <w:trHeight w:val="1357"/>
        </w:trPr>
        <w:tc>
          <w:tcPr>
            <w:tcW w:w="3348" w:type="dxa"/>
          </w:tcPr>
          <w:p w:rsidR="00B1058B" w:rsidRDefault="00B1058B" w:rsidP="009E6E6C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ADIR CUNICO</w:t>
            </w:r>
          </w:p>
          <w:p w:rsidR="00B1058B" w:rsidRDefault="00B1058B" w:rsidP="009E6E6C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NOVO</w:t>
            </w:r>
          </w:p>
        </w:tc>
        <w:tc>
          <w:tcPr>
            <w:tcW w:w="2884" w:type="dxa"/>
          </w:tcPr>
          <w:p w:rsidR="00B1058B" w:rsidRDefault="00B1058B" w:rsidP="009E6E6C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 xml:space="preserve">BRENDO BRAGA               </w:t>
            </w:r>
          </w:p>
          <w:p w:rsidR="00B1058B" w:rsidRPr="001939C0" w:rsidRDefault="00B1058B" w:rsidP="009E6E6C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Republicanos</w:t>
            </w:r>
          </w:p>
        </w:tc>
        <w:tc>
          <w:tcPr>
            <w:tcW w:w="2694" w:type="dxa"/>
          </w:tcPr>
          <w:p w:rsidR="00B1058B" w:rsidRDefault="00B1058B" w:rsidP="009E6E6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DARCI GONÇALVES</w:t>
            </w:r>
          </w:p>
          <w:p w:rsidR="00B1058B" w:rsidRDefault="00B1058B" w:rsidP="009E6E6C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MDB</w:t>
            </w:r>
          </w:p>
        </w:tc>
        <w:tc>
          <w:tcPr>
            <w:tcW w:w="2409" w:type="dxa"/>
          </w:tcPr>
          <w:p w:rsidR="00B1058B" w:rsidRDefault="00B1058B" w:rsidP="009E6E6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DIOGO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KRIGUER</w:t>
            </w:r>
          </w:p>
          <w:p w:rsidR="00B1058B" w:rsidRPr="001939C0" w:rsidRDefault="00B1058B" w:rsidP="009E6E6C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PSDB</w:t>
            </w:r>
          </w:p>
        </w:tc>
      </w:tr>
    </w:tbl>
    <w:tbl>
      <w:tblPr>
        <w:tblStyle w:val="Tabelacomgrade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115"/>
        <w:gridCol w:w="3971"/>
      </w:tblGrid>
      <w:tr w:rsidR="00B1058B" w:rsidTr="009E6E6C">
        <w:trPr>
          <w:trHeight w:val="1392"/>
        </w:trPr>
        <w:tc>
          <w:tcPr>
            <w:tcW w:w="4254" w:type="dxa"/>
          </w:tcPr>
          <w:p w:rsidR="00B1058B" w:rsidRDefault="00B1058B" w:rsidP="009E6E6C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EMERSON FARIAS</w:t>
            </w:r>
          </w:p>
          <w:p w:rsidR="00B1058B" w:rsidRPr="00554B3E" w:rsidRDefault="00B1058B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</w:tc>
        <w:tc>
          <w:tcPr>
            <w:tcW w:w="3115" w:type="dxa"/>
          </w:tcPr>
          <w:p w:rsidR="00B1058B" w:rsidRDefault="00B1058B" w:rsidP="009E6E6C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GRINGO DO BARREIRO</w:t>
            </w:r>
          </w:p>
          <w:p w:rsidR="00B1058B" w:rsidRPr="00554B3E" w:rsidRDefault="00B1058B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</w:tc>
        <w:tc>
          <w:tcPr>
            <w:tcW w:w="3971" w:type="dxa"/>
          </w:tcPr>
          <w:p w:rsidR="00B1058B" w:rsidRDefault="00B1058B" w:rsidP="009E6E6C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JANE DELALIBERA</w:t>
            </w:r>
          </w:p>
          <w:p w:rsidR="00B1058B" w:rsidRPr="00554B3E" w:rsidRDefault="00B1058B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 xml:space="preserve">              </w:t>
            </w:r>
            <w:r>
              <w:rPr>
                <w:rFonts w:hint="eastAsia"/>
                <w:b/>
                <w:szCs w:val="24"/>
              </w:rPr>
              <w:t>Vereadora PL</w:t>
            </w:r>
          </w:p>
        </w:tc>
      </w:tr>
      <w:tr w:rsidR="00B1058B" w:rsidTr="009E6E6C">
        <w:tc>
          <w:tcPr>
            <w:tcW w:w="4254" w:type="dxa"/>
          </w:tcPr>
          <w:p w:rsidR="00B1058B" w:rsidRPr="00554B3E" w:rsidRDefault="00B1058B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54B3E">
              <w:rPr>
                <w:b/>
                <w:sz w:val="22"/>
              </w:rPr>
              <w:t>PROFª SILVANA PERIN</w:t>
            </w:r>
          </w:p>
          <w:p w:rsidR="00B1058B" w:rsidRPr="00554B3E" w:rsidRDefault="00B1058B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54B3E">
              <w:rPr>
                <w:b/>
                <w:sz w:val="22"/>
              </w:rPr>
              <w:t>Vereadora MDB</w:t>
            </w:r>
          </w:p>
        </w:tc>
        <w:tc>
          <w:tcPr>
            <w:tcW w:w="3115" w:type="dxa"/>
          </w:tcPr>
          <w:p w:rsidR="00B1058B" w:rsidRPr="00554B3E" w:rsidRDefault="00B1058B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54B3E">
              <w:rPr>
                <w:b/>
                <w:sz w:val="22"/>
              </w:rPr>
              <w:t>RODRIGO MATTERAZZI</w:t>
            </w:r>
          </w:p>
          <w:p w:rsidR="00B1058B" w:rsidRPr="00554B3E" w:rsidRDefault="00B1058B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54B3E">
              <w:rPr>
                <w:b/>
                <w:sz w:val="22"/>
              </w:rPr>
              <w:t>Vereador Republicanos</w:t>
            </w:r>
          </w:p>
        </w:tc>
        <w:tc>
          <w:tcPr>
            <w:tcW w:w="3971" w:type="dxa"/>
          </w:tcPr>
          <w:p w:rsidR="00B1058B" w:rsidRPr="00554B3E" w:rsidRDefault="00B1058B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54B3E">
              <w:rPr>
                <w:b/>
                <w:sz w:val="22"/>
              </w:rPr>
              <w:t>TOCO BAGGIO</w:t>
            </w:r>
          </w:p>
          <w:p w:rsidR="00B1058B" w:rsidRPr="00554B3E" w:rsidRDefault="00B1058B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554B3E">
              <w:rPr>
                <w:b/>
                <w:sz w:val="22"/>
              </w:rPr>
              <w:t>Vereador PSDB</w:t>
            </w:r>
          </w:p>
        </w:tc>
      </w:tr>
    </w:tbl>
    <w:p w:rsidR="00B1058B" w:rsidRDefault="00B1058B" w:rsidP="00B1058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B1058B" w:rsidRPr="00B1058B" w:rsidRDefault="00B105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</w:p>
    <w:sectPr w:rsidR="00B1058B" w:rsidRPr="00B1058B" w:rsidSect="00B1058B">
      <w:footerReference w:type="default" r:id="rId7"/>
      <w:pgSz w:w="11906" w:h="16838"/>
      <w:pgMar w:top="2694" w:right="849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55" w:rsidRDefault="00101155" w:rsidP="00B1058B">
      <w:pPr>
        <w:spacing w:after="0" w:line="240" w:lineRule="auto"/>
      </w:pPr>
      <w:r>
        <w:separator/>
      </w:r>
    </w:p>
  </w:endnote>
  <w:endnote w:type="continuationSeparator" w:id="0">
    <w:p w:rsidR="00101155" w:rsidRDefault="00101155" w:rsidP="00B1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543242"/>
      <w:docPartObj>
        <w:docPartGallery w:val="Page Numbers (Bottom of Page)"/>
        <w:docPartUnique/>
      </w:docPartObj>
    </w:sdtPr>
    <w:sdtContent>
      <w:sdt>
        <w:sdtPr>
          <w:id w:val="-1987542520"/>
          <w:docPartObj>
            <w:docPartGallery w:val="Page Numbers (Top of Page)"/>
            <w:docPartUnique/>
          </w:docPartObj>
        </w:sdtPr>
        <w:sdtContent>
          <w:p w:rsidR="00B1058B" w:rsidRDefault="00B1058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004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004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1058B" w:rsidRDefault="00B105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55" w:rsidRDefault="00101155" w:rsidP="00B1058B">
      <w:pPr>
        <w:spacing w:after="0" w:line="240" w:lineRule="auto"/>
      </w:pPr>
      <w:r>
        <w:separator/>
      </w:r>
    </w:p>
  </w:footnote>
  <w:footnote w:type="continuationSeparator" w:id="0">
    <w:p w:rsidR="00101155" w:rsidRDefault="00101155" w:rsidP="00B10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0041C"/>
    <w:rsid w:val="00101155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415D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B7EE3"/>
    <w:rsid w:val="00AD72F2"/>
    <w:rsid w:val="00AE3A7B"/>
    <w:rsid w:val="00B1058B"/>
    <w:rsid w:val="00B225EE"/>
    <w:rsid w:val="00B421DC"/>
    <w:rsid w:val="00B7238F"/>
    <w:rsid w:val="00B775F2"/>
    <w:rsid w:val="00B83BCE"/>
    <w:rsid w:val="00BA743B"/>
    <w:rsid w:val="00BB1421"/>
    <w:rsid w:val="00BB6890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162AB"/>
    <w:rsid w:val="00D47E14"/>
    <w:rsid w:val="00D514ED"/>
    <w:rsid w:val="00D613B4"/>
    <w:rsid w:val="00D71FBD"/>
    <w:rsid w:val="00D72C4D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  <w:rsid w:val="097314C6"/>
    <w:rsid w:val="134476BD"/>
    <w:rsid w:val="2A180799"/>
    <w:rsid w:val="3CE47ABB"/>
    <w:rsid w:val="4F410AC1"/>
    <w:rsid w:val="677E4094"/>
    <w:rsid w:val="6EF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70532"/>
  <w15:docId w15:val="{A8719225-7935-4021-AB33-CE6DB730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4">
    <w:name w:val="heading 4"/>
    <w:basedOn w:val="Normal"/>
    <w:link w:val="Ttulo4Char"/>
    <w:uiPriority w:val="9"/>
    <w:qFormat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unhideWhenUsed/>
    <w:rsid w:val="00B10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2023-10-02T14:52:00Z</cp:lastPrinted>
  <dcterms:created xsi:type="dcterms:W3CDTF">2024-07-03T14:59:00Z</dcterms:created>
  <dcterms:modified xsi:type="dcterms:W3CDTF">2025-09-18T12:16:00Z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F694E2BC11434C9593DEF0614D01D7CB_12</vt:lpwstr>
  </property>
  <property fmtid="{D5CDD505-2E9C-101B-9397-08002B2CF9AE}" pid="3" name="KSOProductBuildVer">
    <vt:lpwstr>1046-12.2.0.22549</vt:lpwstr>
  </property>
</Properties>
</file>