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B28" w:rsidRPr="00ED2DA3" w:rsidRDefault="001D3B28" w:rsidP="00ED2DA3">
      <w:pPr>
        <w:pStyle w:val="Default"/>
        <w:ind w:left="1418"/>
        <w:jc w:val="both"/>
        <w:rPr>
          <w:rFonts w:ascii="Arial" w:hAnsi="Arial" w:cs="Arial"/>
          <w:b/>
          <w:bCs/>
          <w:sz w:val="21"/>
          <w:szCs w:val="21"/>
        </w:rPr>
      </w:pPr>
      <w:r w:rsidRPr="00ED2DA3">
        <w:rPr>
          <w:rFonts w:ascii="Arial" w:hAnsi="Arial" w:cs="Arial"/>
          <w:b/>
          <w:bCs/>
          <w:sz w:val="21"/>
          <w:szCs w:val="21"/>
        </w:rPr>
        <w:t>LEI COMPLEMENTAR Nº 149/2012.</w:t>
      </w:r>
    </w:p>
    <w:p w:rsidR="001D3B28" w:rsidRPr="00ED2DA3" w:rsidRDefault="001D3B28" w:rsidP="00ED2DA3">
      <w:pPr>
        <w:pStyle w:val="Default"/>
        <w:ind w:left="1418"/>
        <w:jc w:val="both"/>
        <w:rPr>
          <w:rFonts w:ascii="Arial" w:hAnsi="Arial" w:cs="Arial"/>
          <w:b/>
          <w:bCs/>
          <w:sz w:val="21"/>
          <w:szCs w:val="21"/>
        </w:rPr>
      </w:pPr>
    </w:p>
    <w:p w:rsidR="001D3B28" w:rsidRPr="00ED2DA3" w:rsidRDefault="001D3B28" w:rsidP="00ED2DA3">
      <w:pPr>
        <w:pStyle w:val="Default"/>
        <w:ind w:left="1418"/>
        <w:jc w:val="both"/>
        <w:rPr>
          <w:rFonts w:ascii="Arial" w:hAnsi="Arial" w:cs="Arial"/>
          <w:b/>
          <w:bCs/>
          <w:sz w:val="21"/>
          <w:szCs w:val="21"/>
        </w:rPr>
      </w:pPr>
      <w:r w:rsidRPr="00ED2DA3">
        <w:rPr>
          <w:rFonts w:ascii="Arial" w:hAnsi="Arial" w:cs="Arial"/>
          <w:b/>
          <w:bCs/>
          <w:sz w:val="21"/>
          <w:szCs w:val="21"/>
        </w:rPr>
        <w:t>DATA: 30 DE MAIO DE 2012</w:t>
      </w:r>
      <w:r>
        <w:rPr>
          <w:rFonts w:ascii="Arial" w:hAnsi="Arial" w:cs="Arial"/>
          <w:b/>
          <w:bCs/>
          <w:sz w:val="21"/>
          <w:szCs w:val="21"/>
        </w:rPr>
        <w:t>.</w:t>
      </w:r>
    </w:p>
    <w:p w:rsidR="001D3B28" w:rsidRPr="00ED2DA3" w:rsidRDefault="001D3B28" w:rsidP="00ED2DA3">
      <w:pPr>
        <w:pStyle w:val="Default"/>
        <w:ind w:left="1418"/>
        <w:jc w:val="both"/>
        <w:rPr>
          <w:rFonts w:ascii="Arial" w:hAnsi="Arial" w:cs="Arial"/>
          <w:b/>
          <w:bCs/>
          <w:sz w:val="21"/>
          <w:szCs w:val="21"/>
        </w:rPr>
      </w:pPr>
    </w:p>
    <w:p w:rsidR="001D3B28" w:rsidRPr="00ED2DA3" w:rsidRDefault="001D3B28" w:rsidP="00ED2DA3">
      <w:pPr>
        <w:pStyle w:val="Corpodetexto2"/>
        <w:spacing w:after="0" w:line="240" w:lineRule="auto"/>
        <w:ind w:left="1418"/>
        <w:rPr>
          <w:rFonts w:ascii="Arial" w:hAnsi="Arial" w:cs="Arial"/>
          <w:b/>
          <w:bCs/>
          <w:sz w:val="21"/>
          <w:szCs w:val="21"/>
        </w:rPr>
      </w:pPr>
      <w:r w:rsidRPr="00ED2DA3">
        <w:rPr>
          <w:rFonts w:ascii="Arial" w:hAnsi="Arial" w:cs="Arial"/>
          <w:b/>
          <w:bCs/>
          <w:sz w:val="21"/>
          <w:szCs w:val="21"/>
        </w:rPr>
        <w:t xml:space="preserve">ALTERA E </w:t>
      </w:r>
      <w:proofErr w:type="gramStart"/>
      <w:r w:rsidRPr="00ED2DA3">
        <w:rPr>
          <w:rFonts w:ascii="Arial" w:hAnsi="Arial" w:cs="Arial"/>
          <w:b/>
          <w:bCs/>
          <w:sz w:val="21"/>
          <w:szCs w:val="21"/>
        </w:rPr>
        <w:t>ACRESCENTA</w:t>
      </w:r>
      <w:proofErr w:type="gramEnd"/>
      <w:r w:rsidRPr="00ED2DA3">
        <w:rPr>
          <w:rFonts w:ascii="Arial" w:hAnsi="Arial" w:cs="Arial"/>
          <w:b/>
          <w:bCs/>
          <w:sz w:val="21"/>
          <w:szCs w:val="21"/>
        </w:rPr>
        <w:t xml:space="preserve"> DISPOSITIVOS DA LEI COMPLEMENTAR Nº 138, DE 26 DE AGOSTO DE 2011 QUE DISPÕE SOBRE O PLANO DE CARGOS, CARREIRAS E VENCIMENTOS DOS PROFISSIONAIS DO SISTEMA ÚNICO DE SAÚDE DO MUNICÍPIO DE SORRISO E DÁ OUTRAS PROVIDÊNCIAS. </w:t>
      </w:r>
    </w:p>
    <w:p w:rsidR="001D3B28" w:rsidRPr="00ED2DA3" w:rsidRDefault="001D3B28" w:rsidP="00ED2DA3">
      <w:pPr>
        <w:pStyle w:val="Default"/>
        <w:ind w:left="1418"/>
        <w:jc w:val="both"/>
        <w:rPr>
          <w:rFonts w:ascii="Arial" w:hAnsi="Arial" w:cs="Arial"/>
          <w:sz w:val="21"/>
          <w:szCs w:val="21"/>
        </w:rPr>
      </w:pPr>
    </w:p>
    <w:p w:rsidR="001D3B28" w:rsidRPr="00ED2DA3" w:rsidRDefault="001D3B28" w:rsidP="00ED2DA3">
      <w:pPr>
        <w:keepLines/>
        <w:widowControl w:val="0"/>
        <w:tabs>
          <w:tab w:val="left" w:pos="1701"/>
        </w:tabs>
        <w:spacing w:after="0" w:line="240" w:lineRule="auto"/>
        <w:ind w:left="1418" w:right="-1"/>
        <w:jc w:val="both"/>
        <w:rPr>
          <w:rFonts w:ascii="Arial" w:hAnsi="Arial" w:cs="Arial"/>
          <w:sz w:val="21"/>
          <w:szCs w:val="21"/>
        </w:rPr>
      </w:pPr>
      <w:proofErr w:type="gramStart"/>
      <w:r w:rsidRPr="00ED2DA3">
        <w:rPr>
          <w:rFonts w:ascii="Arial" w:hAnsi="Arial" w:cs="Arial"/>
          <w:b/>
          <w:bCs/>
          <w:sz w:val="21"/>
          <w:szCs w:val="21"/>
        </w:rPr>
        <w:t>O EXCELENTÍSSIMO</w:t>
      </w:r>
      <w:proofErr w:type="gramEnd"/>
      <w:r w:rsidRPr="00ED2DA3">
        <w:rPr>
          <w:rFonts w:ascii="Arial" w:hAnsi="Arial" w:cs="Arial"/>
          <w:b/>
          <w:bCs/>
          <w:sz w:val="21"/>
          <w:szCs w:val="21"/>
        </w:rPr>
        <w:t xml:space="preserve"> SENHOR CLOMIR BEDIN, PREFEITO MUNICIPAL DE SORRISO , ESTADO DE MATO GROSSO, NO USO DE SUAS ATRIBUIÇÕES LEGAIS, FAZ SABER QUE A CÂMARA MUNICIPAL DE VEREADORES APROVOU E ELE SANCIONA A SEGUINTE LEI COMPLEMENTAR:</w:t>
      </w:r>
    </w:p>
    <w:p w:rsidR="001D3B28" w:rsidRDefault="001D3B28" w:rsidP="00ED2DA3">
      <w:pPr>
        <w:keepLines/>
        <w:widowControl w:val="0"/>
        <w:spacing w:after="0" w:line="240" w:lineRule="auto"/>
        <w:ind w:left="2835" w:right="-1"/>
        <w:rPr>
          <w:rFonts w:ascii="Arial" w:hAnsi="Arial" w:cs="Arial"/>
          <w:b/>
          <w:bCs/>
          <w:sz w:val="21"/>
          <w:szCs w:val="21"/>
        </w:rPr>
      </w:pPr>
    </w:p>
    <w:p w:rsidR="001D3B28" w:rsidRPr="00ED2DA3" w:rsidRDefault="001D3B28" w:rsidP="00ED2DA3">
      <w:pPr>
        <w:keepLines/>
        <w:widowControl w:val="0"/>
        <w:spacing w:after="0" w:line="240" w:lineRule="auto"/>
        <w:ind w:left="2835" w:right="-1"/>
        <w:rPr>
          <w:rFonts w:ascii="Arial" w:hAnsi="Arial" w:cs="Arial"/>
          <w:b/>
          <w:bCs/>
          <w:sz w:val="21"/>
          <w:szCs w:val="21"/>
        </w:rPr>
      </w:pPr>
    </w:p>
    <w:p w:rsidR="001D3B28" w:rsidRPr="00ED2DA3" w:rsidRDefault="001D3B28" w:rsidP="00ED2DA3">
      <w:pPr>
        <w:autoSpaceDE w:val="0"/>
        <w:autoSpaceDN w:val="0"/>
        <w:adjustRightInd w:val="0"/>
        <w:spacing w:after="0" w:line="240" w:lineRule="auto"/>
        <w:ind w:firstLine="1418"/>
        <w:jc w:val="both"/>
        <w:rPr>
          <w:rFonts w:ascii="Arial" w:hAnsi="Arial" w:cs="Arial"/>
          <w:sz w:val="21"/>
          <w:szCs w:val="21"/>
        </w:rPr>
      </w:pPr>
      <w:r w:rsidRPr="00ED2DA3">
        <w:rPr>
          <w:rFonts w:ascii="Arial" w:hAnsi="Arial" w:cs="Arial"/>
          <w:b/>
          <w:bCs/>
          <w:sz w:val="21"/>
          <w:szCs w:val="21"/>
        </w:rPr>
        <w:t>Art. 1</w:t>
      </w:r>
      <w:r w:rsidRPr="00ED2DA3">
        <w:rPr>
          <w:rFonts w:ascii="Arial" w:hAnsi="Arial" w:cs="Arial"/>
          <w:sz w:val="21"/>
          <w:szCs w:val="21"/>
        </w:rPr>
        <w:t>°. Ficam alterados os dispositivos mencionados nos cargos da Lei Complementar nº 138/2011, de 26 de agosto de 2011, que passam a vigorar na forma dos Anexos desta Lei.</w:t>
      </w:r>
    </w:p>
    <w:p w:rsidR="001D3B28" w:rsidRPr="00ED2DA3" w:rsidRDefault="001D3B28" w:rsidP="00ED2DA3">
      <w:pPr>
        <w:spacing w:after="0" w:line="240" w:lineRule="auto"/>
        <w:ind w:firstLine="1418"/>
        <w:jc w:val="both"/>
        <w:rPr>
          <w:rFonts w:ascii="Arial" w:hAnsi="Arial" w:cs="Arial"/>
          <w:b/>
          <w:bCs/>
          <w:sz w:val="21"/>
          <w:szCs w:val="21"/>
        </w:rPr>
      </w:pPr>
    </w:p>
    <w:p w:rsidR="001D3B28" w:rsidRPr="00ED2DA3" w:rsidRDefault="001D3B28" w:rsidP="00ED2DA3">
      <w:pPr>
        <w:spacing w:after="0" w:line="240" w:lineRule="auto"/>
        <w:ind w:firstLine="1418"/>
        <w:jc w:val="both"/>
        <w:rPr>
          <w:rFonts w:ascii="Arial" w:hAnsi="Arial" w:cs="Arial"/>
          <w:sz w:val="21"/>
          <w:szCs w:val="21"/>
        </w:rPr>
      </w:pPr>
      <w:r w:rsidRPr="00ED2DA3">
        <w:rPr>
          <w:rFonts w:ascii="Arial" w:hAnsi="Arial" w:cs="Arial"/>
          <w:b/>
          <w:bCs/>
          <w:sz w:val="21"/>
          <w:szCs w:val="21"/>
        </w:rPr>
        <w:t>Art. 2</w:t>
      </w:r>
      <w:r w:rsidRPr="00ED2DA3">
        <w:rPr>
          <w:rFonts w:ascii="Arial" w:hAnsi="Arial" w:cs="Arial"/>
          <w:sz w:val="21"/>
          <w:szCs w:val="21"/>
        </w:rPr>
        <w:t xml:space="preserve">°. Permanecem em </w:t>
      </w:r>
      <w:proofErr w:type="gramStart"/>
      <w:r w:rsidRPr="00ED2DA3">
        <w:rPr>
          <w:rFonts w:ascii="Arial" w:hAnsi="Arial" w:cs="Arial"/>
          <w:sz w:val="21"/>
          <w:szCs w:val="21"/>
        </w:rPr>
        <w:t>pleno vigor</w:t>
      </w:r>
      <w:proofErr w:type="gramEnd"/>
      <w:r w:rsidRPr="00ED2DA3">
        <w:rPr>
          <w:rFonts w:ascii="Arial" w:hAnsi="Arial" w:cs="Arial"/>
          <w:sz w:val="21"/>
          <w:szCs w:val="21"/>
        </w:rPr>
        <w:t xml:space="preserve"> as demais disposições contidas na LEI COMPLEMENTAR Nº 138/2011 e seus anexos, desde que não tenham sido alteradas na presente lei. </w:t>
      </w:r>
    </w:p>
    <w:p w:rsidR="001D3B28" w:rsidRPr="00ED2DA3" w:rsidRDefault="001D3B28" w:rsidP="00ED2DA3">
      <w:pPr>
        <w:pStyle w:val="Corpodetexto"/>
        <w:spacing w:line="240" w:lineRule="auto"/>
        <w:ind w:firstLine="1418"/>
        <w:jc w:val="both"/>
        <w:rPr>
          <w:rFonts w:ascii="Arial" w:hAnsi="Arial" w:cs="Arial"/>
          <w:b/>
          <w:bCs/>
          <w:sz w:val="21"/>
          <w:szCs w:val="21"/>
        </w:rPr>
      </w:pPr>
    </w:p>
    <w:p w:rsidR="001D3B28" w:rsidRPr="00ED2DA3" w:rsidRDefault="001D3B28" w:rsidP="00ED2DA3">
      <w:pPr>
        <w:pStyle w:val="Corpodetexto"/>
        <w:spacing w:line="240" w:lineRule="auto"/>
        <w:ind w:firstLine="1418"/>
        <w:jc w:val="both"/>
        <w:rPr>
          <w:rFonts w:ascii="Arial" w:hAnsi="Arial" w:cs="Arial"/>
          <w:sz w:val="21"/>
          <w:szCs w:val="21"/>
        </w:rPr>
      </w:pPr>
      <w:r w:rsidRPr="00ED2DA3">
        <w:rPr>
          <w:rFonts w:ascii="Arial" w:hAnsi="Arial" w:cs="Arial"/>
          <w:b/>
          <w:bCs/>
          <w:sz w:val="21"/>
          <w:szCs w:val="21"/>
        </w:rPr>
        <w:t>Art. 3</w:t>
      </w:r>
      <w:r w:rsidRPr="00ED2DA3">
        <w:rPr>
          <w:rFonts w:ascii="Arial" w:hAnsi="Arial" w:cs="Arial"/>
          <w:sz w:val="21"/>
          <w:szCs w:val="21"/>
        </w:rPr>
        <w:t>°. Esta lei entra em vigor na data de sua publicação.</w:t>
      </w:r>
    </w:p>
    <w:p w:rsidR="001D3B28" w:rsidRPr="00ED2DA3" w:rsidRDefault="001D3B28" w:rsidP="00ED2DA3">
      <w:pPr>
        <w:pStyle w:val="Corpodetexto"/>
        <w:spacing w:line="240" w:lineRule="auto"/>
        <w:ind w:firstLine="1418"/>
        <w:jc w:val="both"/>
        <w:rPr>
          <w:rFonts w:ascii="Arial" w:hAnsi="Arial" w:cs="Arial"/>
          <w:b/>
          <w:bCs/>
          <w:sz w:val="21"/>
          <w:szCs w:val="21"/>
        </w:rPr>
      </w:pPr>
    </w:p>
    <w:p w:rsidR="001D3B28" w:rsidRPr="00ED2DA3" w:rsidRDefault="001D3B28" w:rsidP="00ED2DA3">
      <w:pPr>
        <w:pStyle w:val="Corpodetexto"/>
        <w:spacing w:line="240" w:lineRule="auto"/>
        <w:ind w:firstLine="1418"/>
        <w:jc w:val="both"/>
        <w:rPr>
          <w:rFonts w:ascii="Arial" w:hAnsi="Arial" w:cs="Arial"/>
          <w:sz w:val="21"/>
          <w:szCs w:val="21"/>
        </w:rPr>
      </w:pPr>
      <w:r w:rsidRPr="00ED2DA3">
        <w:rPr>
          <w:rFonts w:ascii="Arial" w:hAnsi="Arial" w:cs="Arial"/>
          <w:b/>
          <w:bCs/>
          <w:sz w:val="21"/>
          <w:szCs w:val="21"/>
        </w:rPr>
        <w:t>Art. 4</w:t>
      </w:r>
      <w:r w:rsidRPr="00ED2DA3">
        <w:rPr>
          <w:rFonts w:ascii="Arial" w:hAnsi="Arial" w:cs="Arial"/>
          <w:sz w:val="21"/>
          <w:szCs w:val="21"/>
        </w:rPr>
        <w:t>°. Revogam-se as disposições em contrário.</w:t>
      </w:r>
    </w:p>
    <w:p w:rsidR="001D3B28" w:rsidRPr="00ED2DA3" w:rsidRDefault="001D3B28" w:rsidP="00ED2DA3">
      <w:pPr>
        <w:pStyle w:val="Corpodetexto"/>
        <w:spacing w:line="240" w:lineRule="auto"/>
        <w:ind w:firstLine="1418"/>
        <w:jc w:val="both"/>
        <w:rPr>
          <w:rFonts w:ascii="Arial" w:hAnsi="Arial" w:cs="Arial"/>
          <w:b/>
          <w:bCs/>
          <w:sz w:val="21"/>
          <w:szCs w:val="21"/>
        </w:rPr>
      </w:pPr>
    </w:p>
    <w:p w:rsidR="001D3B28" w:rsidRPr="00ED2DA3" w:rsidRDefault="001D3B28" w:rsidP="00ED2DA3">
      <w:pPr>
        <w:tabs>
          <w:tab w:val="left" w:pos="1701"/>
          <w:tab w:val="left" w:pos="3600"/>
        </w:tabs>
        <w:spacing w:after="0" w:line="240" w:lineRule="auto"/>
        <w:ind w:firstLine="1418"/>
        <w:jc w:val="both"/>
        <w:rPr>
          <w:rFonts w:ascii="Arial" w:hAnsi="Arial" w:cs="Arial"/>
          <w:b/>
          <w:bCs/>
          <w:sz w:val="21"/>
          <w:szCs w:val="21"/>
        </w:rPr>
      </w:pPr>
      <w:r w:rsidRPr="00ED2DA3">
        <w:rPr>
          <w:rFonts w:ascii="Arial" w:hAnsi="Arial" w:cs="Arial"/>
          <w:b/>
          <w:bCs/>
          <w:sz w:val="21"/>
          <w:szCs w:val="21"/>
        </w:rPr>
        <w:t xml:space="preserve">PALÁCIO DA CIDADANIA, GABINETE DO PREFEITO MUNICIPAL DE SORRISO, ESTADO DE MATO GROSSO, EM 30 DE MAIO DE 2012. </w:t>
      </w:r>
    </w:p>
    <w:p w:rsidR="001D3B28" w:rsidRPr="00ED2DA3" w:rsidRDefault="001D3B28" w:rsidP="00ED2DA3">
      <w:pPr>
        <w:tabs>
          <w:tab w:val="left" w:pos="1701"/>
          <w:tab w:val="left" w:pos="3600"/>
        </w:tabs>
        <w:spacing w:after="0" w:line="240" w:lineRule="auto"/>
        <w:ind w:firstLine="1418"/>
        <w:jc w:val="both"/>
        <w:rPr>
          <w:rFonts w:ascii="Arial" w:hAnsi="Arial" w:cs="Arial"/>
          <w:sz w:val="21"/>
          <w:szCs w:val="21"/>
        </w:rPr>
      </w:pPr>
    </w:p>
    <w:p w:rsidR="001D3B28" w:rsidRPr="00ED2DA3" w:rsidRDefault="001D3B28" w:rsidP="00ED2DA3">
      <w:pPr>
        <w:tabs>
          <w:tab w:val="left" w:pos="1701"/>
          <w:tab w:val="left" w:pos="3600"/>
        </w:tabs>
        <w:spacing w:after="0" w:line="240" w:lineRule="auto"/>
        <w:ind w:firstLine="1418"/>
        <w:jc w:val="both"/>
        <w:rPr>
          <w:rFonts w:ascii="Arial" w:hAnsi="Arial" w:cs="Arial"/>
          <w:sz w:val="21"/>
          <w:szCs w:val="21"/>
        </w:rPr>
      </w:pPr>
    </w:p>
    <w:p w:rsidR="001D3B28" w:rsidRPr="00ED2DA3" w:rsidRDefault="001D3B28" w:rsidP="00ED2DA3">
      <w:pPr>
        <w:tabs>
          <w:tab w:val="left" w:pos="1701"/>
          <w:tab w:val="left" w:pos="3600"/>
        </w:tabs>
        <w:spacing w:after="0" w:line="240" w:lineRule="auto"/>
        <w:ind w:firstLine="1418"/>
        <w:jc w:val="both"/>
        <w:rPr>
          <w:rFonts w:ascii="Arial" w:hAnsi="Arial" w:cs="Arial"/>
          <w:sz w:val="21"/>
          <w:szCs w:val="21"/>
        </w:rPr>
      </w:pPr>
    </w:p>
    <w:p w:rsidR="001D3B28" w:rsidRPr="00ED2DA3" w:rsidRDefault="001D3B28" w:rsidP="00ED2DA3">
      <w:pPr>
        <w:tabs>
          <w:tab w:val="left" w:pos="1701"/>
        </w:tabs>
        <w:spacing w:after="0" w:line="240" w:lineRule="auto"/>
        <w:jc w:val="center"/>
        <w:rPr>
          <w:rFonts w:ascii="Arial" w:hAnsi="Arial" w:cs="Arial"/>
          <w:b/>
          <w:bCs/>
          <w:sz w:val="21"/>
          <w:szCs w:val="21"/>
        </w:rPr>
      </w:pPr>
      <w:r w:rsidRPr="00ED2DA3">
        <w:rPr>
          <w:rFonts w:ascii="Arial" w:hAnsi="Arial" w:cs="Arial"/>
          <w:b/>
          <w:bCs/>
          <w:sz w:val="21"/>
          <w:szCs w:val="21"/>
        </w:rPr>
        <w:t>CLOMIR BEDIN</w:t>
      </w:r>
    </w:p>
    <w:p w:rsidR="001D3B28" w:rsidRPr="00ED2DA3" w:rsidRDefault="001D3B28" w:rsidP="00ED2DA3">
      <w:pPr>
        <w:tabs>
          <w:tab w:val="left" w:pos="1701"/>
        </w:tabs>
        <w:spacing w:after="0" w:line="240" w:lineRule="auto"/>
        <w:jc w:val="center"/>
        <w:rPr>
          <w:rFonts w:ascii="Arial" w:hAnsi="Arial" w:cs="Arial"/>
          <w:sz w:val="21"/>
          <w:szCs w:val="21"/>
        </w:rPr>
      </w:pPr>
      <w:r w:rsidRPr="00ED2DA3">
        <w:rPr>
          <w:rFonts w:ascii="Arial" w:hAnsi="Arial" w:cs="Arial"/>
          <w:sz w:val="21"/>
          <w:szCs w:val="21"/>
        </w:rPr>
        <w:t xml:space="preserve"> Prefeito Municipal</w:t>
      </w:r>
    </w:p>
    <w:p w:rsidR="001D3B28" w:rsidRPr="00ED2DA3" w:rsidRDefault="001D3B28" w:rsidP="00ED2DA3">
      <w:pPr>
        <w:tabs>
          <w:tab w:val="left" w:pos="1701"/>
        </w:tabs>
        <w:spacing w:after="0" w:line="240" w:lineRule="auto"/>
        <w:ind w:firstLine="1418"/>
        <w:jc w:val="center"/>
        <w:rPr>
          <w:rFonts w:ascii="Arial" w:hAnsi="Arial" w:cs="Arial"/>
          <w:b/>
          <w:bCs/>
          <w:sz w:val="21"/>
          <w:szCs w:val="21"/>
        </w:rPr>
      </w:pP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WANDERLEY PAULO DA SILVA</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ab/>
        <w:t xml:space="preserve">     Vice – Prefeito</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GILMAR RIBAS DE CAMPOS</w:t>
      </w:r>
    </w:p>
    <w:p w:rsidR="001D3B28" w:rsidRPr="00ED2DA3" w:rsidRDefault="001D3B28" w:rsidP="00ED2DA3">
      <w:pPr>
        <w:tabs>
          <w:tab w:val="left" w:pos="5387"/>
        </w:tabs>
        <w:spacing w:after="0" w:line="240" w:lineRule="auto"/>
        <w:ind w:left="5103" w:right="-81"/>
        <w:jc w:val="both"/>
        <w:rPr>
          <w:rFonts w:ascii="Arial" w:hAnsi="Arial" w:cs="Arial"/>
          <w:b/>
          <w:bCs/>
          <w:sz w:val="21"/>
          <w:szCs w:val="21"/>
        </w:rPr>
      </w:pPr>
      <w:r w:rsidRPr="00ED2DA3">
        <w:rPr>
          <w:rFonts w:ascii="Arial" w:hAnsi="Arial" w:cs="Arial"/>
          <w:b/>
          <w:bCs/>
          <w:sz w:val="21"/>
          <w:szCs w:val="21"/>
        </w:rPr>
        <w:t>RONDINELLI R. DA COSTA URIAS</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MARCIO MARQUES TIMOTEO</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VALDECIR DE LIMA COSTA</w:t>
      </w:r>
    </w:p>
    <w:p w:rsidR="001D3B28" w:rsidRPr="00ED2DA3" w:rsidRDefault="001D3B28" w:rsidP="00ED2DA3">
      <w:pPr>
        <w:tabs>
          <w:tab w:val="left" w:pos="5387"/>
          <w:tab w:val="left" w:pos="6480"/>
        </w:tabs>
        <w:spacing w:after="0" w:line="240" w:lineRule="auto"/>
        <w:ind w:left="5103"/>
        <w:jc w:val="both"/>
        <w:rPr>
          <w:rFonts w:ascii="Arial" w:hAnsi="Arial" w:cs="Arial"/>
          <w:b/>
          <w:bCs/>
          <w:sz w:val="21"/>
          <w:szCs w:val="21"/>
        </w:rPr>
      </w:pPr>
      <w:r w:rsidRPr="00ED2DA3">
        <w:rPr>
          <w:rFonts w:ascii="Arial" w:hAnsi="Arial" w:cs="Arial"/>
          <w:b/>
          <w:bCs/>
          <w:sz w:val="21"/>
          <w:szCs w:val="21"/>
        </w:rPr>
        <w:t>VIVYANE MARIA CENI BEDIN</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MARCIO LUIS KUHN</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AVANICE LOURENÇO ZANATTA</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EMÍLIO BRANDÃO JUNIOR</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ZILTON MARIANO DE ALMEIDA</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EMILIANO PREIMA</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EDNILSON DE LIMA OLIVEIRA</w:t>
      </w:r>
    </w:p>
    <w:p w:rsidR="001D3B28" w:rsidRPr="00ED2DA3" w:rsidRDefault="001D3B28" w:rsidP="00ED2DA3">
      <w:pPr>
        <w:tabs>
          <w:tab w:val="left" w:pos="5387"/>
        </w:tabs>
        <w:spacing w:after="0" w:line="240" w:lineRule="auto"/>
        <w:ind w:left="5103"/>
        <w:jc w:val="both"/>
        <w:rPr>
          <w:rFonts w:ascii="Arial" w:hAnsi="Arial" w:cs="Arial"/>
          <w:b/>
          <w:bCs/>
          <w:sz w:val="21"/>
          <w:szCs w:val="21"/>
        </w:rPr>
      </w:pPr>
      <w:r w:rsidRPr="00ED2DA3">
        <w:rPr>
          <w:rFonts w:ascii="Arial" w:hAnsi="Arial" w:cs="Arial"/>
          <w:b/>
          <w:bCs/>
          <w:sz w:val="21"/>
          <w:szCs w:val="21"/>
        </w:rPr>
        <w:t>SADI BORTOLOTTI</w:t>
      </w:r>
    </w:p>
    <w:p w:rsidR="001D3B28" w:rsidRPr="00ED2DA3" w:rsidRDefault="001D3B28" w:rsidP="00ED2DA3">
      <w:pPr>
        <w:tabs>
          <w:tab w:val="left" w:pos="5387"/>
        </w:tabs>
        <w:spacing w:after="0" w:line="240" w:lineRule="auto"/>
        <w:ind w:left="5103"/>
        <w:jc w:val="both"/>
        <w:rPr>
          <w:rFonts w:ascii="Arial" w:hAnsi="Arial" w:cs="Arial"/>
          <w:b/>
          <w:bCs/>
          <w:sz w:val="21"/>
          <w:szCs w:val="21"/>
        </w:rPr>
      </w:pPr>
    </w:p>
    <w:p w:rsidR="001D3B28" w:rsidRPr="00ED2DA3" w:rsidRDefault="001D3B28" w:rsidP="00ED2DA3">
      <w:pPr>
        <w:tabs>
          <w:tab w:val="left" w:pos="1701"/>
        </w:tabs>
        <w:spacing w:after="0" w:line="240" w:lineRule="auto"/>
        <w:jc w:val="both"/>
        <w:rPr>
          <w:rFonts w:ascii="Arial" w:hAnsi="Arial" w:cs="Arial"/>
          <w:b/>
          <w:bCs/>
          <w:sz w:val="21"/>
          <w:szCs w:val="21"/>
        </w:rPr>
      </w:pPr>
      <w:r w:rsidRPr="00ED2DA3">
        <w:rPr>
          <w:rFonts w:ascii="Arial" w:hAnsi="Arial" w:cs="Arial"/>
          <w:b/>
          <w:bCs/>
          <w:sz w:val="21"/>
          <w:szCs w:val="21"/>
        </w:rPr>
        <w:t>REGISTRE-SE. PUBLIQUE-SE. CUMPRA-SE.</w:t>
      </w:r>
    </w:p>
    <w:p w:rsidR="001D3B28" w:rsidRPr="00ED2DA3" w:rsidRDefault="001D3B28" w:rsidP="00ED2DA3">
      <w:pPr>
        <w:tabs>
          <w:tab w:val="left" w:pos="1701"/>
        </w:tabs>
        <w:spacing w:after="0" w:line="240" w:lineRule="auto"/>
        <w:jc w:val="both"/>
        <w:rPr>
          <w:rFonts w:ascii="Arial" w:hAnsi="Arial" w:cs="Arial"/>
          <w:b/>
          <w:bCs/>
          <w:sz w:val="21"/>
          <w:szCs w:val="21"/>
        </w:rPr>
      </w:pPr>
    </w:p>
    <w:p w:rsidR="001D3B28" w:rsidRPr="00ED2DA3" w:rsidRDefault="001D3B28" w:rsidP="00ED2DA3">
      <w:pPr>
        <w:tabs>
          <w:tab w:val="left" w:pos="1701"/>
        </w:tabs>
        <w:spacing w:after="0" w:line="240" w:lineRule="auto"/>
        <w:jc w:val="both"/>
        <w:rPr>
          <w:rFonts w:ascii="Arial" w:hAnsi="Arial" w:cs="Arial"/>
          <w:b/>
          <w:bCs/>
          <w:sz w:val="21"/>
          <w:szCs w:val="21"/>
        </w:rPr>
      </w:pPr>
    </w:p>
    <w:p w:rsidR="001D3B28" w:rsidRPr="00ED2DA3" w:rsidRDefault="001D3B28" w:rsidP="00ED2DA3">
      <w:pPr>
        <w:tabs>
          <w:tab w:val="left" w:pos="1701"/>
        </w:tabs>
        <w:spacing w:after="0" w:line="240" w:lineRule="auto"/>
        <w:jc w:val="both"/>
        <w:rPr>
          <w:rFonts w:ascii="Arial" w:hAnsi="Arial" w:cs="Arial"/>
          <w:b/>
          <w:bCs/>
          <w:sz w:val="21"/>
          <w:szCs w:val="21"/>
        </w:rPr>
      </w:pPr>
      <w:r w:rsidRPr="00ED2DA3">
        <w:rPr>
          <w:rFonts w:ascii="Arial" w:hAnsi="Arial" w:cs="Arial"/>
          <w:b/>
          <w:bCs/>
          <w:sz w:val="21"/>
          <w:szCs w:val="21"/>
        </w:rPr>
        <w:t xml:space="preserve">  RONDINELLI R. DA COSTA URIAS</w:t>
      </w:r>
    </w:p>
    <w:p w:rsidR="001D3B28" w:rsidRPr="00ED2DA3" w:rsidRDefault="001D3B28" w:rsidP="00ED2DA3">
      <w:pPr>
        <w:tabs>
          <w:tab w:val="left" w:pos="1701"/>
        </w:tabs>
        <w:spacing w:after="0" w:line="240" w:lineRule="auto"/>
        <w:jc w:val="both"/>
        <w:rPr>
          <w:rFonts w:ascii="Arial" w:hAnsi="Arial" w:cs="Arial"/>
          <w:sz w:val="21"/>
          <w:szCs w:val="21"/>
        </w:rPr>
      </w:pPr>
      <w:r w:rsidRPr="00ED2DA3">
        <w:rPr>
          <w:rFonts w:ascii="Arial" w:hAnsi="Arial" w:cs="Arial"/>
          <w:sz w:val="21"/>
          <w:szCs w:val="21"/>
        </w:rPr>
        <w:t xml:space="preserve"> Secretário Municipal de Administração</w:t>
      </w:r>
    </w:p>
    <w:p w:rsidR="001D3B28" w:rsidRPr="000A2F09" w:rsidRDefault="001D3B28" w:rsidP="00ED2DA3">
      <w:pPr>
        <w:autoSpaceDE w:val="0"/>
        <w:autoSpaceDN w:val="0"/>
        <w:adjustRightInd w:val="0"/>
        <w:ind w:firstLine="1418"/>
        <w:jc w:val="both"/>
        <w:rPr>
          <w:rFonts w:ascii="Arial" w:hAnsi="Arial" w:cs="Arial"/>
          <w:sz w:val="21"/>
          <w:szCs w:val="21"/>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lastRenderedPageBreak/>
        <w:t>ANEXO I</w:t>
      </w:r>
    </w:p>
    <w:p w:rsidR="001D3B28"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r w:rsidRPr="00605787">
        <w:rPr>
          <w:rFonts w:ascii="Arial" w:hAnsi="Arial" w:cs="Arial"/>
          <w:b/>
          <w:bCs/>
          <w:sz w:val="24"/>
          <w:szCs w:val="24"/>
          <w:u w:val="single"/>
        </w:rPr>
        <w:t>DA SÉRIE DE CLASSES DOS CARGOS DE CARREIRA</w:t>
      </w:r>
    </w:p>
    <w:p w:rsidR="001D3B28" w:rsidRDefault="001D3B28" w:rsidP="00C12FF4">
      <w:pPr>
        <w:autoSpaceDE w:val="0"/>
        <w:autoSpaceDN w:val="0"/>
        <w:adjustRightInd w:val="0"/>
        <w:spacing w:after="0" w:line="240" w:lineRule="auto"/>
        <w:jc w:val="center"/>
        <w:rPr>
          <w:rFonts w:ascii="Arial" w:hAnsi="Arial" w:cs="Arial"/>
          <w:sz w:val="24"/>
          <w:szCs w:val="24"/>
        </w:rPr>
      </w:pPr>
    </w:p>
    <w:p w:rsidR="001D3B28" w:rsidRDefault="001D3B28" w:rsidP="00C12FF4">
      <w:pPr>
        <w:autoSpaceDE w:val="0"/>
        <w:autoSpaceDN w:val="0"/>
        <w:adjustRightInd w:val="0"/>
        <w:spacing w:after="0" w:line="240" w:lineRule="auto"/>
        <w:jc w:val="center"/>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sz w:val="24"/>
          <w:szCs w:val="24"/>
        </w:rPr>
      </w:pPr>
    </w:p>
    <w:tbl>
      <w:tblPr>
        <w:tblW w:w="9231" w:type="dxa"/>
        <w:tblInd w:w="-68" w:type="dxa"/>
        <w:tblLayout w:type="fixed"/>
        <w:tblCellMar>
          <w:left w:w="70" w:type="dxa"/>
          <w:right w:w="70" w:type="dxa"/>
        </w:tblCellMar>
        <w:tblLook w:val="0000"/>
      </w:tblPr>
      <w:tblGrid>
        <w:gridCol w:w="1718"/>
        <w:gridCol w:w="5245"/>
        <w:gridCol w:w="992"/>
        <w:gridCol w:w="1276"/>
      </w:tblGrid>
      <w:tr w:rsidR="001D3B28" w:rsidRPr="00605787">
        <w:trPr>
          <w:trHeight w:val="315"/>
        </w:trPr>
        <w:tc>
          <w:tcPr>
            <w:tcW w:w="9231" w:type="dxa"/>
            <w:gridSpan w:val="4"/>
            <w:tcBorders>
              <w:top w:val="single" w:sz="8" w:space="0" w:color="auto"/>
              <w:left w:val="single" w:sz="8" w:space="0" w:color="auto"/>
              <w:bottom w:val="single" w:sz="8" w:space="0" w:color="auto"/>
              <w:right w:val="single" w:sz="8" w:space="0" w:color="000000"/>
            </w:tcBorders>
            <w:vAlign w:val="center"/>
          </w:tcPr>
          <w:p w:rsidR="001D3B28" w:rsidRPr="00605787" w:rsidRDefault="001D3B28" w:rsidP="00320508">
            <w:pPr>
              <w:autoSpaceDE w:val="0"/>
              <w:autoSpaceDN w:val="0"/>
              <w:adjustRightInd w:val="0"/>
              <w:spacing w:after="0" w:line="240" w:lineRule="auto"/>
              <w:rPr>
                <w:rFonts w:ascii="Arial" w:hAnsi="Arial" w:cs="Arial"/>
                <w:b/>
                <w:bCs/>
                <w:sz w:val="24"/>
                <w:szCs w:val="24"/>
              </w:rPr>
            </w:pPr>
            <w:r w:rsidRPr="00605787">
              <w:rPr>
                <w:rFonts w:ascii="Arial" w:hAnsi="Arial" w:cs="Arial"/>
                <w:b/>
                <w:bCs/>
                <w:sz w:val="24"/>
                <w:szCs w:val="24"/>
              </w:rPr>
              <w:t>Grupo Ocupacional: AUXILIAR EM SAÚDE</w:t>
            </w:r>
          </w:p>
        </w:tc>
      </w:tr>
      <w:tr w:rsidR="001D3B28" w:rsidRPr="00605787">
        <w:trPr>
          <w:trHeight w:val="95"/>
        </w:trPr>
        <w:tc>
          <w:tcPr>
            <w:tcW w:w="1718" w:type="dxa"/>
            <w:tcBorders>
              <w:top w:val="nil"/>
              <w:left w:val="single" w:sz="8" w:space="0" w:color="auto"/>
              <w:bottom w:val="single" w:sz="8" w:space="0" w:color="auto"/>
              <w:right w:val="nil"/>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Vencimento Inicial</w:t>
            </w:r>
          </w:p>
        </w:tc>
        <w:tc>
          <w:tcPr>
            <w:tcW w:w="5245" w:type="dxa"/>
            <w:tcBorders>
              <w:top w:val="nil"/>
              <w:left w:val="single" w:sz="8" w:space="0" w:color="auto"/>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Título do Cargo</w:t>
            </w:r>
          </w:p>
        </w:tc>
        <w:tc>
          <w:tcPr>
            <w:tcW w:w="992"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HS/ SEM</w:t>
            </w:r>
          </w:p>
        </w:tc>
        <w:tc>
          <w:tcPr>
            <w:tcW w:w="1276"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Nº DE VAGAS</w:t>
            </w:r>
          </w:p>
        </w:tc>
      </w:tr>
      <w:tr w:rsidR="001D3B28" w:rsidRPr="00605787">
        <w:trPr>
          <w:trHeight w:val="255"/>
        </w:trPr>
        <w:tc>
          <w:tcPr>
            <w:tcW w:w="1718" w:type="dxa"/>
            <w:tcBorders>
              <w:top w:val="single" w:sz="4" w:space="0" w:color="auto"/>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R$ 1.611,26 </w:t>
            </w:r>
          </w:p>
        </w:tc>
        <w:tc>
          <w:tcPr>
            <w:tcW w:w="5245"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Motorista</w:t>
            </w:r>
          </w:p>
        </w:tc>
        <w:tc>
          <w:tcPr>
            <w:tcW w:w="992" w:type="dxa"/>
            <w:tcBorders>
              <w:top w:val="single" w:sz="4" w:space="0" w:color="auto"/>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276" w:type="dxa"/>
            <w:tcBorders>
              <w:top w:val="single" w:sz="4" w:space="0" w:color="auto"/>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20</w:t>
            </w:r>
          </w:p>
        </w:tc>
      </w:tr>
      <w:tr w:rsidR="001D3B28" w:rsidRPr="00605787">
        <w:trPr>
          <w:trHeight w:val="255"/>
        </w:trPr>
        <w:tc>
          <w:tcPr>
            <w:tcW w:w="1718"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R$ 917,23 </w:t>
            </w:r>
          </w:p>
        </w:tc>
        <w:tc>
          <w:tcPr>
            <w:tcW w:w="5245"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Auxiliar de Serviços Gerais</w:t>
            </w:r>
          </w:p>
        </w:tc>
        <w:tc>
          <w:tcPr>
            <w:tcW w:w="992"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276"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05</w:t>
            </w:r>
          </w:p>
        </w:tc>
      </w:tr>
      <w:tr w:rsidR="001D3B28" w:rsidRPr="00605787">
        <w:trPr>
          <w:trHeight w:val="255"/>
        </w:trPr>
        <w:tc>
          <w:tcPr>
            <w:tcW w:w="1718"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R$ 917,23</w:t>
            </w:r>
          </w:p>
        </w:tc>
        <w:tc>
          <w:tcPr>
            <w:tcW w:w="5245"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Zeladora</w:t>
            </w:r>
          </w:p>
        </w:tc>
        <w:tc>
          <w:tcPr>
            <w:tcW w:w="992"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276"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07</w:t>
            </w:r>
          </w:p>
        </w:tc>
      </w:tr>
    </w:tbl>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jc w:val="center"/>
        <w:rPr>
          <w:rFonts w:ascii="Arial" w:hAnsi="Arial" w:cs="Arial"/>
          <w:sz w:val="24"/>
          <w:szCs w:val="24"/>
        </w:rPr>
      </w:pPr>
    </w:p>
    <w:p w:rsidR="001D3B28" w:rsidRDefault="001D3B28" w:rsidP="00C12FF4">
      <w:pPr>
        <w:autoSpaceDE w:val="0"/>
        <w:autoSpaceDN w:val="0"/>
        <w:adjustRightInd w:val="0"/>
        <w:spacing w:after="0" w:line="240" w:lineRule="auto"/>
        <w:jc w:val="center"/>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DA SÉRIE DE CLASSES DOS CARGOS DO GRUPO OCUPACIONAL</w:t>
      </w:r>
    </w:p>
    <w:tbl>
      <w:tblPr>
        <w:tblW w:w="9214" w:type="dxa"/>
        <w:tblInd w:w="-68" w:type="dxa"/>
        <w:tblLayout w:type="fixed"/>
        <w:tblCellMar>
          <w:left w:w="70" w:type="dxa"/>
          <w:right w:w="70" w:type="dxa"/>
        </w:tblCellMar>
        <w:tblLook w:val="0000"/>
      </w:tblPr>
      <w:tblGrid>
        <w:gridCol w:w="1843"/>
        <w:gridCol w:w="2835"/>
        <w:gridCol w:w="2126"/>
        <w:gridCol w:w="2410"/>
      </w:tblGrid>
      <w:tr w:rsidR="001D3B28" w:rsidRPr="00605787">
        <w:trPr>
          <w:trHeight w:val="255"/>
        </w:trPr>
        <w:tc>
          <w:tcPr>
            <w:tcW w:w="9214" w:type="dxa"/>
            <w:gridSpan w:val="4"/>
            <w:tcBorders>
              <w:top w:val="single" w:sz="4" w:space="0" w:color="auto"/>
              <w:left w:val="single" w:sz="4" w:space="0" w:color="auto"/>
              <w:bottom w:val="single" w:sz="4" w:space="0" w:color="auto"/>
              <w:right w:val="single" w:sz="4" w:space="0" w:color="000000"/>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CLASSES</w:t>
            </w:r>
          </w:p>
        </w:tc>
      </w:tr>
      <w:tr w:rsidR="001D3B28" w:rsidRPr="00605787">
        <w:trPr>
          <w:trHeight w:val="263"/>
        </w:trPr>
        <w:tc>
          <w:tcPr>
            <w:tcW w:w="1843" w:type="dxa"/>
            <w:tcBorders>
              <w:top w:val="nil"/>
              <w:left w:val="single" w:sz="4" w:space="0" w:color="auto"/>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w:t>
            </w:r>
          </w:p>
        </w:tc>
        <w:tc>
          <w:tcPr>
            <w:tcW w:w="2835"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B</w:t>
            </w:r>
          </w:p>
        </w:tc>
        <w:tc>
          <w:tcPr>
            <w:tcW w:w="2126"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C</w:t>
            </w:r>
          </w:p>
        </w:tc>
        <w:tc>
          <w:tcPr>
            <w:tcW w:w="2410"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w:t>
            </w:r>
          </w:p>
        </w:tc>
      </w:tr>
      <w:tr w:rsidR="001D3B28" w:rsidRPr="00605787">
        <w:trPr>
          <w:trHeight w:val="2042"/>
        </w:trPr>
        <w:tc>
          <w:tcPr>
            <w:tcW w:w="1843" w:type="dxa"/>
            <w:tcBorders>
              <w:top w:val="nil"/>
              <w:left w:val="single" w:sz="4" w:space="0" w:color="auto"/>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Habilitação em ensino fundamental, Elementar ou Anos Iniciais do Ensino Fundamental.</w:t>
            </w:r>
          </w:p>
          <w:p w:rsidR="001D3B28" w:rsidRPr="00605787" w:rsidRDefault="001D3B28" w:rsidP="00320508">
            <w:pPr>
              <w:autoSpaceDE w:val="0"/>
              <w:autoSpaceDN w:val="0"/>
              <w:adjustRightInd w:val="0"/>
              <w:spacing w:after="0" w:line="240" w:lineRule="auto"/>
              <w:jc w:val="center"/>
              <w:rPr>
                <w:rFonts w:ascii="Arial" w:hAnsi="Arial" w:cs="Arial"/>
                <w:sz w:val="24"/>
                <w:szCs w:val="24"/>
              </w:rPr>
            </w:pPr>
          </w:p>
        </w:tc>
        <w:tc>
          <w:tcPr>
            <w:tcW w:w="2835"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Requisito da classe A, mais 300 (trezentas) horas de cursos de aperfeiçoamento, qualificação, capacitação profissional ou curso de profissionalização na área de saúde.</w:t>
            </w:r>
          </w:p>
        </w:tc>
        <w:tc>
          <w:tcPr>
            <w:tcW w:w="2126" w:type="dxa"/>
            <w:tcBorders>
              <w:top w:val="nil"/>
              <w:left w:val="nil"/>
              <w:bottom w:val="single" w:sz="4" w:space="0" w:color="auto"/>
              <w:right w:val="single" w:sz="4" w:space="0" w:color="auto"/>
            </w:tcBorders>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Requisito da Classe B, mais ensino médio.</w:t>
            </w:r>
          </w:p>
        </w:tc>
        <w:tc>
          <w:tcPr>
            <w:tcW w:w="2410" w:type="dxa"/>
            <w:tcBorders>
              <w:top w:val="nil"/>
              <w:left w:val="nil"/>
              <w:bottom w:val="single" w:sz="4" w:space="0" w:color="auto"/>
              <w:right w:val="single" w:sz="4" w:space="0" w:color="auto"/>
            </w:tcBorders>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rPr>
              <w:t xml:space="preserve">Requisito da Classe C, mais Curso de Formação Profissional </w:t>
            </w:r>
            <w:proofErr w:type="spellStart"/>
            <w:r w:rsidRPr="00830D27">
              <w:rPr>
                <w:rFonts w:ascii="Arial" w:hAnsi="Arial" w:cs="Arial"/>
                <w:color w:val="000000"/>
              </w:rPr>
              <w:t>Técnólogica</w:t>
            </w:r>
            <w:proofErr w:type="spellEnd"/>
            <w:r w:rsidRPr="00830D27">
              <w:rPr>
                <w:rFonts w:ascii="Arial" w:hAnsi="Arial" w:cs="Arial"/>
                <w:color w:val="000000"/>
              </w:rPr>
              <w:t xml:space="preserve"> em Nível Médio ou Nível Superior ou Graduação de Nível Superior.</w:t>
            </w:r>
          </w:p>
        </w:tc>
      </w:tr>
    </w:tbl>
    <w:p w:rsidR="001D3B28" w:rsidRPr="00605787" w:rsidRDefault="001D3B28" w:rsidP="00C12FF4">
      <w:pPr>
        <w:autoSpaceDE w:val="0"/>
        <w:autoSpaceDN w:val="0"/>
        <w:adjustRightInd w:val="0"/>
        <w:spacing w:after="0" w:line="240" w:lineRule="auto"/>
        <w:rPr>
          <w:rFonts w:ascii="Arial" w:hAnsi="Arial" w:cs="Arial"/>
          <w:b/>
          <w:bCs/>
          <w:sz w:val="24"/>
          <w:szCs w:val="24"/>
        </w:rPr>
      </w:pPr>
    </w:p>
    <w:p w:rsidR="001D3B28" w:rsidRPr="00605787" w:rsidRDefault="001D3B28" w:rsidP="00C12FF4">
      <w:pPr>
        <w:autoSpaceDE w:val="0"/>
        <w:autoSpaceDN w:val="0"/>
        <w:adjustRightInd w:val="0"/>
        <w:spacing w:after="0" w:line="240" w:lineRule="auto"/>
        <w:jc w:val="both"/>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ATRIBUIÇÕES DO GRUPO OCUPACIONAL</w:t>
      </w:r>
    </w:p>
    <w:tbl>
      <w:tblPr>
        <w:tblW w:w="921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14"/>
      </w:tblGrid>
      <w:tr w:rsidR="001D3B28" w:rsidRPr="00605787">
        <w:tc>
          <w:tcPr>
            <w:tcW w:w="9214" w:type="dxa"/>
          </w:tcPr>
          <w:p w:rsidR="001D3B28" w:rsidRPr="00605787" w:rsidRDefault="001D3B28" w:rsidP="00320508">
            <w:pPr>
              <w:autoSpaceDE w:val="0"/>
              <w:autoSpaceDN w:val="0"/>
              <w:adjustRightInd w:val="0"/>
              <w:spacing w:after="0" w:line="240" w:lineRule="auto"/>
              <w:jc w:val="both"/>
              <w:rPr>
                <w:rFonts w:ascii="Arial" w:hAnsi="Arial" w:cs="Arial"/>
                <w:sz w:val="24"/>
                <w:szCs w:val="24"/>
              </w:rPr>
            </w:pPr>
            <w:r w:rsidRPr="00605787">
              <w:rPr>
                <w:rFonts w:ascii="Arial" w:hAnsi="Arial" w:cs="Arial"/>
                <w:sz w:val="24"/>
                <w:szCs w:val="24"/>
              </w:rPr>
              <w:t>Compreende as atividades inerentes aos cargos de reduzida complexidade, em nível de apoio às ações desenvolvidas nas diversas áreas do Sistema Único de Saúde, na sua dimensão operativa, correspondentes às categorias profissionais que realizam atividades de dirigir veículos destinados a transportar pacientes com algum problema de saúde e as de atividade de manutenção de infra-estrutura, executando serviços de limpeza, arrumação e de zeladoria, bem como auxiliar no preparo de refeições, limpeza laboratorial</w:t>
            </w:r>
            <w:proofErr w:type="gramStart"/>
            <w:r w:rsidRPr="00605787">
              <w:rPr>
                <w:rFonts w:ascii="Arial" w:hAnsi="Arial" w:cs="Arial"/>
                <w:sz w:val="24"/>
                <w:szCs w:val="24"/>
              </w:rPr>
              <w:t xml:space="preserve">  </w:t>
            </w:r>
            <w:proofErr w:type="gramEnd"/>
            <w:r w:rsidRPr="00605787">
              <w:rPr>
                <w:rFonts w:ascii="Arial" w:hAnsi="Arial" w:cs="Arial"/>
                <w:sz w:val="24"/>
                <w:szCs w:val="24"/>
              </w:rPr>
              <w:t>e ainda exercer serviços de vigilância de edifícios e logradouros públicos municipais, para evitar invasões, roubos e outras</w:t>
            </w:r>
            <w:r>
              <w:rPr>
                <w:rFonts w:ascii="Arial" w:hAnsi="Arial" w:cs="Arial"/>
                <w:sz w:val="24"/>
                <w:szCs w:val="24"/>
              </w:rPr>
              <w:t xml:space="preserve"> </w:t>
            </w:r>
            <w:r w:rsidRPr="00605787">
              <w:rPr>
                <w:rFonts w:ascii="Arial" w:hAnsi="Arial" w:cs="Arial"/>
                <w:sz w:val="24"/>
                <w:szCs w:val="24"/>
              </w:rPr>
              <w:t xml:space="preserve">Anormalidades. </w:t>
            </w:r>
            <w:proofErr w:type="gramStart"/>
            <w:r w:rsidRPr="00605787">
              <w:rPr>
                <w:rFonts w:ascii="Arial" w:hAnsi="Arial" w:cs="Arial"/>
                <w:sz w:val="24"/>
                <w:szCs w:val="24"/>
              </w:rPr>
              <w:t>Os cargos deste Grupo Ocupacional exige</w:t>
            </w:r>
            <w:proofErr w:type="gramEnd"/>
            <w:r w:rsidRPr="00605787">
              <w:rPr>
                <w:rFonts w:ascii="Arial" w:hAnsi="Arial" w:cs="Arial"/>
                <w:sz w:val="24"/>
                <w:szCs w:val="24"/>
              </w:rPr>
              <w:t xml:space="preserve"> pouca escolaridade formal (Ensino Fundamental, Elementar ou Anos Iniciais do Ensino Fundamental).</w:t>
            </w:r>
          </w:p>
        </w:tc>
      </w:tr>
    </w:tbl>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rPr>
          <w:rFonts w:ascii="Arial" w:hAnsi="Arial" w:cs="Arial"/>
          <w:sz w:val="24"/>
          <w:szCs w:val="24"/>
        </w:rPr>
      </w:pPr>
    </w:p>
    <w:tbl>
      <w:tblPr>
        <w:tblW w:w="9373" w:type="dxa"/>
        <w:tblInd w:w="-68" w:type="dxa"/>
        <w:tblLayout w:type="fixed"/>
        <w:tblCellMar>
          <w:left w:w="70" w:type="dxa"/>
          <w:right w:w="70" w:type="dxa"/>
        </w:tblCellMar>
        <w:tblLook w:val="0000"/>
      </w:tblPr>
      <w:tblGrid>
        <w:gridCol w:w="1996"/>
        <w:gridCol w:w="5109"/>
        <w:gridCol w:w="1035"/>
        <w:gridCol w:w="1233"/>
      </w:tblGrid>
      <w:tr w:rsidR="001D3B28" w:rsidRPr="00605787">
        <w:trPr>
          <w:trHeight w:val="266"/>
        </w:trPr>
        <w:tc>
          <w:tcPr>
            <w:tcW w:w="9373" w:type="dxa"/>
            <w:gridSpan w:val="4"/>
            <w:tcBorders>
              <w:top w:val="single" w:sz="8" w:space="0" w:color="auto"/>
              <w:left w:val="single" w:sz="8" w:space="0" w:color="auto"/>
              <w:bottom w:val="single" w:sz="8" w:space="0" w:color="auto"/>
              <w:right w:val="single" w:sz="8" w:space="0" w:color="000000"/>
            </w:tcBorders>
            <w:vAlign w:val="center"/>
          </w:tcPr>
          <w:p w:rsidR="001D3B28" w:rsidRPr="00605787" w:rsidRDefault="001D3B28" w:rsidP="00320508">
            <w:pPr>
              <w:autoSpaceDE w:val="0"/>
              <w:autoSpaceDN w:val="0"/>
              <w:adjustRightInd w:val="0"/>
              <w:spacing w:after="0" w:line="240" w:lineRule="auto"/>
              <w:jc w:val="both"/>
              <w:rPr>
                <w:rFonts w:ascii="Arial" w:hAnsi="Arial" w:cs="Arial"/>
                <w:b/>
                <w:bCs/>
                <w:sz w:val="24"/>
                <w:szCs w:val="24"/>
              </w:rPr>
            </w:pPr>
            <w:r w:rsidRPr="00605787">
              <w:rPr>
                <w:rFonts w:ascii="Arial" w:hAnsi="Arial" w:cs="Arial"/>
                <w:b/>
                <w:bCs/>
                <w:sz w:val="24"/>
                <w:szCs w:val="24"/>
              </w:rPr>
              <w:lastRenderedPageBreak/>
              <w:t>Grupo Ocupacional: ASSISTENTE EM SAÚDE</w:t>
            </w:r>
          </w:p>
        </w:tc>
      </w:tr>
      <w:tr w:rsidR="001D3B28" w:rsidRPr="00605787">
        <w:trPr>
          <w:trHeight w:val="188"/>
        </w:trPr>
        <w:tc>
          <w:tcPr>
            <w:tcW w:w="1996" w:type="dxa"/>
            <w:tcBorders>
              <w:top w:val="nil"/>
              <w:left w:val="single" w:sz="8" w:space="0" w:color="auto"/>
              <w:bottom w:val="single" w:sz="8" w:space="0" w:color="auto"/>
              <w:right w:val="nil"/>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Vencimento Inicial</w:t>
            </w:r>
          </w:p>
        </w:tc>
        <w:tc>
          <w:tcPr>
            <w:tcW w:w="5109" w:type="dxa"/>
            <w:tcBorders>
              <w:top w:val="nil"/>
              <w:left w:val="single" w:sz="8" w:space="0" w:color="auto"/>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Título do Cargo</w:t>
            </w:r>
          </w:p>
        </w:tc>
        <w:tc>
          <w:tcPr>
            <w:tcW w:w="1035"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HS/ SEM</w:t>
            </w:r>
          </w:p>
        </w:tc>
        <w:tc>
          <w:tcPr>
            <w:tcW w:w="1233"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Nº DE VAGAS</w:t>
            </w:r>
          </w:p>
        </w:tc>
      </w:tr>
      <w:tr w:rsidR="001D3B28" w:rsidRPr="00605787">
        <w:trPr>
          <w:trHeight w:val="182"/>
        </w:trPr>
        <w:tc>
          <w:tcPr>
            <w:tcW w:w="1996" w:type="dxa"/>
            <w:tcBorders>
              <w:top w:val="nil"/>
              <w:left w:val="single" w:sz="8" w:space="0" w:color="auto"/>
              <w:bottom w:val="single" w:sz="8" w:space="0" w:color="auto"/>
              <w:right w:val="nil"/>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R$ 1.019,13 </w:t>
            </w:r>
          </w:p>
        </w:tc>
        <w:tc>
          <w:tcPr>
            <w:tcW w:w="5109" w:type="dxa"/>
            <w:tcBorders>
              <w:top w:val="nil"/>
              <w:left w:val="single" w:sz="8" w:space="0" w:color="auto"/>
              <w:bottom w:val="single" w:sz="8" w:space="0" w:color="auto"/>
              <w:right w:val="single" w:sz="8"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Auxiliar Administrativo</w:t>
            </w:r>
          </w:p>
        </w:tc>
        <w:tc>
          <w:tcPr>
            <w:tcW w:w="1035" w:type="dxa"/>
            <w:tcBorders>
              <w:top w:val="nil"/>
              <w:left w:val="nil"/>
              <w:bottom w:val="single" w:sz="8" w:space="0" w:color="auto"/>
              <w:right w:val="single" w:sz="8"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233" w:type="dxa"/>
            <w:tcBorders>
              <w:top w:val="nil"/>
              <w:left w:val="nil"/>
              <w:bottom w:val="single" w:sz="8" w:space="0" w:color="auto"/>
              <w:right w:val="single" w:sz="8"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10</w:t>
            </w:r>
          </w:p>
        </w:tc>
      </w:tr>
      <w:tr w:rsidR="001D3B28" w:rsidRPr="00605787">
        <w:trPr>
          <w:trHeight w:val="255"/>
        </w:trPr>
        <w:tc>
          <w:tcPr>
            <w:tcW w:w="1996" w:type="dxa"/>
            <w:tcBorders>
              <w:top w:val="single" w:sz="4" w:space="0" w:color="auto"/>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R$ 1.426,79  </w:t>
            </w:r>
          </w:p>
        </w:tc>
        <w:tc>
          <w:tcPr>
            <w:tcW w:w="5109"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Técnico Administrativo I</w:t>
            </w:r>
          </w:p>
        </w:tc>
        <w:tc>
          <w:tcPr>
            <w:tcW w:w="1035" w:type="dxa"/>
            <w:tcBorders>
              <w:top w:val="single" w:sz="4" w:space="0" w:color="auto"/>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233" w:type="dxa"/>
            <w:tcBorders>
              <w:top w:val="single" w:sz="4" w:space="0" w:color="auto"/>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15</w:t>
            </w:r>
          </w:p>
        </w:tc>
      </w:tr>
      <w:tr w:rsidR="001D3B28" w:rsidRPr="00605787">
        <w:trPr>
          <w:trHeight w:val="255"/>
        </w:trPr>
        <w:tc>
          <w:tcPr>
            <w:tcW w:w="1996"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R$ 2.038,25</w:t>
            </w:r>
          </w:p>
        </w:tc>
        <w:tc>
          <w:tcPr>
            <w:tcW w:w="5109"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 xml:space="preserve">Técnico Administrativo II </w:t>
            </w:r>
          </w:p>
        </w:tc>
        <w:tc>
          <w:tcPr>
            <w:tcW w:w="1035"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233"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02</w:t>
            </w:r>
          </w:p>
        </w:tc>
      </w:tr>
      <w:tr w:rsidR="001D3B28" w:rsidRPr="00605787">
        <w:trPr>
          <w:trHeight w:val="255"/>
        </w:trPr>
        <w:tc>
          <w:tcPr>
            <w:tcW w:w="1996"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R$ 917,23 </w:t>
            </w:r>
          </w:p>
        </w:tc>
        <w:tc>
          <w:tcPr>
            <w:tcW w:w="5109"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Auxiliar de Saúde Bucal</w:t>
            </w:r>
          </w:p>
        </w:tc>
        <w:tc>
          <w:tcPr>
            <w:tcW w:w="1035"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233"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25</w:t>
            </w:r>
          </w:p>
        </w:tc>
      </w:tr>
      <w:tr w:rsidR="001D3B28" w:rsidRPr="00605787">
        <w:trPr>
          <w:trHeight w:val="255"/>
        </w:trPr>
        <w:tc>
          <w:tcPr>
            <w:tcW w:w="1996"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R$ 1.426,79 </w:t>
            </w:r>
          </w:p>
        </w:tc>
        <w:tc>
          <w:tcPr>
            <w:tcW w:w="5109"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Fiscal de Vigilância Sanitária</w:t>
            </w:r>
          </w:p>
        </w:tc>
        <w:tc>
          <w:tcPr>
            <w:tcW w:w="1035"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233"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05</w:t>
            </w:r>
          </w:p>
        </w:tc>
      </w:tr>
    </w:tbl>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jc w:val="both"/>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DA SÉRIE DE CLASSES DOS CARGOS DO GRUPO OCUPACIONAL</w:t>
      </w:r>
    </w:p>
    <w:tbl>
      <w:tblPr>
        <w:tblW w:w="9426" w:type="dxa"/>
        <w:tblInd w:w="-68" w:type="dxa"/>
        <w:tblLayout w:type="fixed"/>
        <w:tblCellMar>
          <w:left w:w="70" w:type="dxa"/>
          <w:right w:w="70" w:type="dxa"/>
        </w:tblCellMar>
        <w:tblLook w:val="0000"/>
      </w:tblPr>
      <w:tblGrid>
        <w:gridCol w:w="2069"/>
        <w:gridCol w:w="2537"/>
        <w:gridCol w:w="2268"/>
        <w:gridCol w:w="2552"/>
      </w:tblGrid>
      <w:tr w:rsidR="001D3B28" w:rsidRPr="00605787">
        <w:trPr>
          <w:trHeight w:val="255"/>
        </w:trPr>
        <w:tc>
          <w:tcPr>
            <w:tcW w:w="9426" w:type="dxa"/>
            <w:gridSpan w:val="4"/>
            <w:tcBorders>
              <w:top w:val="single" w:sz="4" w:space="0" w:color="auto"/>
              <w:left w:val="single" w:sz="4" w:space="0" w:color="auto"/>
              <w:bottom w:val="single" w:sz="4" w:space="0" w:color="auto"/>
              <w:right w:val="single" w:sz="4" w:space="0" w:color="000000"/>
            </w:tcBorders>
            <w:vAlign w:val="bottom"/>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CLASSES</w:t>
            </w:r>
          </w:p>
        </w:tc>
      </w:tr>
      <w:tr w:rsidR="001D3B28" w:rsidRPr="00605787">
        <w:trPr>
          <w:trHeight w:val="488"/>
        </w:trPr>
        <w:tc>
          <w:tcPr>
            <w:tcW w:w="2069" w:type="dxa"/>
            <w:tcBorders>
              <w:top w:val="nil"/>
              <w:left w:val="single" w:sz="4" w:space="0" w:color="auto"/>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w:t>
            </w:r>
          </w:p>
        </w:tc>
        <w:tc>
          <w:tcPr>
            <w:tcW w:w="2537"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B</w:t>
            </w:r>
          </w:p>
        </w:tc>
        <w:tc>
          <w:tcPr>
            <w:tcW w:w="2268"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C</w:t>
            </w:r>
          </w:p>
        </w:tc>
        <w:tc>
          <w:tcPr>
            <w:tcW w:w="2552"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w:t>
            </w:r>
          </w:p>
        </w:tc>
      </w:tr>
      <w:tr w:rsidR="001D3B28" w:rsidRPr="00605787">
        <w:trPr>
          <w:trHeight w:val="2111"/>
        </w:trPr>
        <w:tc>
          <w:tcPr>
            <w:tcW w:w="2069" w:type="dxa"/>
            <w:tcBorders>
              <w:top w:val="nil"/>
              <w:left w:val="single" w:sz="4" w:space="0" w:color="auto"/>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Habilitação em ensino médio.</w:t>
            </w:r>
          </w:p>
          <w:p w:rsidR="001D3B28" w:rsidRPr="00605787" w:rsidRDefault="001D3B28" w:rsidP="00320508">
            <w:pPr>
              <w:autoSpaceDE w:val="0"/>
              <w:autoSpaceDN w:val="0"/>
              <w:adjustRightInd w:val="0"/>
              <w:spacing w:after="0" w:line="240" w:lineRule="auto"/>
              <w:jc w:val="center"/>
              <w:rPr>
                <w:rFonts w:ascii="Arial" w:hAnsi="Arial" w:cs="Arial"/>
                <w:sz w:val="24"/>
                <w:szCs w:val="24"/>
              </w:rPr>
            </w:pPr>
          </w:p>
        </w:tc>
        <w:tc>
          <w:tcPr>
            <w:tcW w:w="2537"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Requisito da classe A, mais 300 (trezentas) horas de cursos de aperfeiçoamento, qualificação, capacitação profissional ou curso de profissionalização na área da saúde.</w:t>
            </w:r>
          </w:p>
        </w:tc>
        <w:tc>
          <w:tcPr>
            <w:tcW w:w="2268"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Requisito da classe B, mais Graduação em Nível Superior.</w:t>
            </w:r>
          </w:p>
        </w:tc>
        <w:tc>
          <w:tcPr>
            <w:tcW w:w="2552"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Requisito da classe C, mais curso de pós-graduação "</w:t>
            </w:r>
            <w:proofErr w:type="spellStart"/>
            <w:r w:rsidRPr="00605787">
              <w:rPr>
                <w:rFonts w:ascii="Arial" w:hAnsi="Arial" w:cs="Arial"/>
                <w:sz w:val="24"/>
                <w:szCs w:val="24"/>
              </w:rPr>
              <w:t>latu</w:t>
            </w:r>
            <w:proofErr w:type="spellEnd"/>
            <w:r w:rsidRPr="00605787">
              <w:rPr>
                <w:rFonts w:ascii="Arial" w:hAnsi="Arial" w:cs="Arial"/>
                <w:sz w:val="24"/>
                <w:szCs w:val="24"/>
              </w:rPr>
              <w:t xml:space="preserve"> senso" de no mínimo 360 (trezentos e Sessenta) horas.</w:t>
            </w:r>
          </w:p>
          <w:p w:rsidR="001D3B28" w:rsidRPr="00605787" w:rsidRDefault="001D3B28" w:rsidP="00320508">
            <w:pPr>
              <w:autoSpaceDE w:val="0"/>
              <w:autoSpaceDN w:val="0"/>
              <w:adjustRightInd w:val="0"/>
              <w:spacing w:after="0" w:line="240" w:lineRule="auto"/>
              <w:jc w:val="center"/>
              <w:rPr>
                <w:rFonts w:ascii="Arial" w:hAnsi="Arial" w:cs="Arial"/>
                <w:sz w:val="24"/>
                <w:szCs w:val="24"/>
              </w:rPr>
            </w:pPr>
          </w:p>
        </w:tc>
      </w:tr>
    </w:tbl>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ATRIBUIÇÕES DO GRUPO OCUPACIONAL</w:t>
      </w:r>
    </w:p>
    <w:tbl>
      <w:tblPr>
        <w:tblW w:w="946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68"/>
      </w:tblGrid>
      <w:tr w:rsidR="001D3B28" w:rsidRPr="00605787">
        <w:tc>
          <w:tcPr>
            <w:tcW w:w="9468" w:type="dxa"/>
          </w:tcPr>
          <w:p w:rsidR="001D3B28" w:rsidRPr="00605787" w:rsidRDefault="001D3B28" w:rsidP="00320508">
            <w:pPr>
              <w:autoSpaceDE w:val="0"/>
              <w:autoSpaceDN w:val="0"/>
              <w:adjustRightInd w:val="0"/>
              <w:spacing w:after="0" w:line="240" w:lineRule="auto"/>
              <w:jc w:val="both"/>
              <w:rPr>
                <w:rFonts w:ascii="Arial" w:hAnsi="Arial" w:cs="Arial"/>
                <w:sz w:val="24"/>
                <w:szCs w:val="24"/>
              </w:rPr>
            </w:pPr>
            <w:r w:rsidRPr="00605787">
              <w:rPr>
                <w:rFonts w:ascii="Arial" w:hAnsi="Arial" w:cs="Arial"/>
                <w:sz w:val="24"/>
                <w:szCs w:val="24"/>
              </w:rPr>
              <w:t>Compreende os cargos que se destinam a executar e coordenar tarefas de apoio técnico-administrativo desenvolvendo atividades que requeiram certo grau</w:t>
            </w:r>
            <w:r>
              <w:rPr>
                <w:rFonts w:ascii="Arial" w:hAnsi="Arial" w:cs="Arial"/>
                <w:sz w:val="24"/>
                <w:szCs w:val="24"/>
              </w:rPr>
              <w:t xml:space="preserve"> de autonomia, sob supervisão. C</w:t>
            </w:r>
            <w:r w:rsidRPr="00605787">
              <w:rPr>
                <w:rFonts w:ascii="Arial" w:hAnsi="Arial" w:cs="Arial"/>
                <w:sz w:val="24"/>
                <w:szCs w:val="24"/>
              </w:rPr>
              <w:t xml:space="preserve">onhecimentos básicos de informática em especial de editor de texto, planilhas eletrônicas e internet essenciais às ações e serviços do Sistema Único de Saúde, nas </w:t>
            </w:r>
            <w:proofErr w:type="gramStart"/>
            <w:r w:rsidRPr="00605787">
              <w:rPr>
                <w:rFonts w:ascii="Arial" w:hAnsi="Arial" w:cs="Arial"/>
                <w:sz w:val="24"/>
                <w:szCs w:val="24"/>
              </w:rPr>
              <w:t>suas dimensões técnico-profissional que requeiram escolaridade de ensino médio e/ou profissionalizante de nível médio vinculada</w:t>
            </w:r>
            <w:proofErr w:type="gramEnd"/>
            <w:r w:rsidRPr="00605787">
              <w:rPr>
                <w:rFonts w:ascii="Arial" w:hAnsi="Arial" w:cs="Arial"/>
                <w:sz w:val="24"/>
                <w:szCs w:val="24"/>
              </w:rPr>
              <w:t xml:space="preserve"> ao perfil profissional e/ou ocupacional exigidos para ingresso, para exercer atividades nas categorias funcionais correspondentes as áreas de saúde, e outras tarefas correlatas à mesma função profissional.</w:t>
            </w:r>
          </w:p>
        </w:tc>
      </w:tr>
    </w:tbl>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rPr>
          <w:rFonts w:ascii="Arial" w:hAnsi="Arial" w:cs="Arial"/>
          <w:sz w:val="24"/>
          <w:szCs w:val="24"/>
        </w:rPr>
      </w:pPr>
    </w:p>
    <w:tbl>
      <w:tblPr>
        <w:tblW w:w="9231" w:type="dxa"/>
        <w:tblInd w:w="-68" w:type="dxa"/>
        <w:tblLayout w:type="fixed"/>
        <w:tblCellMar>
          <w:left w:w="70" w:type="dxa"/>
          <w:right w:w="70" w:type="dxa"/>
        </w:tblCellMar>
        <w:tblLook w:val="0000"/>
      </w:tblPr>
      <w:tblGrid>
        <w:gridCol w:w="2177"/>
        <w:gridCol w:w="4320"/>
        <w:gridCol w:w="1080"/>
        <w:gridCol w:w="1654"/>
      </w:tblGrid>
      <w:tr w:rsidR="001D3B28" w:rsidRPr="00605787">
        <w:trPr>
          <w:trHeight w:val="266"/>
        </w:trPr>
        <w:tc>
          <w:tcPr>
            <w:tcW w:w="9231" w:type="dxa"/>
            <w:gridSpan w:val="4"/>
            <w:tcBorders>
              <w:top w:val="single" w:sz="8" w:space="0" w:color="auto"/>
              <w:left w:val="single" w:sz="8" w:space="0" w:color="auto"/>
              <w:bottom w:val="single" w:sz="8" w:space="0" w:color="auto"/>
              <w:right w:val="single" w:sz="8" w:space="0" w:color="000000"/>
            </w:tcBorders>
            <w:vAlign w:val="center"/>
          </w:tcPr>
          <w:p w:rsidR="001D3B28" w:rsidRPr="00605787" w:rsidRDefault="001D3B28" w:rsidP="00320508">
            <w:pPr>
              <w:autoSpaceDE w:val="0"/>
              <w:autoSpaceDN w:val="0"/>
              <w:adjustRightInd w:val="0"/>
              <w:spacing w:after="0" w:line="240" w:lineRule="auto"/>
              <w:rPr>
                <w:rFonts w:ascii="Arial" w:hAnsi="Arial" w:cs="Arial"/>
                <w:b/>
                <w:bCs/>
                <w:sz w:val="24"/>
                <w:szCs w:val="24"/>
              </w:rPr>
            </w:pPr>
            <w:r w:rsidRPr="00605787">
              <w:rPr>
                <w:rFonts w:ascii="Arial" w:hAnsi="Arial" w:cs="Arial"/>
                <w:b/>
                <w:bCs/>
                <w:sz w:val="24"/>
                <w:szCs w:val="24"/>
              </w:rPr>
              <w:lastRenderedPageBreak/>
              <w:t>Grupo Ocupacional: TÉCNICO EM SAÚDE</w:t>
            </w:r>
          </w:p>
        </w:tc>
      </w:tr>
      <w:tr w:rsidR="001D3B28" w:rsidRPr="00605787">
        <w:trPr>
          <w:trHeight w:val="330"/>
        </w:trPr>
        <w:tc>
          <w:tcPr>
            <w:tcW w:w="2177" w:type="dxa"/>
            <w:tcBorders>
              <w:top w:val="nil"/>
              <w:left w:val="single" w:sz="8" w:space="0" w:color="auto"/>
              <w:bottom w:val="single" w:sz="8" w:space="0" w:color="auto"/>
              <w:right w:val="nil"/>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Vencimento Inicial</w:t>
            </w:r>
          </w:p>
        </w:tc>
        <w:tc>
          <w:tcPr>
            <w:tcW w:w="4320" w:type="dxa"/>
            <w:tcBorders>
              <w:top w:val="nil"/>
              <w:left w:val="single" w:sz="8" w:space="0" w:color="auto"/>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Título do Cargo</w:t>
            </w:r>
          </w:p>
        </w:tc>
        <w:tc>
          <w:tcPr>
            <w:tcW w:w="1080"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HS/ SEM</w:t>
            </w:r>
          </w:p>
        </w:tc>
        <w:tc>
          <w:tcPr>
            <w:tcW w:w="1654"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Nº DE VAGAS</w:t>
            </w:r>
          </w:p>
        </w:tc>
      </w:tr>
      <w:tr w:rsidR="001D3B28" w:rsidRPr="00605787">
        <w:trPr>
          <w:trHeight w:val="255"/>
        </w:trPr>
        <w:tc>
          <w:tcPr>
            <w:tcW w:w="2177" w:type="dxa"/>
            <w:tcBorders>
              <w:top w:val="single" w:sz="4" w:space="0" w:color="auto"/>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R$ 1.528,70 </w:t>
            </w:r>
          </w:p>
        </w:tc>
        <w:tc>
          <w:tcPr>
            <w:tcW w:w="4320"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Técnico em Enfermagem</w:t>
            </w:r>
          </w:p>
        </w:tc>
        <w:tc>
          <w:tcPr>
            <w:tcW w:w="1080" w:type="dxa"/>
            <w:tcBorders>
              <w:top w:val="single" w:sz="4" w:space="0" w:color="auto"/>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654" w:type="dxa"/>
            <w:tcBorders>
              <w:top w:val="single" w:sz="4" w:space="0" w:color="auto"/>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70</w:t>
            </w:r>
          </w:p>
        </w:tc>
      </w:tr>
      <w:tr w:rsidR="001D3B28" w:rsidRPr="00605787">
        <w:trPr>
          <w:trHeight w:val="255"/>
        </w:trPr>
        <w:tc>
          <w:tcPr>
            <w:tcW w:w="2177" w:type="dxa"/>
            <w:tcBorders>
              <w:top w:val="single" w:sz="4" w:space="0" w:color="auto"/>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R$ 458,60 </w:t>
            </w:r>
          </w:p>
        </w:tc>
        <w:tc>
          <w:tcPr>
            <w:tcW w:w="4320"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Técnico em Enfermagem Plantonista</w:t>
            </w:r>
          </w:p>
        </w:tc>
        <w:tc>
          <w:tcPr>
            <w:tcW w:w="1080" w:type="dxa"/>
            <w:tcBorders>
              <w:top w:val="single" w:sz="4" w:space="0" w:color="auto"/>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12 HS</w:t>
            </w:r>
            <w:proofErr w:type="gramEnd"/>
          </w:p>
        </w:tc>
        <w:tc>
          <w:tcPr>
            <w:tcW w:w="1654" w:type="dxa"/>
            <w:tcBorders>
              <w:top w:val="single" w:sz="4" w:space="0" w:color="auto"/>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10</w:t>
            </w:r>
          </w:p>
        </w:tc>
      </w:tr>
      <w:tr w:rsidR="001D3B28" w:rsidRPr="00605787">
        <w:trPr>
          <w:trHeight w:val="255"/>
        </w:trPr>
        <w:tc>
          <w:tcPr>
            <w:tcW w:w="2177"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R$ 1.182,18 </w:t>
            </w:r>
          </w:p>
        </w:tc>
        <w:tc>
          <w:tcPr>
            <w:tcW w:w="432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Técnico em Gesso</w:t>
            </w:r>
          </w:p>
        </w:tc>
        <w:tc>
          <w:tcPr>
            <w:tcW w:w="1080"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20 HS</w:t>
            </w:r>
            <w:proofErr w:type="gramEnd"/>
          </w:p>
        </w:tc>
        <w:tc>
          <w:tcPr>
            <w:tcW w:w="1654"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02</w:t>
            </w:r>
          </w:p>
        </w:tc>
      </w:tr>
      <w:tr w:rsidR="001D3B28" w:rsidRPr="00605787">
        <w:trPr>
          <w:trHeight w:val="255"/>
        </w:trPr>
        <w:tc>
          <w:tcPr>
            <w:tcW w:w="2177"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R$ 1.182,18 </w:t>
            </w:r>
          </w:p>
        </w:tc>
        <w:tc>
          <w:tcPr>
            <w:tcW w:w="432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Técnico em Radiologia</w:t>
            </w:r>
          </w:p>
        </w:tc>
        <w:tc>
          <w:tcPr>
            <w:tcW w:w="1080"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20 HS</w:t>
            </w:r>
            <w:proofErr w:type="gramEnd"/>
          </w:p>
        </w:tc>
        <w:tc>
          <w:tcPr>
            <w:tcW w:w="1654"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03</w:t>
            </w:r>
          </w:p>
        </w:tc>
      </w:tr>
      <w:tr w:rsidR="001D3B28" w:rsidRPr="00605787">
        <w:trPr>
          <w:trHeight w:val="255"/>
        </w:trPr>
        <w:tc>
          <w:tcPr>
            <w:tcW w:w="2177"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R$ 1.528,70</w:t>
            </w:r>
          </w:p>
        </w:tc>
        <w:tc>
          <w:tcPr>
            <w:tcW w:w="432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Técnico em Laboratório Bioquímico</w:t>
            </w:r>
          </w:p>
        </w:tc>
        <w:tc>
          <w:tcPr>
            <w:tcW w:w="1080"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654"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02</w:t>
            </w:r>
          </w:p>
        </w:tc>
      </w:tr>
      <w:tr w:rsidR="001D3B28" w:rsidRPr="00605787">
        <w:trPr>
          <w:trHeight w:val="255"/>
        </w:trPr>
        <w:tc>
          <w:tcPr>
            <w:tcW w:w="2177"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R$ 1.528,70</w:t>
            </w:r>
          </w:p>
        </w:tc>
        <w:tc>
          <w:tcPr>
            <w:tcW w:w="432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Técnico em Segurança do Trabalho</w:t>
            </w:r>
          </w:p>
        </w:tc>
        <w:tc>
          <w:tcPr>
            <w:tcW w:w="1080"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proofErr w:type="gramStart"/>
            <w:r w:rsidRPr="00605787">
              <w:rPr>
                <w:rFonts w:ascii="Arial" w:hAnsi="Arial" w:cs="Arial"/>
                <w:sz w:val="24"/>
                <w:szCs w:val="24"/>
              </w:rPr>
              <w:t>40 HS</w:t>
            </w:r>
            <w:proofErr w:type="gramEnd"/>
          </w:p>
        </w:tc>
        <w:tc>
          <w:tcPr>
            <w:tcW w:w="1654" w:type="dxa"/>
            <w:tcBorders>
              <w:top w:val="nil"/>
              <w:left w:val="nil"/>
              <w:bottom w:val="single" w:sz="4" w:space="0" w:color="auto"/>
              <w:right w:val="single" w:sz="4" w:space="0" w:color="auto"/>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01</w:t>
            </w:r>
          </w:p>
        </w:tc>
      </w:tr>
    </w:tbl>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DA SÉRIE DE CLASSES DOS CARGOS DO GRUPO OCUPACIONAL</w:t>
      </w: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p>
    <w:tbl>
      <w:tblPr>
        <w:tblW w:w="9284" w:type="dxa"/>
        <w:tblInd w:w="-68" w:type="dxa"/>
        <w:tblLayout w:type="fixed"/>
        <w:tblCellMar>
          <w:left w:w="70" w:type="dxa"/>
          <w:right w:w="70" w:type="dxa"/>
        </w:tblCellMar>
        <w:tblLook w:val="0000"/>
      </w:tblPr>
      <w:tblGrid>
        <w:gridCol w:w="2069"/>
        <w:gridCol w:w="2268"/>
        <w:gridCol w:w="2268"/>
        <w:gridCol w:w="2679"/>
      </w:tblGrid>
      <w:tr w:rsidR="001D3B28" w:rsidRPr="00605787">
        <w:trPr>
          <w:trHeight w:val="255"/>
        </w:trPr>
        <w:tc>
          <w:tcPr>
            <w:tcW w:w="9284" w:type="dxa"/>
            <w:gridSpan w:val="4"/>
            <w:tcBorders>
              <w:top w:val="single" w:sz="4" w:space="0" w:color="auto"/>
              <w:left w:val="single" w:sz="4" w:space="0" w:color="auto"/>
              <w:bottom w:val="single" w:sz="4" w:space="0" w:color="auto"/>
              <w:right w:val="single" w:sz="4" w:space="0" w:color="000000"/>
            </w:tcBorders>
            <w:vAlign w:val="bottom"/>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CLASSES</w:t>
            </w:r>
          </w:p>
        </w:tc>
      </w:tr>
      <w:tr w:rsidR="001D3B28" w:rsidRPr="00605787">
        <w:trPr>
          <w:trHeight w:val="488"/>
        </w:trPr>
        <w:tc>
          <w:tcPr>
            <w:tcW w:w="2069" w:type="dxa"/>
            <w:tcBorders>
              <w:top w:val="nil"/>
              <w:left w:val="single" w:sz="4" w:space="0" w:color="auto"/>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w:t>
            </w:r>
          </w:p>
        </w:tc>
        <w:tc>
          <w:tcPr>
            <w:tcW w:w="2268"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B</w:t>
            </w:r>
          </w:p>
        </w:tc>
        <w:tc>
          <w:tcPr>
            <w:tcW w:w="2268"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C</w:t>
            </w:r>
          </w:p>
        </w:tc>
        <w:tc>
          <w:tcPr>
            <w:tcW w:w="2679"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w:t>
            </w:r>
          </w:p>
        </w:tc>
      </w:tr>
      <w:tr w:rsidR="001D3B28" w:rsidRPr="00605787">
        <w:trPr>
          <w:trHeight w:val="1529"/>
        </w:trPr>
        <w:tc>
          <w:tcPr>
            <w:tcW w:w="2069" w:type="dxa"/>
            <w:tcBorders>
              <w:top w:val="nil"/>
              <w:left w:val="single" w:sz="4" w:space="0" w:color="auto"/>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Habilitação em Nível de Ensino Médio mais Curso Técnico de Nível Médio de acordo com a área de atuação.</w:t>
            </w:r>
          </w:p>
          <w:p w:rsidR="001D3B28" w:rsidRPr="00605787" w:rsidRDefault="001D3B28" w:rsidP="00320508">
            <w:pPr>
              <w:autoSpaceDE w:val="0"/>
              <w:autoSpaceDN w:val="0"/>
              <w:adjustRightInd w:val="0"/>
              <w:spacing w:after="0" w:line="240" w:lineRule="auto"/>
              <w:jc w:val="center"/>
              <w:rPr>
                <w:rFonts w:ascii="Arial" w:hAnsi="Arial" w:cs="Arial"/>
                <w:sz w:val="24"/>
                <w:szCs w:val="24"/>
              </w:rPr>
            </w:pPr>
          </w:p>
        </w:tc>
        <w:tc>
          <w:tcPr>
            <w:tcW w:w="2268"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Requisito da Classe A, mais 300 (trezentas) horas de cursos de aperfeiçoamento, qualificação e/ou capacitação profissional ou curso de profissionalização na área da saúde.</w:t>
            </w:r>
          </w:p>
        </w:tc>
        <w:tc>
          <w:tcPr>
            <w:tcW w:w="2268"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Requisito da Classe B, mais Graduação em Nível Superior.</w:t>
            </w:r>
          </w:p>
        </w:tc>
        <w:tc>
          <w:tcPr>
            <w:tcW w:w="2679"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Requisito da Classe C, mais curso de pós-graduação "</w:t>
            </w:r>
            <w:proofErr w:type="spellStart"/>
            <w:r w:rsidRPr="00605787">
              <w:rPr>
                <w:rFonts w:ascii="Arial" w:hAnsi="Arial" w:cs="Arial"/>
                <w:sz w:val="24"/>
                <w:szCs w:val="24"/>
              </w:rPr>
              <w:t>latu</w:t>
            </w:r>
            <w:proofErr w:type="spellEnd"/>
            <w:r w:rsidRPr="00605787">
              <w:rPr>
                <w:rFonts w:ascii="Arial" w:hAnsi="Arial" w:cs="Arial"/>
                <w:sz w:val="24"/>
                <w:szCs w:val="24"/>
              </w:rPr>
              <w:t xml:space="preserve"> senso" de no mínimo 360 (trezentos e Sessenta) horas.</w:t>
            </w:r>
          </w:p>
        </w:tc>
      </w:tr>
    </w:tbl>
    <w:p w:rsidR="001D3B28"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ATRIBUIÇÕES DO GRUPO OCUPACIONAL</w:t>
      </w:r>
    </w:p>
    <w:tbl>
      <w:tblPr>
        <w:tblW w:w="928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8"/>
      </w:tblGrid>
      <w:tr w:rsidR="001D3B28" w:rsidRPr="00605787">
        <w:trPr>
          <w:trHeight w:val="1318"/>
        </w:trPr>
        <w:tc>
          <w:tcPr>
            <w:tcW w:w="9288" w:type="dxa"/>
          </w:tcPr>
          <w:p w:rsidR="001D3B28" w:rsidRPr="00605787" w:rsidRDefault="001D3B28" w:rsidP="00320508">
            <w:pPr>
              <w:autoSpaceDE w:val="0"/>
              <w:autoSpaceDN w:val="0"/>
              <w:adjustRightInd w:val="0"/>
              <w:spacing w:after="0" w:line="240" w:lineRule="auto"/>
              <w:jc w:val="both"/>
              <w:rPr>
                <w:rFonts w:ascii="Arial" w:hAnsi="Arial" w:cs="Arial"/>
                <w:sz w:val="24"/>
                <w:szCs w:val="24"/>
              </w:rPr>
            </w:pPr>
            <w:r w:rsidRPr="00605787">
              <w:rPr>
                <w:rFonts w:ascii="Arial" w:hAnsi="Arial" w:cs="Arial"/>
                <w:sz w:val="24"/>
                <w:szCs w:val="24"/>
              </w:rPr>
              <w:t>Compreende as atribuições que exigem pleno conhecimento das técnicas da especialidade profissional. Os problemas surgidos são de natureza complexa e demandam busca de novas soluções. As atribuições são de significativa abrangência, e desempenhadas com certo grau de autonomia, sempre sob orientação prévia dos profissionais de níveis hierárquicos superiores. A autonomia do ocupante aumenta com a acumulação de experiência e a orientação assume, gradativamente, caráter geral e esporádico. Na dimensão técnico-profissional requer do ocupante escolaridade de nível médio e profissionalizante, vinculada ao perfil profissional exigido para ingresso, para exercer atividades nas categorias funcionais correspondente</w:t>
            </w:r>
            <w:r>
              <w:rPr>
                <w:rFonts w:ascii="Arial" w:hAnsi="Arial" w:cs="Arial"/>
                <w:sz w:val="24"/>
                <w:szCs w:val="24"/>
              </w:rPr>
              <w:t>s</w:t>
            </w:r>
            <w:r w:rsidRPr="00605787">
              <w:rPr>
                <w:rFonts w:ascii="Arial" w:hAnsi="Arial" w:cs="Arial"/>
                <w:sz w:val="24"/>
                <w:szCs w:val="24"/>
              </w:rPr>
              <w:t xml:space="preserve"> as áreas de saúde, e outras tarefas correlatas à mesma função profissional.</w:t>
            </w:r>
          </w:p>
        </w:tc>
      </w:tr>
    </w:tbl>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rPr>
          <w:rFonts w:ascii="Arial" w:hAnsi="Arial" w:cs="Arial"/>
          <w:sz w:val="24"/>
          <w:szCs w:val="24"/>
        </w:rPr>
      </w:pPr>
    </w:p>
    <w:tbl>
      <w:tblPr>
        <w:tblW w:w="9356" w:type="dxa"/>
        <w:tblInd w:w="-68" w:type="dxa"/>
        <w:tblLayout w:type="fixed"/>
        <w:tblCellMar>
          <w:left w:w="70" w:type="dxa"/>
          <w:right w:w="70" w:type="dxa"/>
        </w:tblCellMar>
        <w:tblLook w:val="0000"/>
      </w:tblPr>
      <w:tblGrid>
        <w:gridCol w:w="1985"/>
        <w:gridCol w:w="5387"/>
        <w:gridCol w:w="850"/>
        <w:gridCol w:w="1134"/>
      </w:tblGrid>
      <w:tr w:rsidR="001D3B28" w:rsidRPr="00605787">
        <w:trPr>
          <w:trHeight w:val="313"/>
        </w:trPr>
        <w:tc>
          <w:tcPr>
            <w:tcW w:w="9356" w:type="dxa"/>
            <w:gridSpan w:val="4"/>
            <w:tcBorders>
              <w:top w:val="single" w:sz="8" w:space="0" w:color="auto"/>
              <w:left w:val="single" w:sz="8" w:space="0" w:color="auto"/>
              <w:bottom w:val="single" w:sz="8" w:space="0" w:color="auto"/>
              <w:right w:val="single" w:sz="8" w:space="0" w:color="000000"/>
            </w:tcBorders>
            <w:vAlign w:val="center"/>
          </w:tcPr>
          <w:p w:rsidR="001D3B28" w:rsidRPr="00605787" w:rsidRDefault="001D3B28" w:rsidP="00320508">
            <w:pPr>
              <w:autoSpaceDE w:val="0"/>
              <w:autoSpaceDN w:val="0"/>
              <w:adjustRightInd w:val="0"/>
              <w:spacing w:after="0" w:line="240" w:lineRule="auto"/>
              <w:rPr>
                <w:rFonts w:ascii="Arial" w:hAnsi="Arial" w:cs="Arial"/>
                <w:b/>
                <w:bCs/>
                <w:sz w:val="24"/>
                <w:szCs w:val="24"/>
              </w:rPr>
            </w:pPr>
            <w:r w:rsidRPr="00605787">
              <w:rPr>
                <w:rFonts w:ascii="Arial" w:hAnsi="Arial" w:cs="Arial"/>
                <w:b/>
                <w:bCs/>
                <w:sz w:val="24"/>
                <w:szCs w:val="24"/>
              </w:rPr>
              <w:lastRenderedPageBreak/>
              <w:t>Grupo Ocupacional: ANALISTA EM SAÚDE</w:t>
            </w:r>
          </w:p>
        </w:tc>
      </w:tr>
      <w:tr w:rsidR="001D3B28" w:rsidRPr="00605787">
        <w:trPr>
          <w:trHeight w:val="73"/>
        </w:trPr>
        <w:tc>
          <w:tcPr>
            <w:tcW w:w="1985" w:type="dxa"/>
            <w:tcBorders>
              <w:top w:val="nil"/>
              <w:left w:val="single" w:sz="8" w:space="0" w:color="auto"/>
              <w:bottom w:val="single" w:sz="8" w:space="0" w:color="auto"/>
              <w:right w:val="nil"/>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Vencimento Inicial</w:t>
            </w:r>
          </w:p>
        </w:tc>
        <w:tc>
          <w:tcPr>
            <w:tcW w:w="5387" w:type="dxa"/>
            <w:tcBorders>
              <w:top w:val="nil"/>
              <w:left w:val="single" w:sz="8" w:space="0" w:color="auto"/>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Título do Cargo</w:t>
            </w:r>
          </w:p>
        </w:tc>
        <w:tc>
          <w:tcPr>
            <w:tcW w:w="850"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HS/ SEM</w:t>
            </w:r>
          </w:p>
        </w:tc>
        <w:tc>
          <w:tcPr>
            <w:tcW w:w="1134"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Nº DE VAGAS</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R$ 3.566,95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spellStart"/>
            <w:r w:rsidRPr="00830D27">
              <w:rPr>
                <w:rFonts w:ascii="Arial" w:hAnsi="Arial" w:cs="Arial"/>
                <w:color w:val="000000"/>
                <w:sz w:val="24"/>
                <w:szCs w:val="24"/>
              </w:rPr>
              <w:t>Odontólogo</w:t>
            </w:r>
            <w:proofErr w:type="spellEnd"/>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20</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R$ 1.783,48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spellStart"/>
            <w:r w:rsidRPr="00830D27">
              <w:rPr>
                <w:rFonts w:ascii="Arial" w:hAnsi="Arial" w:cs="Arial"/>
                <w:color w:val="000000"/>
                <w:sz w:val="24"/>
                <w:szCs w:val="24"/>
              </w:rPr>
              <w:t>Odontólogo</w:t>
            </w:r>
            <w:proofErr w:type="spellEnd"/>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16</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57556E">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R$ 3.</w:t>
            </w:r>
            <w:r w:rsidR="0057556E">
              <w:rPr>
                <w:rFonts w:ascii="Arial" w:hAnsi="Arial" w:cs="Arial"/>
                <w:color w:val="000000"/>
                <w:sz w:val="24"/>
                <w:szCs w:val="24"/>
              </w:rPr>
              <w:t>566</w:t>
            </w:r>
            <w:r w:rsidRPr="00830D27">
              <w:rPr>
                <w:rFonts w:ascii="Arial" w:hAnsi="Arial" w:cs="Arial"/>
                <w:color w:val="000000"/>
                <w:sz w:val="24"/>
                <w:szCs w:val="24"/>
              </w:rPr>
              <w:t>,</w:t>
            </w:r>
            <w:r w:rsidR="0057556E">
              <w:rPr>
                <w:rFonts w:ascii="Arial" w:hAnsi="Arial" w:cs="Arial"/>
                <w:color w:val="000000"/>
                <w:sz w:val="24"/>
                <w:szCs w:val="24"/>
              </w:rPr>
              <w:t>95</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Assistente Social</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R$ 2.675,21</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Assistente Social</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30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04</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R$ 3.566,95</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Enfermeiro</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40</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R$ 1.070,09</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Enfermeiro Plantonista</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12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05</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R$ 3.566,95</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Engenheiro Sanitarista</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R$ 3.566,95</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Farmacêutico/Bioquímico</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04</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R$ 1.783,48</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Farmacêutico/Bioquímico</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02</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R$ 3.566,95</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Fisioterapeuta</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R$ 2.675,21</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Fisioterapeuta</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30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04</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R$ 1.783,48</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Fisioterapeuta</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04</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R$ 3.566,95</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Fonoaudiólogo</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02</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R$ 1.783,48</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Fonoaudiólogo</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02</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R$ 3.566,95</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Nutricionista</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05</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R$ 3.566,95</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Psicólogo</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05</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R$ 1.783,48</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Psicólogo</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04</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R$ 3.566,95</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Biólogo</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R$ 10.134,18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gramStart"/>
            <w:r w:rsidRPr="00830D27">
              <w:rPr>
                <w:rFonts w:ascii="Arial" w:hAnsi="Arial" w:cs="Arial"/>
                <w:color w:val="000000"/>
                <w:sz w:val="24"/>
                <w:szCs w:val="24"/>
              </w:rPr>
              <w:t>Médico Clinico</w:t>
            </w:r>
            <w:proofErr w:type="gramEnd"/>
            <w:r w:rsidRPr="00830D27">
              <w:rPr>
                <w:rFonts w:ascii="Arial" w:hAnsi="Arial" w:cs="Arial"/>
                <w:color w:val="000000"/>
                <w:sz w:val="24"/>
                <w:szCs w:val="24"/>
              </w:rPr>
              <w:t xml:space="preserve"> Geral</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30</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R$ 5.067,09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gramStart"/>
            <w:r w:rsidRPr="00830D27">
              <w:rPr>
                <w:rFonts w:ascii="Arial" w:hAnsi="Arial" w:cs="Arial"/>
                <w:color w:val="000000"/>
                <w:sz w:val="24"/>
                <w:szCs w:val="24"/>
              </w:rPr>
              <w:t>Médico Clinico</w:t>
            </w:r>
            <w:proofErr w:type="gramEnd"/>
            <w:r w:rsidRPr="00830D27">
              <w:rPr>
                <w:rFonts w:ascii="Arial" w:hAnsi="Arial" w:cs="Arial"/>
                <w:color w:val="000000"/>
                <w:sz w:val="24"/>
                <w:szCs w:val="24"/>
              </w:rPr>
              <w:t xml:space="preserve"> Geral</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12</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R$ 3.040,26</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gramStart"/>
            <w:r w:rsidRPr="00830D27">
              <w:rPr>
                <w:rFonts w:ascii="Arial" w:hAnsi="Arial" w:cs="Arial"/>
                <w:color w:val="000000"/>
                <w:sz w:val="24"/>
                <w:szCs w:val="24"/>
              </w:rPr>
              <w:t>Médico Clinico</w:t>
            </w:r>
            <w:proofErr w:type="gramEnd"/>
            <w:r w:rsidRPr="00830D27">
              <w:rPr>
                <w:rFonts w:ascii="Arial" w:hAnsi="Arial" w:cs="Arial"/>
                <w:color w:val="000000"/>
                <w:sz w:val="24"/>
                <w:szCs w:val="24"/>
              </w:rPr>
              <w:t xml:space="preserve"> Geral Plantonista</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12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10</w:t>
            </w:r>
          </w:p>
        </w:tc>
      </w:tr>
      <w:tr w:rsidR="001D3B28" w:rsidRPr="00605787">
        <w:trPr>
          <w:trHeight w:val="255"/>
        </w:trPr>
        <w:tc>
          <w:tcPr>
            <w:tcW w:w="1985"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R$ 2.364,36</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Educador Físico</w:t>
            </w:r>
          </w:p>
        </w:tc>
        <w:tc>
          <w:tcPr>
            <w:tcW w:w="850"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02</w:t>
            </w:r>
          </w:p>
        </w:tc>
      </w:tr>
    </w:tbl>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DA SÉRIE DE CLASSES DOS CARGOS DO GRUPO OCUPACIONAL</w:t>
      </w:r>
    </w:p>
    <w:tbl>
      <w:tblPr>
        <w:tblW w:w="9284" w:type="dxa"/>
        <w:tblInd w:w="-68" w:type="dxa"/>
        <w:tblLayout w:type="fixed"/>
        <w:tblCellMar>
          <w:left w:w="70" w:type="dxa"/>
          <w:right w:w="70" w:type="dxa"/>
        </w:tblCellMar>
        <w:tblLook w:val="0000"/>
      </w:tblPr>
      <w:tblGrid>
        <w:gridCol w:w="2069"/>
        <w:gridCol w:w="2693"/>
        <w:gridCol w:w="2268"/>
        <w:gridCol w:w="2254"/>
      </w:tblGrid>
      <w:tr w:rsidR="001D3B28" w:rsidRPr="00605787">
        <w:trPr>
          <w:trHeight w:val="255"/>
        </w:trPr>
        <w:tc>
          <w:tcPr>
            <w:tcW w:w="9284" w:type="dxa"/>
            <w:gridSpan w:val="4"/>
            <w:tcBorders>
              <w:top w:val="single" w:sz="4" w:space="0" w:color="auto"/>
              <w:left w:val="single" w:sz="4" w:space="0" w:color="auto"/>
              <w:bottom w:val="single" w:sz="4" w:space="0" w:color="auto"/>
              <w:right w:val="single" w:sz="4" w:space="0" w:color="000000"/>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CLASSES</w:t>
            </w:r>
          </w:p>
        </w:tc>
      </w:tr>
      <w:tr w:rsidR="001D3B28" w:rsidRPr="00605787">
        <w:trPr>
          <w:trHeight w:val="332"/>
        </w:trPr>
        <w:tc>
          <w:tcPr>
            <w:tcW w:w="2069" w:type="dxa"/>
            <w:tcBorders>
              <w:top w:val="nil"/>
              <w:left w:val="single" w:sz="4" w:space="0" w:color="auto"/>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w:t>
            </w:r>
          </w:p>
        </w:tc>
        <w:tc>
          <w:tcPr>
            <w:tcW w:w="2693"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B</w:t>
            </w:r>
          </w:p>
        </w:tc>
        <w:tc>
          <w:tcPr>
            <w:tcW w:w="2268"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C</w:t>
            </w:r>
          </w:p>
        </w:tc>
        <w:tc>
          <w:tcPr>
            <w:tcW w:w="2254"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w:t>
            </w:r>
          </w:p>
        </w:tc>
      </w:tr>
      <w:tr w:rsidR="001D3B28" w:rsidRPr="00605787">
        <w:trPr>
          <w:trHeight w:val="1531"/>
        </w:trPr>
        <w:tc>
          <w:tcPr>
            <w:tcW w:w="2069" w:type="dxa"/>
            <w:tcBorders>
              <w:top w:val="nil"/>
              <w:left w:val="single" w:sz="4" w:space="0" w:color="auto"/>
              <w:bottom w:val="single" w:sz="4" w:space="0" w:color="auto"/>
              <w:right w:val="single" w:sz="4" w:space="0" w:color="auto"/>
            </w:tcBorders>
          </w:tcPr>
          <w:p w:rsidR="001D3B28" w:rsidRPr="00C1692C" w:rsidRDefault="001D3B28" w:rsidP="00320508">
            <w:pPr>
              <w:autoSpaceDE w:val="0"/>
              <w:autoSpaceDN w:val="0"/>
              <w:adjustRightInd w:val="0"/>
              <w:spacing w:after="0" w:line="240" w:lineRule="auto"/>
              <w:jc w:val="center"/>
              <w:rPr>
                <w:rFonts w:ascii="Arial" w:hAnsi="Arial" w:cs="Arial"/>
                <w:sz w:val="20"/>
                <w:szCs w:val="20"/>
              </w:rPr>
            </w:pPr>
            <w:r w:rsidRPr="00C1692C">
              <w:rPr>
                <w:rFonts w:ascii="Arial" w:hAnsi="Arial" w:cs="Arial"/>
                <w:sz w:val="20"/>
                <w:szCs w:val="20"/>
              </w:rPr>
              <w:t>Habilitação em nível superior.</w:t>
            </w:r>
          </w:p>
        </w:tc>
        <w:tc>
          <w:tcPr>
            <w:tcW w:w="2693" w:type="dxa"/>
            <w:tcBorders>
              <w:top w:val="nil"/>
              <w:left w:val="nil"/>
              <w:bottom w:val="single" w:sz="4" w:space="0" w:color="auto"/>
              <w:right w:val="single" w:sz="4" w:space="0" w:color="auto"/>
            </w:tcBorders>
          </w:tcPr>
          <w:p w:rsidR="001D3B28" w:rsidRPr="00C1692C" w:rsidRDefault="001D3B28" w:rsidP="00320508">
            <w:pPr>
              <w:autoSpaceDE w:val="0"/>
              <w:autoSpaceDN w:val="0"/>
              <w:adjustRightInd w:val="0"/>
              <w:spacing w:after="0" w:line="240" w:lineRule="auto"/>
              <w:jc w:val="center"/>
              <w:rPr>
                <w:rFonts w:ascii="Arial" w:hAnsi="Arial" w:cs="Arial"/>
                <w:sz w:val="20"/>
                <w:szCs w:val="20"/>
              </w:rPr>
            </w:pPr>
            <w:r w:rsidRPr="00C1692C">
              <w:rPr>
                <w:rFonts w:ascii="Arial" w:hAnsi="Arial" w:cs="Arial"/>
                <w:sz w:val="20"/>
                <w:szCs w:val="20"/>
              </w:rPr>
              <w:t>Requisito da Classe A, mais 300 (trezentas) horas de cursos de aperfeiçoamento, qualificação e/ou capacitação profissional ou curso de profissionalização na área da saúde.</w:t>
            </w:r>
          </w:p>
        </w:tc>
        <w:tc>
          <w:tcPr>
            <w:tcW w:w="2268" w:type="dxa"/>
            <w:tcBorders>
              <w:top w:val="nil"/>
              <w:left w:val="nil"/>
              <w:bottom w:val="single" w:sz="4" w:space="0" w:color="auto"/>
              <w:right w:val="single" w:sz="4" w:space="0" w:color="auto"/>
            </w:tcBorders>
          </w:tcPr>
          <w:p w:rsidR="001D3B28" w:rsidRPr="00C1692C" w:rsidRDefault="001D3B28" w:rsidP="00320508">
            <w:pPr>
              <w:autoSpaceDE w:val="0"/>
              <w:autoSpaceDN w:val="0"/>
              <w:adjustRightInd w:val="0"/>
              <w:spacing w:after="0" w:line="240" w:lineRule="auto"/>
              <w:jc w:val="both"/>
              <w:rPr>
                <w:rFonts w:ascii="Arial" w:hAnsi="Arial" w:cs="Arial"/>
                <w:sz w:val="20"/>
                <w:szCs w:val="20"/>
              </w:rPr>
            </w:pPr>
            <w:r w:rsidRPr="00C1692C">
              <w:rPr>
                <w:rFonts w:ascii="Arial" w:hAnsi="Arial" w:cs="Arial"/>
                <w:sz w:val="20"/>
                <w:szCs w:val="20"/>
              </w:rPr>
              <w:t>Requisito da classe B, mais curso de pós-graduação "</w:t>
            </w:r>
            <w:proofErr w:type="spellStart"/>
            <w:r w:rsidRPr="00C1692C">
              <w:rPr>
                <w:rFonts w:ascii="Arial" w:hAnsi="Arial" w:cs="Arial"/>
                <w:sz w:val="20"/>
                <w:szCs w:val="20"/>
              </w:rPr>
              <w:t>latu</w:t>
            </w:r>
            <w:proofErr w:type="spellEnd"/>
            <w:r w:rsidRPr="00C1692C">
              <w:rPr>
                <w:rFonts w:ascii="Arial" w:hAnsi="Arial" w:cs="Arial"/>
                <w:sz w:val="20"/>
                <w:szCs w:val="20"/>
              </w:rPr>
              <w:t xml:space="preserve"> senso" de no mínimo 360 (trezentos e Sessenta) horas.</w:t>
            </w:r>
          </w:p>
        </w:tc>
        <w:tc>
          <w:tcPr>
            <w:tcW w:w="2254" w:type="dxa"/>
            <w:tcBorders>
              <w:top w:val="nil"/>
              <w:left w:val="nil"/>
              <w:bottom w:val="single" w:sz="4" w:space="0" w:color="auto"/>
              <w:right w:val="single" w:sz="4" w:space="0" w:color="auto"/>
            </w:tcBorders>
          </w:tcPr>
          <w:p w:rsidR="001D3B28" w:rsidRPr="00C1692C" w:rsidRDefault="001D3B28" w:rsidP="00320508">
            <w:pPr>
              <w:autoSpaceDE w:val="0"/>
              <w:autoSpaceDN w:val="0"/>
              <w:adjustRightInd w:val="0"/>
              <w:spacing w:after="0" w:line="240" w:lineRule="auto"/>
              <w:jc w:val="center"/>
              <w:rPr>
                <w:rFonts w:ascii="Arial" w:hAnsi="Arial" w:cs="Arial"/>
                <w:sz w:val="20"/>
                <w:szCs w:val="20"/>
              </w:rPr>
            </w:pPr>
            <w:r w:rsidRPr="00C1692C">
              <w:rPr>
                <w:rFonts w:ascii="Arial" w:hAnsi="Arial" w:cs="Arial"/>
                <w:sz w:val="20"/>
                <w:szCs w:val="20"/>
              </w:rPr>
              <w:t>Requisito da classe C, mais Mestrado ou Doutorado</w:t>
            </w:r>
          </w:p>
        </w:tc>
      </w:tr>
    </w:tbl>
    <w:p w:rsidR="001D3B28" w:rsidRPr="00605787" w:rsidRDefault="001D3B28" w:rsidP="00C12FF4">
      <w:pPr>
        <w:autoSpaceDE w:val="0"/>
        <w:autoSpaceDN w:val="0"/>
        <w:adjustRightInd w:val="0"/>
        <w:spacing w:after="0" w:line="240" w:lineRule="auto"/>
        <w:rPr>
          <w:rFonts w:ascii="Arial" w:hAnsi="Arial" w:cs="Arial"/>
          <w:b/>
          <w:bCs/>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ATRIBUIÇÕES DO GRUPO OCUPACIONAL</w:t>
      </w:r>
    </w:p>
    <w:tbl>
      <w:tblPr>
        <w:tblW w:w="928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288"/>
      </w:tblGrid>
      <w:tr w:rsidR="001D3B28" w:rsidRPr="00C1692C">
        <w:tc>
          <w:tcPr>
            <w:tcW w:w="9271" w:type="dxa"/>
          </w:tcPr>
          <w:p w:rsidR="001D3B28" w:rsidRPr="00C1692C" w:rsidRDefault="001D3B28" w:rsidP="00320508">
            <w:pPr>
              <w:autoSpaceDE w:val="0"/>
              <w:autoSpaceDN w:val="0"/>
              <w:adjustRightInd w:val="0"/>
              <w:spacing w:after="0" w:line="240" w:lineRule="auto"/>
              <w:jc w:val="both"/>
              <w:rPr>
                <w:rFonts w:ascii="Arial" w:hAnsi="Arial" w:cs="Arial"/>
                <w:sz w:val="20"/>
                <w:szCs w:val="20"/>
              </w:rPr>
            </w:pPr>
            <w:r w:rsidRPr="00C1692C">
              <w:rPr>
                <w:rFonts w:ascii="Arial" w:hAnsi="Arial" w:cs="Arial"/>
                <w:sz w:val="20"/>
                <w:szCs w:val="20"/>
              </w:rPr>
              <w:t>Compreende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tecnológicos do campo profissional. A autonomia no desempenho das atribuições só é limitada pela potencialidade profissional do ocupante, pelas diretrizes de políticas da instituição e pelas normas da comunidade profissional. Dentro das ações e serviços que constituem o Sistema Único de Saúde,</w:t>
            </w:r>
            <w:proofErr w:type="gramStart"/>
            <w:r w:rsidRPr="00C1692C">
              <w:rPr>
                <w:rFonts w:ascii="Arial" w:hAnsi="Arial" w:cs="Arial"/>
                <w:sz w:val="20"/>
                <w:szCs w:val="20"/>
              </w:rPr>
              <w:t xml:space="preserve">  </w:t>
            </w:r>
            <w:proofErr w:type="gramEnd"/>
            <w:r w:rsidRPr="00C1692C">
              <w:rPr>
                <w:rFonts w:ascii="Arial" w:hAnsi="Arial" w:cs="Arial"/>
                <w:sz w:val="20"/>
                <w:szCs w:val="20"/>
              </w:rPr>
              <w:t>requer para ingresso,  escolaridade de nível superior diretamente vinculada ao perfil profissional para exercer atividades nas categorias funcionais correspondentes à profissão regulamentada por lei e demais atividades complementares e afins</w:t>
            </w:r>
          </w:p>
        </w:tc>
      </w:tr>
    </w:tbl>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Default="001D3B28" w:rsidP="00C12FF4">
      <w:pPr>
        <w:autoSpaceDE w:val="0"/>
        <w:autoSpaceDN w:val="0"/>
        <w:adjustRightInd w:val="0"/>
        <w:spacing w:after="0" w:line="240" w:lineRule="auto"/>
        <w:jc w:val="both"/>
        <w:rPr>
          <w:rFonts w:ascii="Arial" w:hAnsi="Arial" w:cs="Arial"/>
          <w:sz w:val="24"/>
          <w:szCs w:val="24"/>
        </w:rPr>
      </w:pPr>
    </w:p>
    <w:p w:rsidR="001D3B28" w:rsidRPr="00605787" w:rsidRDefault="001D3B28" w:rsidP="00C12FF4">
      <w:pPr>
        <w:autoSpaceDE w:val="0"/>
        <w:autoSpaceDN w:val="0"/>
        <w:adjustRightInd w:val="0"/>
        <w:spacing w:after="0" w:line="240" w:lineRule="auto"/>
        <w:jc w:val="both"/>
        <w:rPr>
          <w:rFonts w:ascii="Arial" w:hAnsi="Arial" w:cs="Arial"/>
          <w:sz w:val="24"/>
          <w:szCs w:val="24"/>
        </w:rPr>
      </w:pPr>
    </w:p>
    <w:tbl>
      <w:tblPr>
        <w:tblW w:w="9373" w:type="dxa"/>
        <w:tblInd w:w="-68" w:type="dxa"/>
        <w:tblLayout w:type="fixed"/>
        <w:tblCellMar>
          <w:left w:w="70" w:type="dxa"/>
          <w:right w:w="70" w:type="dxa"/>
        </w:tblCellMar>
        <w:tblLook w:val="0000"/>
      </w:tblPr>
      <w:tblGrid>
        <w:gridCol w:w="1860"/>
        <w:gridCol w:w="5387"/>
        <w:gridCol w:w="992"/>
        <w:gridCol w:w="1134"/>
      </w:tblGrid>
      <w:tr w:rsidR="001D3B28" w:rsidRPr="00605787">
        <w:trPr>
          <w:trHeight w:val="285"/>
        </w:trPr>
        <w:tc>
          <w:tcPr>
            <w:tcW w:w="9373" w:type="dxa"/>
            <w:gridSpan w:val="4"/>
            <w:tcBorders>
              <w:top w:val="single" w:sz="8" w:space="0" w:color="auto"/>
              <w:left w:val="single" w:sz="8" w:space="0" w:color="auto"/>
              <w:bottom w:val="single" w:sz="8" w:space="0" w:color="auto"/>
              <w:right w:val="single" w:sz="8" w:space="0" w:color="000000"/>
            </w:tcBorders>
            <w:vAlign w:val="center"/>
          </w:tcPr>
          <w:p w:rsidR="001D3B28" w:rsidRPr="00605787" w:rsidRDefault="001D3B28" w:rsidP="00320508">
            <w:pPr>
              <w:autoSpaceDE w:val="0"/>
              <w:autoSpaceDN w:val="0"/>
              <w:adjustRightInd w:val="0"/>
              <w:spacing w:after="0" w:line="240" w:lineRule="auto"/>
              <w:rPr>
                <w:rFonts w:ascii="Arial" w:hAnsi="Arial" w:cs="Arial"/>
                <w:b/>
                <w:bCs/>
                <w:sz w:val="24"/>
                <w:szCs w:val="24"/>
              </w:rPr>
            </w:pPr>
            <w:r w:rsidRPr="00605787">
              <w:rPr>
                <w:rFonts w:ascii="Arial" w:hAnsi="Arial" w:cs="Arial"/>
                <w:b/>
                <w:bCs/>
                <w:sz w:val="24"/>
                <w:szCs w:val="24"/>
              </w:rPr>
              <w:lastRenderedPageBreak/>
              <w:t>Grupo Ocupacional: ESPECIALISTA EM SAÚDE</w:t>
            </w:r>
          </w:p>
        </w:tc>
      </w:tr>
      <w:tr w:rsidR="001D3B28" w:rsidRPr="00605787">
        <w:trPr>
          <w:trHeight w:val="135"/>
        </w:trPr>
        <w:tc>
          <w:tcPr>
            <w:tcW w:w="1860" w:type="dxa"/>
            <w:tcBorders>
              <w:top w:val="nil"/>
              <w:left w:val="single" w:sz="8" w:space="0" w:color="auto"/>
              <w:bottom w:val="single" w:sz="8" w:space="0" w:color="auto"/>
              <w:right w:val="nil"/>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Vencimento mensal</w:t>
            </w:r>
          </w:p>
        </w:tc>
        <w:tc>
          <w:tcPr>
            <w:tcW w:w="5387" w:type="dxa"/>
            <w:tcBorders>
              <w:top w:val="nil"/>
              <w:left w:val="single" w:sz="8" w:space="0" w:color="auto"/>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Título do Cargo</w:t>
            </w:r>
          </w:p>
        </w:tc>
        <w:tc>
          <w:tcPr>
            <w:tcW w:w="992"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HS/ SEM</w:t>
            </w:r>
          </w:p>
        </w:tc>
        <w:tc>
          <w:tcPr>
            <w:tcW w:w="1134" w:type="dxa"/>
            <w:tcBorders>
              <w:top w:val="nil"/>
              <w:left w:val="nil"/>
              <w:bottom w:val="single" w:sz="8" w:space="0" w:color="auto"/>
              <w:right w:val="single" w:sz="8"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Nº DE VAGAS</w:t>
            </w:r>
          </w:p>
        </w:tc>
      </w:tr>
      <w:tr w:rsidR="001D3B28" w:rsidRPr="00605787">
        <w:trPr>
          <w:trHeight w:val="255"/>
        </w:trPr>
        <w:tc>
          <w:tcPr>
            <w:tcW w:w="1860" w:type="dxa"/>
            <w:tcBorders>
              <w:top w:val="single" w:sz="4" w:space="0" w:color="auto"/>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  R$ 11.147,60 </w:t>
            </w:r>
          </w:p>
        </w:tc>
        <w:tc>
          <w:tcPr>
            <w:tcW w:w="5387"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Pediatra</w:t>
            </w:r>
          </w:p>
        </w:tc>
        <w:tc>
          <w:tcPr>
            <w:tcW w:w="992"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02</w:t>
            </w:r>
          </w:p>
        </w:tc>
      </w:tr>
      <w:tr w:rsidR="001D3B28" w:rsidRPr="00605787">
        <w:trPr>
          <w:trHeight w:val="255"/>
        </w:trPr>
        <w:tc>
          <w:tcPr>
            <w:tcW w:w="1860" w:type="dxa"/>
            <w:tcBorders>
              <w:top w:val="single" w:sz="4" w:space="0" w:color="auto"/>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R$ 11.147,60</w:t>
            </w:r>
          </w:p>
        </w:tc>
        <w:tc>
          <w:tcPr>
            <w:tcW w:w="5387"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Oftalmologista</w:t>
            </w:r>
          </w:p>
        </w:tc>
        <w:tc>
          <w:tcPr>
            <w:tcW w:w="992"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40 HS</w:t>
            </w:r>
            <w:proofErr w:type="gramEnd"/>
          </w:p>
        </w:tc>
        <w:tc>
          <w:tcPr>
            <w:tcW w:w="1134"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R$ 5.573,80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Pediatra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02</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Oftalmologista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Ginecologista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05</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Ortopedista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03</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Dermatologista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Cardiologista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02</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Pneumologista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Neurologista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Otorrinolaringologista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02</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Gastroenterologista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R$ 5.573,80</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r w:rsidRPr="00830D27">
              <w:rPr>
                <w:rFonts w:ascii="Arial" w:hAnsi="Arial" w:cs="Arial"/>
                <w:color w:val="000000"/>
                <w:sz w:val="24"/>
                <w:szCs w:val="24"/>
              </w:rPr>
              <w:t>Médico do Trabalho</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spellStart"/>
            <w:r w:rsidRPr="00830D27">
              <w:rPr>
                <w:rFonts w:ascii="Arial" w:hAnsi="Arial" w:cs="Arial"/>
                <w:color w:val="000000"/>
                <w:sz w:val="24"/>
                <w:szCs w:val="24"/>
              </w:rPr>
              <w:t>Odontólogo</w:t>
            </w:r>
            <w:proofErr w:type="spellEnd"/>
            <w:r w:rsidRPr="00830D27">
              <w:rPr>
                <w:rFonts w:ascii="Arial" w:hAnsi="Arial" w:cs="Arial"/>
                <w:color w:val="000000"/>
                <w:sz w:val="24"/>
                <w:szCs w:val="24"/>
              </w:rPr>
              <w:t xml:space="preserve"> Especialista Endodontista</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04</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spellStart"/>
            <w:r w:rsidRPr="00830D27">
              <w:rPr>
                <w:rFonts w:ascii="Arial" w:hAnsi="Arial" w:cs="Arial"/>
                <w:color w:val="000000"/>
                <w:sz w:val="24"/>
                <w:szCs w:val="24"/>
              </w:rPr>
              <w:t>Odontólogo</w:t>
            </w:r>
            <w:proofErr w:type="spellEnd"/>
            <w:r w:rsidRPr="00830D27">
              <w:rPr>
                <w:rFonts w:ascii="Arial" w:hAnsi="Arial" w:cs="Arial"/>
                <w:color w:val="000000"/>
                <w:sz w:val="24"/>
                <w:szCs w:val="24"/>
              </w:rPr>
              <w:t xml:space="preserve"> Especialista </w:t>
            </w:r>
            <w:proofErr w:type="spellStart"/>
            <w:r w:rsidRPr="00830D27">
              <w:rPr>
                <w:rFonts w:ascii="Arial" w:hAnsi="Arial" w:cs="Arial"/>
                <w:color w:val="000000"/>
                <w:sz w:val="24"/>
                <w:szCs w:val="24"/>
              </w:rPr>
              <w:t>Odontopediatria</w:t>
            </w:r>
            <w:proofErr w:type="spellEnd"/>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spellStart"/>
            <w:r w:rsidRPr="00830D27">
              <w:rPr>
                <w:rFonts w:ascii="Arial" w:hAnsi="Arial" w:cs="Arial"/>
                <w:color w:val="000000"/>
                <w:sz w:val="24"/>
                <w:szCs w:val="24"/>
              </w:rPr>
              <w:t>Odontólogo</w:t>
            </w:r>
            <w:proofErr w:type="spellEnd"/>
            <w:r w:rsidRPr="00830D27">
              <w:rPr>
                <w:rFonts w:ascii="Arial" w:hAnsi="Arial" w:cs="Arial"/>
                <w:color w:val="000000"/>
                <w:sz w:val="24"/>
                <w:szCs w:val="24"/>
              </w:rPr>
              <w:t xml:space="preserve"> Especialista </w:t>
            </w:r>
            <w:proofErr w:type="spellStart"/>
            <w:r w:rsidRPr="00830D27">
              <w:rPr>
                <w:rFonts w:ascii="Arial" w:hAnsi="Arial" w:cs="Arial"/>
                <w:color w:val="000000"/>
                <w:sz w:val="24"/>
                <w:szCs w:val="24"/>
              </w:rPr>
              <w:t>Periodontista</w:t>
            </w:r>
            <w:proofErr w:type="spellEnd"/>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0"/>
                <w:szCs w:val="20"/>
              </w:rPr>
            </w:pPr>
            <w:proofErr w:type="spellStart"/>
            <w:r w:rsidRPr="00830D27">
              <w:rPr>
                <w:rFonts w:ascii="Arial" w:hAnsi="Arial" w:cs="Arial"/>
                <w:color w:val="000000"/>
                <w:sz w:val="20"/>
                <w:szCs w:val="20"/>
              </w:rPr>
              <w:t>Odontólogo</w:t>
            </w:r>
            <w:proofErr w:type="spellEnd"/>
            <w:r w:rsidRPr="00830D27">
              <w:rPr>
                <w:rFonts w:ascii="Arial" w:hAnsi="Arial" w:cs="Arial"/>
                <w:color w:val="000000"/>
                <w:sz w:val="20"/>
                <w:szCs w:val="20"/>
              </w:rPr>
              <w:t xml:space="preserve"> Especialista</w:t>
            </w:r>
            <w:proofErr w:type="gramStart"/>
            <w:r w:rsidRPr="00830D27">
              <w:rPr>
                <w:rFonts w:ascii="Arial" w:hAnsi="Arial" w:cs="Arial"/>
                <w:color w:val="000000"/>
                <w:sz w:val="20"/>
                <w:szCs w:val="20"/>
              </w:rPr>
              <w:t xml:space="preserve">  </w:t>
            </w:r>
            <w:proofErr w:type="gramEnd"/>
            <w:r w:rsidRPr="00830D27">
              <w:rPr>
                <w:rFonts w:ascii="Arial" w:hAnsi="Arial" w:cs="Arial"/>
                <w:color w:val="000000"/>
                <w:sz w:val="20"/>
                <w:szCs w:val="20"/>
              </w:rPr>
              <w:t>em Pacientes Especiais</w:t>
            </w:r>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spellStart"/>
            <w:r w:rsidRPr="00830D27">
              <w:rPr>
                <w:rFonts w:ascii="Arial" w:hAnsi="Arial" w:cs="Arial"/>
                <w:color w:val="000000"/>
                <w:sz w:val="24"/>
                <w:szCs w:val="24"/>
              </w:rPr>
              <w:t>Odontólogo</w:t>
            </w:r>
            <w:proofErr w:type="spellEnd"/>
            <w:r w:rsidRPr="00830D27">
              <w:rPr>
                <w:rFonts w:ascii="Arial" w:hAnsi="Arial" w:cs="Arial"/>
                <w:color w:val="000000"/>
                <w:sz w:val="24"/>
                <w:szCs w:val="24"/>
              </w:rPr>
              <w:t xml:space="preserve"> Especialista </w:t>
            </w:r>
            <w:proofErr w:type="spellStart"/>
            <w:r w:rsidRPr="00830D27">
              <w:rPr>
                <w:rFonts w:ascii="Arial" w:hAnsi="Arial" w:cs="Arial"/>
                <w:color w:val="000000"/>
                <w:sz w:val="24"/>
                <w:szCs w:val="24"/>
              </w:rPr>
              <w:t>Protesista</w:t>
            </w:r>
            <w:proofErr w:type="spellEnd"/>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01</w:t>
            </w:r>
          </w:p>
        </w:tc>
      </w:tr>
      <w:tr w:rsidR="001D3B28" w:rsidRPr="00605787">
        <w:trPr>
          <w:trHeight w:val="255"/>
        </w:trPr>
        <w:tc>
          <w:tcPr>
            <w:tcW w:w="1860" w:type="dxa"/>
            <w:tcBorders>
              <w:top w:val="nil"/>
              <w:left w:val="single" w:sz="4" w:space="0" w:color="auto"/>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 xml:space="preserve">R$ 1.961,82  </w:t>
            </w:r>
          </w:p>
        </w:tc>
        <w:tc>
          <w:tcPr>
            <w:tcW w:w="5387"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color w:val="000000"/>
                <w:sz w:val="24"/>
                <w:szCs w:val="24"/>
              </w:rPr>
            </w:pPr>
            <w:proofErr w:type="spellStart"/>
            <w:r w:rsidRPr="00830D27">
              <w:rPr>
                <w:rFonts w:ascii="Arial" w:hAnsi="Arial" w:cs="Arial"/>
                <w:color w:val="000000"/>
                <w:sz w:val="24"/>
                <w:szCs w:val="24"/>
              </w:rPr>
              <w:t>Odontólogo</w:t>
            </w:r>
            <w:proofErr w:type="spellEnd"/>
            <w:r w:rsidRPr="00830D27">
              <w:rPr>
                <w:rFonts w:ascii="Arial" w:hAnsi="Arial" w:cs="Arial"/>
                <w:color w:val="000000"/>
                <w:sz w:val="24"/>
                <w:szCs w:val="24"/>
              </w:rPr>
              <w:t xml:space="preserve"> Cirurgião </w:t>
            </w:r>
            <w:proofErr w:type="spellStart"/>
            <w:r w:rsidRPr="00830D27">
              <w:rPr>
                <w:rFonts w:ascii="Arial" w:hAnsi="Arial" w:cs="Arial"/>
                <w:color w:val="000000"/>
                <w:sz w:val="24"/>
                <w:szCs w:val="24"/>
              </w:rPr>
              <w:t>Buco-Maxilo</w:t>
            </w:r>
            <w:proofErr w:type="spellEnd"/>
          </w:p>
        </w:tc>
        <w:tc>
          <w:tcPr>
            <w:tcW w:w="992"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proofErr w:type="gramStart"/>
            <w:r w:rsidRPr="00830D27">
              <w:rPr>
                <w:rFonts w:ascii="Arial" w:hAnsi="Arial" w:cs="Arial"/>
                <w:color w:val="000000"/>
                <w:sz w:val="24"/>
                <w:szCs w:val="24"/>
              </w:rPr>
              <w:t>20 HS</w:t>
            </w:r>
            <w:proofErr w:type="gramEnd"/>
          </w:p>
        </w:tc>
        <w:tc>
          <w:tcPr>
            <w:tcW w:w="1134"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color w:val="000000"/>
                <w:sz w:val="24"/>
                <w:szCs w:val="24"/>
              </w:rPr>
            </w:pPr>
            <w:r w:rsidRPr="00830D27">
              <w:rPr>
                <w:rFonts w:ascii="Arial" w:hAnsi="Arial" w:cs="Arial"/>
                <w:color w:val="000000"/>
                <w:sz w:val="24"/>
                <w:szCs w:val="24"/>
              </w:rPr>
              <w:t>02</w:t>
            </w:r>
          </w:p>
        </w:tc>
      </w:tr>
    </w:tbl>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DA SÉRIE DE CLASSES DOS CARGOS DO GRUPO OCUPACIONAL</w:t>
      </w:r>
    </w:p>
    <w:tbl>
      <w:tblPr>
        <w:tblW w:w="9426" w:type="dxa"/>
        <w:tblInd w:w="-68" w:type="dxa"/>
        <w:tblLayout w:type="fixed"/>
        <w:tblCellMar>
          <w:left w:w="70" w:type="dxa"/>
          <w:right w:w="70" w:type="dxa"/>
        </w:tblCellMar>
        <w:tblLook w:val="0000"/>
      </w:tblPr>
      <w:tblGrid>
        <w:gridCol w:w="2055"/>
        <w:gridCol w:w="2977"/>
        <w:gridCol w:w="2126"/>
        <w:gridCol w:w="2252"/>
        <w:gridCol w:w="16"/>
      </w:tblGrid>
      <w:tr w:rsidR="001D3B28" w:rsidRPr="00605787">
        <w:trPr>
          <w:gridAfter w:val="1"/>
          <w:wAfter w:w="16" w:type="dxa"/>
          <w:trHeight w:val="255"/>
        </w:trPr>
        <w:tc>
          <w:tcPr>
            <w:tcW w:w="9410" w:type="dxa"/>
            <w:gridSpan w:val="4"/>
            <w:tcBorders>
              <w:top w:val="single" w:sz="4" w:space="0" w:color="auto"/>
              <w:left w:val="single" w:sz="4" w:space="0" w:color="auto"/>
              <w:bottom w:val="single" w:sz="4" w:space="0" w:color="auto"/>
              <w:right w:val="single" w:sz="4" w:space="0" w:color="000000"/>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CLASSES</w:t>
            </w:r>
          </w:p>
        </w:tc>
      </w:tr>
      <w:tr w:rsidR="001D3B28" w:rsidRPr="00605787">
        <w:trPr>
          <w:trHeight w:val="488"/>
        </w:trPr>
        <w:tc>
          <w:tcPr>
            <w:tcW w:w="2055" w:type="dxa"/>
            <w:tcBorders>
              <w:top w:val="nil"/>
              <w:left w:val="single" w:sz="4" w:space="0" w:color="auto"/>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w:t>
            </w:r>
          </w:p>
        </w:tc>
        <w:tc>
          <w:tcPr>
            <w:tcW w:w="2977"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B</w:t>
            </w:r>
          </w:p>
        </w:tc>
        <w:tc>
          <w:tcPr>
            <w:tcW w:w="2126"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C</w:t>
            </w:r>
          </w:p>
        </w:tc>
        <w:tc>
          <w:tcPr>
            <w:tcW w:w="2268" w:type="dxa"/>
            <w:gridSpan w:val="2"/>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w:t>
            </w:r>
          </w:p>
        </w:tc>
      </w:tr>
      <w:tr w:rsidR="001D3B28" w:rsidRPr="00605787">
        <w:trPr>
          <w:trHeight w:val="1529"/>
        </w:trPr>
        <w:tc>
          <w:tcPr>
            <w:tcW w:w="2055" w:type="dxa"/>
            <w:tcBorders>
              <w:top w:val="nil"/>
              <w:left w:val="single" w:sz="4" w:space="0" w:color="auto"/>
              <w:bottom w:val="single" w:sz="4" w:space="0" w:color="auto"/>
              <w:right w:val="single" w:sz="4" w:space="0" w:color="auto"/>
            </w:tcBorders>
          </w:tcPr>
          <w:p w:rsidR="001D3B28" w:rsidRPr="00C1692C" w:rsidRDefault="001D3B28" w:rsidP="00320508">
            <w:pPr>
              <w:autoSpaceDE w:val="0"/>
              <w:autoSpaceDN w:val="0"/>
              <w:adjustRightInd w:val="0"/>
              <w:spacing w:after="0" w:line="240" w:lineRule="auto"/>
              <w:jc w:val="center"/>
              <w:rPr>
                <w:rFonts w:ascii="Arial" w:hAnsi="Arial" w:cs="Arial"/>
                <w:sz w:val="20"/>
                <w:szCs w:val="20"/>
              </w:rPr>
            </w:pPr>
            <w:r w:rsidRPr="00C1692C">
              <w:rPr>
                <w:rFonts w:ascii="Arial" w:hAnsi="Arial" w:cs="Arial"/>
                <w:sz w:val="20"/>
                <w:szCs w:val="20"/>
              </w:rPr>
              <w:t>Habilitação em nível superior e especialização de acordo com a área de atuação.</w:t>
            </w:r>
          </w:p>
          <w:p w:rsidR="001D3B28" w:rsidRPr="00C1692C" w:rsidRDefault="001D3B28" w:rsidP="00320508">
            <w:pPr>
              <w:autoSpaceDE w:val="0"/>
              <w:autoSpaceDN w:val="0"/>
              <w:adjustRightInd w:val="0"/>
              <w:spacing w:after="0" w:line="240" w:lineRule="auto"/>
              <w:jc w:val="center"/>
              <w:rPr>
                <w:rFonts w:ascii="Arial" w:hAnsi="Arial" w:cs="Arial"/>
                <w:sz w:val="20"/>
                <w:szCs w:val="20"/>
              </w:rPr>
            </w:pPr>
          </w:p>
        </w:tc>
        <w:tc>
          <w:tcPr>
            <w:tcW w:w="2977" w:type="dxa"/>
            <w:tcBorders>
              <w:top w:val="nil"/>
              <w:left w:val="nil"/>
              <w:bottom w:val="single" w:sz="4" w:space="0" w:color="auto"/>
              <w:right w:val="single" w:sz="4" w:space="0" w:color="auto"/>
            </w:tcBorders>
          </w:tcPr>
          <w:p w:rsidR="001D3B28" w:rsidRPr="00C1692C" w:rsidRDefault="001D3B28" w:rsidP="00320508">
            <w:pPr>
              <w:autoSpaceDE w:val="0"/>
              <w:autoSpaceDN w:val="0"/>
              <w:adjustRightInd w:val="0"/>
              <w:spacing w:after="0" w:line="240" w:lineRule="auto"/>
              <w:jc w:val="center"/>
              <w:rPr>
                <w:rFonts w:ascii="Arial" w:hAnsi="Arial" w:cs="Arial"/>
                <w:sz w:val="20"/>
                <w:szCs w:val="20"/>
              </w:rPr>
            </w:pPr>
            <w:r w:rsidRPr="00C1692C">
              <w:rPr>
                <w:rFonts w:ascii="Arial" w:hAnsi="Arial" w:cs="Arial"/>
                <w:sz w:val="20"/>
                <w:szCs w:val="20"/>
              </w:rPr>
              <w:t>Requisito da classe A, mais 300 (trezentas) horas de cursos de aperfeiçoamento, qualificação, capacitação profissional ou curso de profissionalização na área da saúde.</w:t>
            </w:r>
          </w:p>
        </w:tc>
        <w:tc>
          <w:tcPr>
            <w:tcW w:w="2126" w:type="dxa"/>
            <w:tcBorders>
              <w:top w:val="nil"/>
              <w:left w:val="nil"/>
              <w:bottom w:val="single" w:sz="4" w:space="0" w:color="auto"/>
              <w:right w:val="single" w:sz="4" w:space="0" w:color="auto"/>
            </w:tcBorders>
          </w:tcPr>
          <w:p w:rsidR="001D3B28" w:rsidRPr="00C1692C" w:rsidRDefault="001D3B28" w:rsidP="00320508">
            <w:pPr>
              <w:autoSpaceDE w:val="0"/>
              <w:autoSpaceDN w:val="0"/>
              <w:adjustRightInd w:val="0"/>
              <w:spacing w:after="0" w:line="240" w:lineRule="auto"/>
              <w:jc w:val="center"/>
              <w:rPr>
                <w:rFonts w:ascii="Arial" w:hAnsi="Arial" w:cs="Arial"/>
                <w:sz w:val="20"/>
                <w:szCs w:val="20"/>
              </w:rPr>
            </w:pPr>
            <w:r w:rsidRPr="00C1692C">
              <w:rPr>
                <w:rFonts w:ascii="Arial" w:hAnsi="Arial" w:cs="Arial"/>
                <w:sz w:val="20"/>
                <w:szCs w:val="20"/>
              </w:rPr>
              <w:t>Requisito da classe B,</w:t>
            </w:r>
            <w:proofErr w:type="gramStart"/>
            <w:r w:rsidRPr="00C1692C">
              <w:rPr>
                <w:rFonts w:ascii="Arial" w:hAnsi="Arial" w:cs="Arial"/>
                <w:sz w:val="20"/>
                <w:szCs w:val="20"/>
              </w:rPr>
              <w:t xml:space="preserve">  </w:t>
            </w:r>
            <w:proofErr w:type="gramEnd"/>
            <w:r w:rsidRPr="00C1692C">
              <w:rPr>
                <w:rFonts w:ascii="Arial" w:hAnsi="Arial" w:cs="Arial"/>
                <w:sz w:val="20"/>
                <w:szCs w:val="20"/>
              </w:rPr>
              <w:t>mais Mestrado</w:t>
            </w:r>
          </w:p>
        </w:tc>
        <w:tc>
          <w:tcPr>
            <w:tcW w:w="2268" w:type="dxa"/>
            <w:gridSpan w:val="2"/>
            <w:tcBorders>
              <w:top w:val="nil"/>
              <w:left w:val="nil"/>
              <w:bottom w:val="single" w:sz="4" w:space="0" w:color="auto"/>
              <w:right w:val="single" w:sz="4" w:space="0" w:color="auto"/>
            </w:tcBorders>
          </w:tcPr>
          <w:p w:rsidR="001D3B28" w:rsidRPr="00C1692C" w:rsidRDefault="001D3B28" w:rsidP="00320508">
            <w:pPr>
              <w:autoSpaceDE w:val="0"/>
              <w:autoSpaceDN w:val="0"/>
              <w:adjustRightInd w:val="0"/>
              <w:spacing w:after="0" w:line="240" w:lineRule="auto"/>
              <w:jc w:val="center"/>
              <w:rPr>
                <w:rFonts w:ascii="Arial" w:hAnsi="Arial" w:cs="Arial"/>
                <w:sz w:val="20"/>
                <w:szCs w:val="20"/>
              </w:rPr>
            </w:pPr>
            <w:r w:rsidRPr="00C1692C">
              <w:rPr>
                <w:rFonts w:ascii="Arial" w:hAnsi="Arial" w:cs="Arial"/>
                <w:sz w:val="20"/>
                <w:szCs w:val="20"/>
              </w:rPr>
              <w:t>Requisito da Classe C, mais Doutorado.</w:t>
            </w:r>
          </w:p>
        </w:tc>
      </w:tr>
    </w:tbl>
    <w:p w:rsidR="001D3B28" w:rsidRPr="00605787" w:rsidRDefault="001D3B28" w:rsidP="00C12FF4">
      <w:pPr>
        <w:autoSpaceDE w:val="0"/>
        <w:autoSpaceDN w:val="0"/>
        <w:adjustRightInd w:val="0"/>
        <w:spacing w:after="0" w:line="240" w:lineRule="auto"/>
        <w:rPr>
          <w:rFonts w:ascii="Arial" w:hAnsi="Arial" w:cs="Arial"/>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ATRIBUIÇÕES DO GRUPO OCUPACIONAL</w:t>
      </w:r>
    </w:p>
    <w:tbl>
      <w:tblPr>
        <w:tblW w:w="946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464"/>
      </w:tblGrid>
      <w:tr w:rsidR="001D3B28" w:rsidRPr="00605787">
        <w:tc>
          <w:tcPr>
            <w:tcW w:w="9464" w:type="dxa"/>
          </w:tcPr>
          <w:p w:rsidR="001D3B28" w:rsidRPr="00C1692C" w:rsidRDefault="001D3B28" w:rsidP="00320508">
            <w:pPr>
              <w:autoSpaceDE w:val="0"/>
              <w:autoSpaceDN w:val="0"/>
              <w:adjustRightInd w:val="0"/>
              <w:spacing w:after="0" w:line="240" w:lineRule="auto"/>
              <w:jc w:val="both"/>
              <w:rPr>
                <w:rFonts w:ascii="Arial" w:hAnsi="Arial" w:cs="Arial"/>
                <w:sz w:val="20"/>
                <w:szCs w:val="20"/>
              </w:rPr>
            </w:pPr>
            <w:r w:rsidRPr="00C1692C">
              <w:rPr>
                <w:rFonts w:ascii="Arial" w:hAnsi="Arial" w:cs="Arial"/>
                <w:sz w:val="20"/>
                <w:szCs w:val="20"/>
              </w:rPr>
              <w:t>Abrange cargos que demandam conhecimentos específicos de grande complexidade, obtido em cursos superiores e especialização diretamente vinculada ao perfil profissional para exercer atividades nas categorias funcionais correspondentes à profissão regulamentada por lei e demais atividades complementares e afins. Compreende as atribuições da mais elevada complexidade e responsabilidade na área profissional, caracterizando-se pela orientação, coordenação e supervisão de trabalhos de equipes, treinamento de profissionais e incumbências análogas. O nível das atribuições, de abrangência ampla e diversificada, exige profundos conhecimentos teóricos, práticos e especializados do campo profissional. A autonomia no desempenho das atribuições só é limitada pela potencialidade profissional do ocupante, pelas diretrizes de políticas da instituição e pelas normas da comunidade profissional, como também pelas ações e serviços que constituem o Sistema Único de Saúde do Município de Sorriso.</w:t>
            </w:r>
          </w:p>
        </w:tc>
      </w:tr>
    </w:tbl>
    <w:p w:rsidR="001D3B28"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r w:rsidRPr="00605787">
        <w:rPr>
          <w:rFonts w:ascii="Arial" w:hAnsi="Arial" w:cs="Arial"/>
          <w:b/>
          <w:bCs/>
          <w:sz w:val="24"/>
          <w:szCs w:val="24"/>
          <w:u w:val="single"/>
        </w:rPr>
        <w:lastRenderedPageBreak/>
        <w:t>ANEXO II</w:t>
      </w:r>
    </w:p>
    <w:p w:rsidR="001D3B28" w:rsidRPr="00605787" w:rsidRDefault="001D3B28" w:rsidP="00C12FF4">
      <w:pPr>
        <w:autoSpaceDE w:val="0"/>
        <w:autoSpaceDN w:val="0"/>
        <w:adjustRightInd w:val="0"/>
        <w:spacing w:after="0" w:line="240" w:lineRule="auto"/>
        <w:ind w:right="-1"/>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ind w:right="-1"/>
        <w:jc w:val="center"/>
        <w:rPr>
          <w:rFonts w:ascii="Arial" w:hAnsi="Arial" w:cs="Arial"/>
          <w:b/>
          <w:bCs/>
          <w:sz w:val="24"/>
          <w:szCs w:val="24"/>
          <w:u w:val="single"/>
        </w:rPr>
      </w:pPr>
      <w:r w:rsidRPr="00605787">
        <w:rPr>
          <w:rFonts w:ascii="Arial" w:hAnsi="Arial" w:cs="Arial"/>
          <w:b/>
          <w:bCs/>
          <w:sz w:val="24"/>
          <w:szCs w:val="24"/>
          <w:u w:val="single"/>
        </w:rPr>
        <w:t>QUADRO SUPLEMENTAR</w:t>
      </w:r>
    </w:p>
    <w:p w:rsidR="001D3B28" w:rsidRPr="00605787" w:rsidRDefault="001D3B28" w:rsidP="00C12FF4">
      <w:pPr>
        <w:autoSpaceDE w:val="0"/>
        <w:autoSpaceDN w:val="0"/>
        <w:adjustRightInd w:val="0"/>
        <w:spacing w:after="0" w:line="240" w:lineRule="auto"/>
        <w:ind w:right="-1"/>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ind w:right="-1"/>
        <w:jc w:val="center"/>
        <w:rPr>
          <w:rFonts w:ascii="Arial" w:hAnsi="Arial" w:cs="Arial"/>
          <w:b/>
          <w:bCs/>
          <w:sz w:val="24"/>
          <w:szCs w:val="24"/>
          <w:u w:val="single"/>
        </w:rPr>
      </w:pPr>
      <w:r w:rsidRPr="00605787">
        <w:rPr>
          <w:rFonts w:ascii="Arial" w:hAnsi="Arial" w:cs="Arial"/>
          <w:b/>
          <w:bCs/>
          <w:sz w:val="24"/>
          <w:szCs w:val="24"/>
          <w:u w:val="single"/>
        </w:rPr>
        <w:t>DOS CARGOS DE PROVIMENTO EFETIVO EM EXTINÇÃO</w:t>
      </w:r>
    </w:p>
    <w:p w:rsidR="001D3B28" w:rsidRPr="00605787" w:rsidRDefault="001D3B28" w:rsidP="00C12FF4">
      <w:pPr>
        <w:autoSpaceDE w:val="0"/>
        <w:autoSpaceDN w:val="0"/>
        <w:adjustRightInd w:val="0"/>
        <w:spacing w:after="0" w:line="240" w:lineRule="auto"/>
        <w:jc w:val="both"/>
        <w:rPr>
          <w:rFonts w:ascii="Arial" w:hAnsi="Arial" w:cs="Arial"/>
          <w:b/>
          <w:bCs/>
          <w:sz w:val="24"/>
          <w:szCs w:val="24"/>
          <w:u w:val="single"/>
        </w:rPr>
      </w:pPr>
    </w:p>
    <w:tbl>
      <w:tblPr>
        <w:tblW w:w="9214"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701"/>
        <w:gridCol w:w="3261"/>
        <w:gridCol w:w="2409"/>
        <w:gridCol w:w="851"/>
        <w:gridCol w:w="992"/>
      </w:tblGrid>
      <w:tr w:rsidR="001D3B28" w:rsidRPr="00605787">
        <w:tc>
          <w:tcPr>
            <w:tcW w:w="9214" w:type="dxa"/>
            <w:gridSpan w:val="5"/>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p>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QUADRO DOS CARGOS EM EXTINÇÃO</w:t>
            </w:r>
          </w:p>
          <w:p w:rsidR="001D3B28" w:rsidRPr="00605787" w:rsidRDefault="001D3B28" w:rsidP="00320508">
            <w:pPr>
              <w:autoSpaceDE w:val="0"/>
              <w:autoSpaceDN w:val="0"/>
              <w:adjustRightInd w:val="0"/>
              <w:spacing w:after="0" w:line="240" w:lineRule="auto"/>
              <w:jc w:val="center"/>
              <w:rPr>
                <w:rFonts w:ascii="Arial" w:hAnsi="Arial" w:cs="Arial"/>
                <w:sz w:val="24"/>
                <w:szCs w:val="24"/>
              </w:rPr>
            </w:pPr>
          </w:p>
        </w:tc>
      </w:tr>
      <w:tr w:rsidR="001D3B28" w:rsidRPr="00605787">
        <w:tc>
          <w:tcPr>
            <w:tcW w:w="1701" w:type="dxa"/>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Vencimento Inicial</w:t>
            </w:r>
          </w:p>
        </w:tc>
        <w:tc>
          <w:tcPr>
            <w:tcW w:w="3261" w:type="dxa"/>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Título do Cargo</w:t>
            </w:r>
          </w:p>
        </w:tc>
        <w:tc>
          <w:tcPr>
            <w:tcW w:w="2409" w:type="dxa"/>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Grupo Ocupacional</w:t>
            </w:r>
          </w:p>
        </w:tc>
        <w:tc>
          <w:tcPr>
            <w:tcW w:w="851" w:type="dxa"/>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HS/ SEM</w:t>
            </w:r>
          </w:p>
        </w:tc>
        <w:tc>
          <w:tcPr>
            <w:tcW w:w="992" w:type="dxa"/>
          </w:tcPr>
          <w:p w:rsidR="001D3B28" w:rsidRPr="00E37D4B" w:rsidRDefault="001D3B28" w:rsidP="00320508">
            <w:pPr>
              <w:autoSpaceDE w:val="0"/>
              <w:autoSpaceDN w:val="0"/>
              <w:adjustRightInd w:val="0"/>
              <w:spacing w:after="0" w:line="240" w:lineRule="auto"/>
              <w:jc w:val="center"/>
              <w:rPr>
                <w:rFonts w:ascii="Arial" w:hAnsi="Arial" w:cs="Arial"/>
                <w:b/>
                <w:bCs/>
                <w:sz w:val="24"/>
                <w:szCs w:val="24"/>
              </w:rPr>
            </w:pPr>
            <w:r w:rsidRPr="00E37D4B">
              <w:rPr>
                <w:rFonts w:ascii="Arial" w:hAnsi="Arial" w:cs="Arial"/>
                <w:b/>
                <w:bCs/>
                <w:sz w:val="24"/>
                <w:szCs w:val="24"/>
              </w:rPr>
              <w:t>Nº DE VAGAS</w:t>
            </w:r>
          </w:p>
        </w:tc>
      </w:tr>
      <w:tr w:rsidR="001D3B28" w:rsidRPr="00605787">
        <w:tc>
          <w:tcPr>
            <w:tcW w:w="1701" w:type="dxa"/>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R$ 1.528,70</w:t>
            </w:r>
          </w:p>
        </w:tc>
        <w:tc>
          <w:tcPr>
            <w:tcW w:w="3261" w:type="dxa"/>
          </w:tcPr>
          <w:p w:rsidR="001D3B28" w:rsidRPr="00605787" w:rsidRDefault="001D3B28" w:rsidP="00320508">
            <w:pPr>
              <w:autoSpaceDE w:val="0"/>
              <w:autoSpaceDN w:val="0"/>
              <w:adjustRightInd w:val="0"/>
              <w:spacing w:after="0" w:line="240" w:lineRule="auto"/>
              <w:jc w:val="both"/>
              <w:rPr>
                <w:rFonts w:ascii="Arial" w:hAnsi="Arial" w:cs="Arial"/>
                <w:sz w:val="24"/>
                <w:szCs w:val="24"/>
              </w:rPr>
            </w:pPr>
            <w:r w:rsidRPr="00605787">
              <w:rPr>
                <w:rFonts w:ascii="Arial" w:hAnsi="Arial" w:cs="Arial"/>
                <w:sz w:val="24"/>
                <w:szCs w:val="24"/>
              </w:rPr>
              <w:t>Auxiliar em Enfermagem</w:t>
            </w:r>
          </w:p>
        </w:tc>
        <w:tc>
          <w:tcPr>
            <w:tcW w:w="2409" w:type="dxa"/>
          </w:tcPr>
          <w:p w:rsidR="001D3B28" w:rsidRPr="00605787" w:rsidRDefault="001D3B28" w:rsidP="00320508">
            <w:pPr>
              <w:autoSpaceDE w:val="0"/>
              <w:autoSpaceDN w:val="0"/>
              <w:adjustRightInd w:val="0"/>
              <w:spacing w:after="0" w:line="240" w:lineRule="auto"/>
              <w:jc w:val="both"/>
              <w:rPr>
                <w:rFonts w:ascii="Arial" w:hAnsi="Arial" w:cs="Arial"/>
                <w:sz w:val="24"/>
                <w:szCs w:val="24"/>
              </w:rPr>
            </w:pPr>
            <w:r w:rsidRPr="00605787">
              <w:rPr>
                <w:rFonts w:ascii="Arial" w:hAnsi="Arial" w:cs="Arial"/>
                <w:sz w:val="24"/>
                <w:szCs w:val="24"/>
              </w:rPr>
              <w:t>Assistente em Saúde</w:t>
            </w:r>
          </w:p>
        </w:tc>
        <w:tc>
          <w:tcPr>
            <w:tcW w:w="851" w:type="dxa"/>
          </w:tcPr>
          <w:p w:rsidR="001D3B28" w:rsidRPr="00605787" w:rsidRDefault="001D3B28" w:rsidP="00320508">
            <w:pPr>
              <w:autoSpaceDE w:val="0"/>
              <w:autoSpaceDN w:val="0"/>
              <w:adjustRightInd w:val="0"/>
              <w:spacing w:after="0" w:line="240" w:lineRule="auto"/>
              <w:jc w:val="both"/>
              <w:rPr>
                <w:rFonts w:ascii="Arial" w:hAnsi="Arial" w:cs="Arial"/>
                <w:sz w:val="24"/>
                <w:szCs w:val="24"/>
              </w:rPr>
            </w:pPr>
            <w:proofErr w:type="gramStart"/>
            <w:r w:rsidRPr="00605787">
              <w:rPr>
                <w:rFonts w:ascii="Arial" w:hAnsi="Arial" w:cs="Arial"/>
                <w:sz w:val="24"/>
                <w:szCs w:val="24"/>
              </w:rPr>
              <w:t>40 HS</w:t>
            </w:r>
            <w:proofErr w:type="gramEnd"/>
          </w:p>
        </w:tc>
        <w:tc>
          <w:tcPr>
            <w:tcW w:w="992" w:type="dxa"/>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17</w:t>
            </w:r>
          </w:p>
        </w:tc>
      </w:tr>
      <w:tr w:rsidR="001D3B28" w:rsidRPr="00605787">
        <w:tc>
          <w:tcPr>
            <w:tcW w:w="1701" w:type="dxa"/>
          </w:tcPr>
          <w:p w:rsidR="001D3B28" w:rsidRPr="00830D27" w:rsidRDefault="001D3B28" w:rsidP="00320508">
            <w:pPr>
              <w:autoSpaceDE w:val="0"/>
              <w:autoSpaceDN w:val="0"/>
              <w:adjustRightInd w:val="0"/>
              <w:spacing w:after="0" w:line="240" w:lineRule="auto"/>
              <w:jc w:val="right"/>
              <w:rPr>
                <w:rFonts w:ascii="Arial" w:hAnsi="Arial" w:cs="Arial"/>
                <w:color w:val="000000"/>
                <w:sz w:val="24"/>
                <w:szCs w:val="24"/>
              </w:rPr>
            </w:pPr>
            <w:r w:rsidRPr="00830D27">
              <w:rPr>
                <w:rFonts w:ascii="Arial" w:hAnsi="Arial" w:cs="Arial"/>
                <w:color w:val="000000"/>
                <w:sz w:val="24"/>
                <w:szCs w:val="24"/>
              </w:rPr>
              <w:t>R$ 1.182,18</w:t>
            </w:r>
          </w:p>
        </w:tc>
        <w:tc>
          <w:tcPr>
            <w:tcW w:w="3261" w:type="dxa"/>
          </w:tcPr>
          <w:p w:rsidR="001D3B28" w:rsidRPr="00605787" w:rsidRDefault="001D3B28" w:rsidP="00320508">
            <w:pPr>
              <w:autoSpaceDE w:val="0"/>
              <w:autoSpaceDN w:val="0"/>
              <w:adjustRightInd w:val="0"/>
              <w:spacing w:after="0" w:line="240" w:lineRule="auto"/>
              <w:jc w:val="both"/>
              <w:rPr>
                <w:rFonts w:ascii="Arial" w:hAnsi="Arial" w:cs="Arial"/>
                <w:sz w:val="24"/>
                <w:szCs w:val="24"/>
              </w:rPr>
            </w:pPr>
            <w:r w:rsidRPr="00605787">
              <w:rPr>
                <w:rFonts w:ascii="Arial" w:hAnsi="Arial" w:cs="Arial"/>
                <w:sz w:val="24"/>
                <w:szCs w:val="24"/>
              </w:rPr>
              <w:t>Vigilante de Endemias</w:t>
            </w:r>
          </w:p>
        </w:tc>
        <w:tc>
          <w:tcPr>
            <w:tcW w:w="2409" w:type="dxa"/>
          </w:tcPr>
          <w:p w:rsidR="001D3B28" w:rsidRPr="00605787" w:rsidRDefault="001D3B28" w:rsidP="00320508">
            <w:pPr>
              <w:autoSpaceDE w:val="0"/>
              <w:autoSpaceDN w:val="0"/>
              <w:adjustRightInd w:val="0"/>
              <w:spacing w:after="0" w:line="240" w:lineRule="auto"/>
              <w:jc w:val="both"/>
              <w:rPr>
                <w:rFonts w:ascii="Arial" w:hAnsi="Arial" w:cs="Arial"/>
                <w:sz w:val="24"/>
                <w:szCs w:val="24"/>
              </w:rPr>
            </w:pPr>
            <w:r w:rsidRPr="00605787">
              <w:rPr>
                <w:rFonts w:ascii="Arial" w:hAnsi="Arial" w:cs="Arial"/>
                <w:sz w:val="24"/>
                <w:szCs w:val="24"/>
              </w:rPr>
              <w:t>Assistente em Saúde</w:t>
            </w:r>
          </w:p>
        </w:tc>
        <w:tc>
          <w:tcPr>
            <w:tcW w:w="851" w:type="dxa"/>
          </w:tcPr>
          <w:p w:rsidR="001D3B28" w:rsidRPr="00605787" w:rsidRDefault="001D3B28" w:rsidP="00320508">
            <w:pPr>
              <w:autoSpaceDE w:val="0"/>
              <w:autoSpaceDN w:val="0"/>
              <w:adjustRightInd w:val="0"/>
              <w:spacing w:after="0" w:line="240" w:lineRule="auto"/>
              <w:jc w:val="both"/>
              <w:rPr>
                <w:rFonts w:ascii="Arial" w:hAnsi="Arial" w:cs="Arial"/>
                <w:sz w:val="24"/>
                <w:szCs w:val="24"/>
              </w:rPr>
            </w:pPr>
            <w:proofErr w:type="gramStart"/>
            <w:r w:rsidRPr="00605787">
              <w:rPr>
                <w:rFonts w:ascii="Arial" w:hAnsi="Arial" w:cs="Arial"/>
                <w:sz w:val="24"/>
                <w:szCs w:val="24"/>
              </w:rPr>
              <w:t>40 HS</w:t>
            </w:r>
            <w:proofErr w:type="gramEnd"/>
          </w:p>
        </w:tc>
        <w:tc>
          <w:tcPr>
            <w:tcW w:w="992" w:type="dxa"/>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14</w:t>
            </w:r>
          </w:p>
        </w:tc>
      </w:tr>
    </w:tbl>
    <w:p w:rsidR="001D3B28" w:rsidRPr="00605787" w:rsidRDefault="001D3B28" w:rsidP="00C12FF4">
      <w:pPr>
        <w:autoSpaceDE w:val="0"/>
        <w:autoSpaceDN w:val="0"/>
        <w:adjustRightInd w:val="0"/>
        <w:spacing w:after="0" w:line="240" w:lineRule="auto"/>
        <w:rPr>
          <w:rFonts w:ascii="Arial" w:hAnsi="Arial" w:cs="Arial"/>
          <w:b/>
          <w:bCs/>
          <w:sz w:val="24"/>
          <w:szCs w:val="24"/>
        </w:rPr>
      </w:pPr>
    </w:p>
    <w:p w:rsidR="001D3B28" w:rsidRPr="00605787" w:rsidRDefault="001D3B28" w:rsidP="00C12FF4">
      <w:pPr>
        <w:autoSpaceDE w:val="0"/>
        <w:autoSpaceDN w:val="0"/>
        <w:adjustRightInd w:val="0"/>
        <w:spacing w:after="0" w:line="240" w:lineRule="auto"/>
        <w:jc w:val="both"/>
        <w:rPr>
          <w:rFonts w:ascii="Arial" w:hAnsi="Arial" w:cs="Arial"/>
          <w:b/>
          <w:bCs/>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DA SÉRIE DE CLASSES DOS CARGOS DO GRUPO OCUPACIONAL</w:t>
      </w: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p>
    <w:tbl>
      <w:tblPr>
        <w:tblW w:w="9214" w:type="dxa"/>
        <w:tblInd w:w="-68" w:type="dxa"/>
        <w:tblLayout w:type="fixed"/>
        <w:tblCellMar>
          <w:left w:w="70" w:type="dxa"/>
          <w:right w:w="70" w:type="dxa"/>
        </w:tblCellMar>
        <w:tblLook w:val="0000"/>
      </w:tblPr>
      <w:tblGrid>
        <w:gridCol w:w="1843"/>
        <w:gridCol w:w="2126"/>
        <w:gridCol w:w="2268"/>
        <w:gridCol w:w="2977"/>
      </w:tblGrid>
      <w:tr w:rsidR="001D3B28" w:rsidRPr="00605787">
        <w:trPr>
          <w:trHeight w:val="255"/>
        </w:trPr>
        <w:tc>
          <w:tcPr>
            <w:tcW w:w="9214" w:type="dxa"/>
            <w:gridSpan w:val="4"/>
            <w:tcBorders>
              <w:top w:val="single" w:sz="4" w:space="0" w:color="auto"/>
              <w:left w:val="single" w:sz="4" w:space="0" w:color="auto"/>
              <w:bottom w:val="single" w:sz="4" w:space="0" w:color="auto"/>
              <w:right w:val="single" w:sz="4" w:space="0" w:color="000000"/>
            </w:tcBorders>
            <w:vAlign w:val="bottom"/>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CLASSES</w:t>
            </w:r>
          </w:p>
        </w:tc>
      </w:tr>
      <w:tr w:rsidR="001D3B28" w:rsidRPr="00605787">
        <w:trPr>
          <w:trHeight w:val="488"/>
        </w:trPr>
        <w:tc>
          <w:tcPr>
            <w:tcW w:w="1843" w:type="dxa"/>
            <w:tcBorders>
              <w:top w:val="nil"/>
              <w:left w:val="single" w:sz="4" w:space="0" w:color="auto"/>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w:t>
            </w:r>
          </w:p>
        </w:tc>
        <w:tc>
          <w:tcPr>
            <w:tcW w:w="2126"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B</w:t>
            </w:r>
          </w:p>
        </w:tc>
        <w:tc>
          <w:tcPr>
            <w:tcW w:w="2268"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C</w:t>
            </w:r>
          </w:p>
        </w:tc>
        <w:tc>
          <w:tcPr>
            <w:tcW w:w="2977" w:type="dxa"/>
            <w:tcBorders>
              <w:top w:val="nil"/>
              <w:left w:val="nil"/>
              <w:bottom w:val="single" w:sz="4" w:space="0" w:color="auto"/>
              <w:right w:val="single" w:sz="4" w:space="0" w:color="auto"/>
            </w:tcBorders>
            <w:vAlign w:val="center"/>
          </w:tcPr>
          <w:p w:rsidR="001D3B28" w:rsidRPr="00605787" w:rsidRDefault="001D3B28" w:rsidP="00320508">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D</w:t>
            </w:r>
          </w:p>
        </w:tc>
      </w:tr>
      <w:tr w:rsidR="001D3B28" w:rsidRPr="00605787">
        <w:trPr>
          <w:trHeight w:val="1721"/>
        </w:trPr>
        <w:tc>
          <w:tcPr>
            <w:tcW w:w="1843" w:type="dxa"/>
            <w:tcBorders>
              <w:top w:val="nil"/>
              <w:left w:val="single" w:sz="4" w:space="0" w:color="auto"/>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Vencimento Inicial definido para o cargo no Quadro dos Cargos em Extinção, neste Anexo II.</w:t>
            </w:r>
          </w:p>
        </w:tc>
        <w:tc>
          <w:tcPr>
            <w:tcW w:w="2126"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Em conformidade com o Grupo Ocupacional</w:t>
            </w:r>
            <w:proofErr w:type="gramStart"/>
            <w:r w:rsidRPr="00605787">
              <w:rPr>
                <w:rFonts w:ascii="Arial" w:hAnsi="Arial" w:cs="Arial"/>
                <w:sz w:val="24"/>
                <w:szCs w:val="24"/>
              </w:rPr>
              <w:t xml:space="preserve">  </w:t>
            </w:r>
            <w:proofErr w:type="gramEnd"/>
            <w:r w:rsidRPr="00605787">
              <w:rPr>
                <w:rFonts w:ascii="Arial" w:hAnsi="Arial" w:cs="Arial"/>
                <w:sz w:val="24"/>
                <w:szCs w:val="24"/>
              </w:rPr>
              <w:t>previsto para o Cargo no Quadro dos Cargos em Extinção, neste Anexo II.</w:t>
            </w:r>
          </w:p>
        </w:tc>
        <w:tc>
          <w:tcPr>
            <w:tcW w:w="2268"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Em conformidade com o Grupo Ocupacional</w:t>
            </w:r>
            <w:proofErr w:type="gramStart"/>
            <w:r w:rsidRPr="00605787">
              <w:rPr>
                <w:rFonts w:ascii="Arial" w:hAnsi="Arial" w:cs="Arial"/>
                <w:sz w:val="24"/>
                <w:szCs w:val="24"/>
              </w:rPr>
              <w:t xml:space="preserve">  </w:t>
            </w:r>
            <w:proofErr w:type="gramEnd"/>
            <w:r w:rsidRPr="00605787">
              <w:rPr>
                <w:rFonts w:ascii="Arial" w:hAnsi="Arial" w:cs="Arial"/>
                <w:sz w:val="24"/>
                <w:szCs w:val="24"/>
              </w:rPr>
              <w:t>previsto para o Cargo no Quadro dos Cargos em Extinção, neste Anexo II.</w:t>
            </w:r>
          </w:p>
        </w:tc>
        <w:tc>
          <w:tcPr>
            <w:tcW w:w="2977" w:type="dxa"/>
            <w:tcBorders>
              <w:top w:val="nil"/>
              <w:left w:val="nil"/>
              <w:bottom w:val="single" w:sz="4" w:space="0" w:color="auto"/>
              <w:right w:val="single" w:sz="4" w:space="0" w:color="auto"/>
            </w:tcBorders>
          </w:tcPr>
          <w:p w:rsidR="001D3B28" w:rsidRPr="00605787" w:rsidRDefault="001D3B28" w:rsidP="00320508">
            <w:pPr>
              <w:autoSpaceDE w:val="0"/>
              <w:autoSpaceDN w:val="0"/>
              <w:adjustRightInd w:val="0"/>
              <w:spacing w:after="0" w:line="240" w:lineRule="auto"/>
              <w:jc w:val="center"/>
              <w:rPr>
                <w:rFonts w:ascii="Arial" w:hAnsi="Arial" w:cs="Arial"/>
                <w:sz w:val="24"/>
                <w:szCs w:val="24"/>
              </w:rPr>
            </w:pPr>
            <w:r w:rsidRPr="00605787">
              <w:rPr>
                <w:rFonts w:ascii="Arial" w:hAnsi="Arial" w:cs="Arial"/>
                <w:sz w:val="24"/>
                <w:szCs w:val="24"/>
              </w:rPr>
              <w:t>Em conformidade com o Grupo Ocupacional</w:t>
            </w:r>
            <w:proofErr w:type="gramStart"/>
            <w:r w:rsidRPr="00605787">
              <w:rPr>
                <w:rFonts w:ascii="Arial" w:hAnsi="Arial" w:cs="Arial"/>
                <w:sz w:val="24"/>
                <w:szCs w:val="24"/>
              </w:rPr>
              <w:t xml:space="preserve">  </w:t>
            </w:r>
            <w:proofErr w:type="gramEnd"/>
            <w:r w:rsidRPr="00605787">
              <w:rPr>
                <w:rFonts w:ascii="Arial" w:hAnsi="Arial" w:cs="Arial"/>
                <w:sz w:val="24"/>
                <w:szCs w:val="24"/>
              </w:rPr>
              <w:t>previsto para o Cargo no Quadro dos Cargos em Extinção, neste Anexo II.</w:t>
            </w:r>
          </w:p>
        </w:tc>
      </w:tr>
    </w:tbl>
    <w:p w:rsidR="001D3B28" w:rsidRPr="00605787" w:rsidRDefault="001D3B28" w:rsidP="00C12FF4">
      <w:pPr>
        <w:autoSpaceDE w:val="0"/>
        <w:autoSpaceDN w:val="0"/>
        <w:adjustRightInd w:val="0"/>
        <w:spacing w:after="0" w:line="240" w:lineRule="auto"/>
        <w:rPr>
          <w:rFonts w:ascii="Arial" w:hAnsi="Arial" w:cs="Arial"/>
          <w:b/>
          <w:bCs/>
          <w:sz w:val="24"/>
          <w:szCs w:val="24"/>
        </w:rPr>
      </w:pPr>
    </w:p>
    <w:p w:rsidR="001D3B28" w:rsidRPr="00605787" w:rsidRDefault="001D3B28" w:rsidP="00C12FF4">
      <w:pPr>
        <w:autoSpaceDE w:val="0"/>
        <w:autoSpaceDN w:val="0"/>
        <w:adjustRightInd w:val="0"/>
        <w:spacing w:after="0" w:line="240" w:lineRule="auto"/>
        <w:jc w:val="both"/>
        <w:rPr>
          <w:rFonts w:ascii="Arial" w:hAnsi="Arial" w:cs="Arial"/>
          <w:b/>
          <w:bCs/>
          <w:sz w:val="24"/>
          <w:szCs w:val="24"/>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rPr>
      </w:pPr>
      <w:r w:rsidRPr="00605787">
        <w:rPr>
          <w:rFonts w:ascii="Arial" w:hAnsi="Arial" w:cs="Arial"/>
          <w:b/>
          <w:bCs/>
          <w:sz w:val="24"/>
          <w:szCs w:val="24"/>
        </w:rPr>
        <w:t>ATRIBUIÇÕES DO GRUPO OCUPACIONAL</w:t>
      </w:r>
    </w:p>
    <w:p w:rsidR="001D3B28" w:rsidRPr="00605787" w:rsidRDefault="001D3B28" w:rsidP="00C12FF4">
      <w:pPr>
        <w:autoSpaceDE w:val="0"/>
        <w:autoSpaceDN w:val="0"/>
        <w:adjustRightInd w:val="0"/>
        <w:spacing w:after="0" w:line="240" w:lineRule="auto"/>
        <w:jc w:val="both"/>
        <w:rPr>
          <w:rFonts w:ascii="Arial" w:hAnsi="Arial" w:cs="Arial"/>
          <w:b/>
          <w:bCs/>
          <w:sz w:val="24"/>
          <w:szCs w:val="24"/>
        </w:rPr>
      </w:pPr>
    </w:p>
    <w:tbl>
      <w:tblPr>
        <w:tblW w:w="9229" w:type="dxa"/>
        <w:tblInd w:w="-68" w:type="dxa"/>
        <w:tblLayout w:type="fixed"/>
        <w:tblCellMar>
          <w:left w:w="70" w:type="dxa"/>
          <w:right w:w="70" w:type="dxa"/>
        </w:tblCellMar>
        <w:tblLook w:val="0000"/>
      </w:tblPr>
      <w:tblGrid>
        <w:gridCol w:w="9229"/>
      </w:tblGrid>
      <w:tr w:rsidR="001D3B28" w:rsidRPr="00605787">
        <w:trPr>
          <w:trHeight w:val="1060"/>
        </w:trPr>
        <w:tc>
          <w:tcPr>
            <w:tcW w:w="9229" w:type="dxa"/>
            <w:tcBorders>
              <w:top w:val="single" w:sz="8" w:space="0" w:color="auto"/>
              <w:left w:val="single" w:sz="8" w:space="0" w:color="auto"/>
              <w:bottom w:val="single" w:sz="8" w:space="0" w:color="auto"/>
              <w:right w:val="single" w:sz="8" w:space="0" w:color="000000"/>
            </w:tcBorders>
            <w:vAlign w:val="center"/>
          </w:tcPr>
          <w:p w:rsidR="001D3B28" w:rsidRPr="00605787" w:rsidRDefault="001D3B28" w:rsidP="00320508">
            <w:pPr>
              <w:autoSpaceDE w:val="0"/>
              <w:autoSpaceDN w:val="0"/>
              <w:adjustRightInd w:val="0"/>
              <w:spacing w:after="0" w:line="240" w:lineRule="auto"/>
              <w:jc w:val="both"/>
              <w:rPr>
                <w:rFonts w:ascii="Arial" w:hAnsi="Arial" w:cs="Arial"/>
                <w:sz w:val="24"/>
                <w:szCs w:val="24"/>
              </w:rPr>
            </w:pPr>
            <w:r w:rsidRPr="00605787">
              <w:rPr>
                <w:rFonts w:ascii="Arial" w:hAnsi="Arial" w:cs="Arial"/>
                <w:sz w:val="24"/>
                <w:szCs w:val="24"/>
              </w:rPr>
              <w:t>Compreende as atividades inerentes aos cargos em extinção de acordo com o Grupo Ocupacional a que pertence seu cargo considerando sua formação profissional e área de atuação.</w:t>
            </w:r>
          </w:p>
        </w:tc>
      </w:tr>
    </w:tbl>
    <w:p w:rsidR="001D3B28" w:rsidRPr="00605787" w:rsidRDefault="001D3B28" w:rsidP="00C12FF4">
      <w:pPr>
        <w:autoSpaceDE w:val="0"/>
        <w:autoSpaceDN w:val="0"/>
        <w:adjustRightInd w:val="0"/>
        <w:spacing w:after="0" w:line="240" w:lineRule="auto"/>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605787"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830D27" w:rsidRDefault="001D3B28" w:rsidP="00C12FF4">
      <w:pPr>
        <w:autoSpaceDE w:val="0"/>
        <w:autoSpaceDN w:val="0"/>
        <w:adjustRightInd w:val="0"/>
        <w:spacing w:after="0" w:line="240" w:lineRule="auto"/>
        <w:jc w:val="center"/>
        <w:rPr>
          <w:rFonts w:ascii="Arial" w:hAnsi="Arial" w:cs="Arial"/>
          <w:b/>
          <w:bCs/>
          <w:sz w:val="24"/>
          <w:szCs w:val="24"/>
          <w:u w:val="single"/>
        </w:rPr>
      </w:pPr>
      <w:r w:rsidRPr="00830D27">
        <w:rPr>
          <w:rFonts w:ascii="Arial" w:hAnsi="Arial" w:cs="Arial"/>
          <w:b/>
          <w:bCs/>
          <w:sz w:val="24"/>
          <w:szCs w:val="24"/>
          <w:u w:val="single"/>
        </w:rPr>
        <w:lastRenderedPageBreak/>
        <w:t>ANEXO III</w:t>
      </w:r>
    </w:p>
    <w:p w:rsidR="001D3B28" w:rsidRPr="00830D27" w:rsidRDefault="001D3B28" w:rsidP="00C12FF4">
      <w:pPr>
        <w:autoSpaceDE w:val="0"/>
        <w:autoSpaceDN w:val="0"/>
        <w:adjustRightInd w:val="0"/>
        <w:spacing w:after="0" w:line="240" w:lineRule="auto"/>
        <w:jc w:val="center"/>
        <w:rPr>
          <w:rFonts w:ascii="Arial" w:hAnsi="Arial" w:cs="Arial"/>
          <w:b/>
          <w:bCs/>
          <w:sz w:val="24"/>
          <w:szCs w:val="24"/>
          <w:u w:val="single"/>
        </w:rPr>
      </w:pPr>
    </w:p>
    <w:p w:rsidR="001D3B28" w:rsidRPr="00830D27" w:rsidRDefault="001D3B28" w:rsidP="00C12FF4">
      <w:pPr>
        <w:autoSpaceDE w:val="0"/>
        <w:autoSpaceDN w:val="0"/>
        <w:adjustRightInd w:val="0"/>
        <w:spacing w:after="0" w:line="240" w:lineRule="auto"/>
        <w:jc w:val="center"/>
        <w:rPr>
          <w:rFonts w:ascii="Arial" w:hAnsi="Arial" w:cs="Arial"/>
          <w:b/>
          <w:bCs/>
          <w:sz w:val="24"/>
          <w:szCs w:val="24"/>
          <w:u w:val="single"/>
        </w:rPr>
      </w:pPr>
      <w:r w:rsidRPr="00830D27">
        <w:rPr>
          <w:rFonts w:ascii="Arial" w:hAnsi="Arial" w:cs="Arial"/>
          <w:b/>
          <w:bCs/>
          <w:sz w:val="24"/>
          <w:szCs w:val="24"/>
          <w:u w:val="single"/>
        </w:rPr>
        <w:t>DO QUADRO TRANSITÓRIO -</w:t>
      </w:r>
      <w:proofErr w:type="gramStart"/>
      <w:r w:rsidRPr="00830D27">
        <w:rPr>
          <w:rFonts w:ascii="Arial" w:hAnsi="Arial" w:cs="Arial"/>
          <w:b/>
          <w:bCs/>
          <w:sz w:val="24"/>
          <w:szCs w:val="24"/>
          <w:u w:val="single"/>
        </w:rPr>
        <w:t xml:space="preserve">  </w:t>
      </w:r>
      <w:proofErr w:type="gramEnd"/>
      <w:r w:rsidRPr="00830D27">
        <w:rPr>
          <w:rFonts w:ascii="Arial" w:hAnsi="Arial" w:cs="Arial"/>
          <w:b/>
          <w:bCs/>
          <w:sz w:val="24"/>
          <w:szCs w:val="24"/>
          <w:u w:val="single"/>
        </w:rPr>
        <w:t>ATIVIDADES PROFISSIONAIS DE NATUREZA ESPECIAL</w:t>
      </w:r>
    </w:p>
    <w:p w:rsidR="001D3B28" w:rsidRPr="00605787" w:rsidRDefault="001D3B28" w:rsidP="00C12FF4">
      <w:pPr>
        <w:autoSpaceDE w:val="0"/>
        <w:autoSpaceDN w:val="0"/>
        <w:adjustRightInd w:val="0"/>
        <w:spacing w:after="0" w:line="240" w:lineRule="auto"/>
        <w:jc w:val="center"/>
        <w:rPr>
          <w:rFonts w:ascii="Arial" w:hAnsi="Arial" w:cs="Arial"/>
          <w:b/>
          <w:bCs/>
          <w:sz w:val="20"/>
          <w:szCs w:val="20"/>
          <w:u w:val="single"/>
        </w:rPr>
      </w:pPr>
    </w:p>
    <w:tbl>
      <w:tblPr>
        <w:tblW w:w="9089" w:type="dxa"/>
        <w:tblInd w:w="-68" w:type="dxa"/>
        <w:tblLayout w:type="fixed"/>
        <w:tblCellMar>
          <w:left w:w="70" w:type="dxa"/>
          <w:right w:w="70" w:type="dxa"/>
        </w:tblCellMar>
        <w:tblLook w:val="0000"/>
      </w:tblPr>
      <w:tblGrid>
        <w:gridCol w:w="1660"/>
        <w:gridCol w:w="4878"/>
        <w:gridCol w:w="1026"/>
        <w:gridCol w:w="1525"/>
      </w:tblGrid>
      <w:tr w:rsidR="001D3B28" w:rsidRPr="00605787">
        <w:trPr>
          <w:trHeight w:val="480"/>
        </w:trPr>
        <w:tc>
          <w:tcPr>
            <w:tcW w:w="9089" w:type="dxa"/>
            <w:gridSpan w:val="4"/>
            <w:tcBorders>
              <w:top w:val="single" w:sz="8" w:space="0" w:color="auto"/>
              <w:left w:val="single" w:sz="8" w:space="0" w:color="auto"/>
              <w:bottom w:val="single" w:sz="8" w:space="0" w:color="auto"/>
              <w:right w:val="single" w:sz="8" w:space="0" w:color="000000"/>
            </w:tcBorders>
            <w:vAlign w:val="center"/>
          </w:tcPr>
          <w:p w:rsidR="001D3B28" w:rsidRPr="00830D27" w:rsidRDefault="001D3B28" w:rsidP="00320508">
            <w:pPr>
              <w:autoSpaceDE w:val="0"/>
              <w:autoSpaceDN w:val="0"/>
              <w:adjustRightInd w:val="0"/>
              <w:spacing w:after="0" w:line="240" w:lineRule="auto"/>
              <w:rPr>
                <w:rFonts w:ascii="Arial" w:hAnsi="Arial" w:cs="Arial"/>
                <w:b/>
                <w:bCs/>
                <w:sz w:val="24"/>
                <w:szCs w:val="24"/>
              </w:rPr>
            </w:pPr>
            <w:r w:rsidRPr="00830D27">
              <w:rPr>
                <w:rFonts w:ascii="Arial" w:hAnsi="Arial" w:cs="Arial"/>
                <w:b/>
                <w:bCs/>
                <w:sz w:val="24"/>
                <w:szCs w:val="24"/>
              </w:rPr>
              <w:t>Grupo Ocupacional: AGENTE DA SAÚDE</w:t>
            </w:r>
          </w:p>
        </w:tc>
      </w:tr>
      <w:tr w:rsidR="001D3B28" w:rsidRPr="00605787">
        <w:trPr>
          <w:trHeight w:val="542"/>
        </w:trPr>
        <w:tc>
          <w:tcPr>
            <w:tcW w:w="1660" w:type="dxa"/>
            <w:tcBorders>
              <w:top w:val="nil"/>
              <w:left w:val="single" w:sz="8" w:space="0" w:color="auto"/>
              <w:bottom w:val="single" w:sz="8" w:space="0" w:color="auto"/>
              <w:right w:val="nil"/>
            </w:tcBorders>
            <w:vAlign w:val="center"/>
          </w:tcPr>
          <w:p w:rsidR="001D3B28" w:rsidRPr="00C12FF4" w:rsidRDefault="001D3B28" w:rsidP="00320508">
            <w:pPr>
              <w:autoSpaceDE w:val="0"/>
              <w:autoSpaceDN w:val="0"/>
              <w:adjustRightInd w:val="0"/>
              <w:spacing w:after="0" w:line="240" w:lineRule="auto"/>
              <w:jc w:val="center"/>
              <w:rPr>
                <w:rFonts w:ascii="Arial" w:hAnsi="Arial" w:cs="Arial"/>
                <w:b/>
                <w:bCs/>
                <w:sz w:val="24"/>
                <w:szCs w:val="24"/>
              </w:rPr>
            </w:pPr>
            <w:r w:rsidRPr="00C12FF4">
              <w:rPr>
                <w:rFonts w:ascii="Arial" w:hAnsi="Arial" w:cs="Arial"/>
                <w:b/>
                <w:bCs/>
                <w:sz w:val="24"/>
                <w:szCs w:val="24"/>
              </w:rPr>
              <w:t>Vencimento Inicial</w:t>
            </w:r>
          </w:p>
        </w:tc>
        <w:tc>
          <w:tcPr>
            <w:tcW w:w="4878" w:type="dxa"/>
            <w:tcBorders>
              <w:top w:val="nil"/>
              <w:left w:val="single" w:sz="8" w:space="0" w:color="auto"/>
              <w:bottom w:val="single" w:sz="8" w:space="0" w:color="auto"/>
              <w:right w:val="single" w:sz="8" w:space="0" w:color="auto"/>
            </w:tcBorders>
            <w:vAlign w:val="center"/>
          </w:tcPr>
          <w:p w:rsidR="001D3B28" w:rsidRPr="00830D27" w:rsidRDefault="001D3B28" w:rsidP="00320508">
            <w:pPr>
              <w:autoSpaceDE w:val="0"/>
              <w:autoSpaceDN w:val="0"/>
              <w:adjustRightInd w:val="0"/>
              <w:spacing w:after="0" w:line="240" w:lineRule="auto"/>
              <w:rPr>
                <w:rFonts w:ascii="Arial" w:hAnsi="Arial" w:cs="Arial"/>
                <w:b/>
                <w:bCs/>
                <w:sz w:val="24"/>
                <w:szCs w:val="24"/>
              </w:rPr>
            </w:pPr>
            <w:r w:rsidRPr="00830D27">
              <w:rPr>
                <w:rFonts w:ascii="Arial" w:hAnsi="Arial" w:cs="Arial"/>
                <w:b/>
                <w:bCs/>
                <w:sz w:val="24"/>
                <w:szCs w:val="24"/>
              </w:rPr>
              <w:t>Título do Cargo</w:t>
            </w:r>
          </w:p>
        </w:tc>
        <w:tc>
          <w:tcPr>
            <w:tcW w:w="1026" w:type="dxa"/>
            <w:tcBorders>
              <w:top w:val="nil"/>
              <w:left w:val="nil"/>
              <w:bottom w:val="single" w:sz="8" w:space="0" w:color="auto"/>
              <w:right w:val="single" w:sz="8" w:space="0" w:color="auto"/>
            </w:tcBorders>
            <w:vAlign w:val="center"/>
          </w:tcPr>
          <w:p w:rsidR="001D3B28" w:rsidRPr="00830D27" w:rsidRDefault="001D3B28" w:rsidP="00320508">
            <w:pPr>
              <w:autoSpaceDE w:val="0"/>
              <w:autoSpaceDN w:val="0"/>
              <w:adjustRightInd w:val="0"/>
              <w:spacing w:after="0" w:line="240" w:lineRule="auto"/>
              <w:jc w:val="center"/>
              <w:rPr>
                <w:rFonts w:ascii="Arial" w:hAnsi="Arial" w:cs="Arial"/>
                <w:b/>
                <w:bCs/>
                <w:sz w:val="24"/>
                <w:szCs w:val="24"/>
              </w:rPr>
            </w:pPr>
            <w:r w:rsidRPr="00830D27">
              <w:rPr>
                <w:rFonts w:ascii="Arial" w:hAnsi="Arial" w:cs="Arial"/>
                <w:b/>
                <w:bCs/>
                <w:sz w:val="24"/>
                <w:szCs w:val="24"/>
              </w:rPr>
              <w:t>HS/ SEM</w:t>
            </w:r>
          </w:p>
        </w:tc>
        <w:tc>
          <w:tcPr>
            <w:tcW w:w="1525" w:type="dxa"/>
            <w:tcBorders>
              <w:top w:val="nil"/>
              <w:left w:val="nil"/>
              <w:bottom w:val="single" w:sz="8" w:space="0" w:color="auto"/>
              <w:right w:val="single" w:sz="8" w:space="0" w:color="auto"/>
            </w:tcBorders>
            <w:vAlign w:val="center"/>
          </w:tcPr>
          <w:p w:rsidR="001D3B28" w:rsidRPr="00830D27" w:rsidRDefault="001D3B28" w:rsidP="00320508">
            <w:pPr>
              <w:autoSpaceDE w:val="0"/>
              <w:autoSpaceDN w:val="0"/>
              <w:adjustRightInd w:val="0"/>
              <w:spacing w:after="0" w:line="240" w:lineRule="auto"/>
              <w:jc w:val="center"/>
              <w:rPr>
                <w:rFonts w:ascii="Arial" w:hAnsi="Arial" w:cs="Arial"/>
                <w:b/>
                <w:bCs/>
                <w:sz w:val="24"/>
                <w:szCs w:val="24"/>
              </w:rPr>
            </w:pPr>
            <w:r w:rsidRPr="00830D27">
              <w:rPr>
                <w:rFonts w:ascii="Arial" w:hAnsi="Arial" w:cs="Arial"/>
                <w:b/>
                <w:bCs/>
                <w:sz w:val="24"/>
                <w:szCs w:val="24"/>
              </w:rPr>
              <w:t>Nº DE VAGAS</w:t>
            </w:r>
          </w:p>
        </w:tc>
      </w:tr>
      <w:tr w:rsidR="001D3B28" w:rsidRPr="00605787">
        <w:trPr>
          <w:trHeight w:val="255"/>
        </w:trPr>
        <w:tc>
          <w:tcPr>
            <w:tcW w:w="1660" w:type="dxa"/>
            <w:tcBorders>
              <w:top w:val="single" w:sz="4" w:space="0" w:color="auto"/>
              <w:left w:val="single" w:sz="4" w:space="0" w:color="auto"/>
              <w:bottom w:val="single" w:sz="4" w:space="0" w:color="auto"/>
              <w:right w:val="single" w:sz="4" w:space="0" w:color="auto"/>
            </w:tcBorders>
            <w:vAlign w:val="bottom"/>
          </w:tcPr>
          <w:p w:rsidR="001D3B28" w:rsidRPr="00C12FF4" w:rsidRDefault="001D3B28" w:rsidP="00320508">
            <w:pPr>
              <w:autoSpaceDE w:val="0"/>
              <w:autoSpaceDN w:val="0"/>
              <w:adjustRightInd w:val="0"/>
              <w:spacing w:after="0" w:line="240" w:lineRule="auto"/>
              <w:jc w:val="right"/>
              <w:rPr>
                <w:rFonts w:ascii="Arial" w:hAnsi="Arial" w:cs="Arial"/>
                <w:sz w:val="24"/>
                <w:szCs w:val="24"/>
              </w:rPr>
            </w:pPr>
            <w:r w:rsidRPr="00C12FF4">
              <w:rPr>
                <w:rFonts w:ascii="Arial" w:hAnsi="Arial" w:cs="Arial"/>
                <w:sz w:val="24"/>
                <w:szCs w:val="24"/>
              </w:rPr>
              <w:t xml:space="preserve">R$ 966,20 </w:t>
            </w:r>
          </w:p>
        </w:tc>
        <w:tc>
          <w:tcPr>
            <w:tcW w:w="4878"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sz w:val="24"/>
                <w:szCs w:val="24"/>
              </w:rPr>
            </w:pPr>
            <w:r w:rsidRPr="00830D27">
              <w:rPr>
                <w:rFonts w:ascii="Arial" w:hAnsi="Arial" w:cs="Arial"/>
                <w:sz w:val="24"/>
                <w:szCs w:val="24"/>
              </w:rPr>
              <w:t>Agente Comunitário de Saúde</w:t>
            </w:r>
          </w:p>
        </w:tc>
        <w:tc>
          <w:tcPr>
            <w:tcW w:w="1026"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sz w:val="24"/>
                <w:szCs w:val="24"/>
              </w:rPr>
            </w:pPr>
            <w:proofErr w:type="gramStart"/>
            <w:r w:rsidRPr="00830D27">
              <w:rPr>
                <w:rFonts w:ascii="Arial" w:hAnsi="Arial" w:cs="Arial"/>
                <w:sz w:val="24"/>
                <w:szCs w:val="24"/>
              </w:rPr>
              <w:t>40 HS</w:t>
            </w:r>
            <w:proofErr w:type="gramEnd"/>
          </w:p>
        </w:tc>
        <w:tc>
          <w:tcPr>
            <w:tcW w:w="1525" w:type="dxa"/>
            <w:tcBorders>
              <w:top w:val="single" w:sz="4" w:space="0" w:color="auto"/>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sz w:val="24"/>
                <w:szCs w:val="24"/>
              </w:rPr>
            </w:pPr>
            <w:r w:rsidRPr="00830D27">
              <w:rPr>
                <w:rFonts w:ascii="Arial" w:hAnsi="Arial" w:cs="Arial"/>
                <w:sz w:val="24"/>
                <w:szCs w:val="24"/>
              </w:rPr>
              <w:t>150</w:t>
            </w:r>
          </w:p>
        </w:tc>
      </w:tr>
      <w:tr w:rsidR="001D3B28" w:rsidRPr="00605787">
        <w:trPr>
          <w:trHeight w:val="255"/>
        </w:trPr>
        <w:tc>
          <w:tcPr>
            <w:tcW w:w="1660" w:type="dxa"/>
            <w:tcBorders>
              <w:top w:val="nil"/>
              <w:left w:val="single" w:sz="4" w:space="0" w:color="auto"/>
              <w:bottom w:val="single" w:sz="4" w:space="0" w:color="auto"/>
              <w:right w:val="single" w:sz="4" w:space="0" w:color="auto"/>
            </w:tcBorders>
            <w:vAlign w:val="bottom"/>
          </w:tcPr>
          <w:p w:rsidR="001D3B28" w:rsidRPr="00C12FF4" w:rsidRDefault="001D3B28" w:rsidP="00320508">
            <w:pPr>
              <w:autoSpaceDE w:val="0"/>
              <w:autoSpaceDN w:val="0"/>
              <w:adjustRightInd w:val="0"/>
              <w:spacing w:after="0" w:line="240" w:lineRule="auto"/>
              <w:jc w:val="right"/>
              <w:rPr>
                <w:rFonts w:ascii="Arial" w:hAnsi="Arial" w:cs="Arial"/>
                <w:sz w:val="24"/>
                <w:szCs w:val="24"/>
              </w:rPr>
            </w:pPr>
            <w:r w:rsidRPr="00C12FF4">
              <w:rPr>
                <w:rFonts w:ascii="Arial" w:hAnsi="Arial" w:cs="Arial"/>
                <w:sz w:val="24"/>
                <w:szCs w:val="24"/>
              </w:rPr>
              <w:t xml:space="preserve">R$ 1.182,18 </w:t>
            </w:r>
          </w:p>
        </w:tc>
        <w:tc>
          <w:tcPr>
            <w:tcW w:w="4878"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rPr>
                <w:rFonts w:ascii="Arial" w:hAnsi="Arial" w:cs="Arial"/>
                <w:sz w:val="24"/>
                <w:szCs w:val="24"/>
              </w:rPr>
            </w:pPr>
            <w:r w:rsidRPr="00830D27">
              <w:rPr>
                <w:rFonts w:ascii="Arial" w:hAnsi="Arial" w:cs="Arial"/>
                <w:sz w:val="24"/>
                <w:szCs w:val="24"/>
              </w:rPr>
              <w:t>Agente de Combate a Endemias</w:t>
            </w:r>
          </w:p>
        </w:tc>
        <w:tc>
          <w:tcPr>
            <w:tcW w:w="1026"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sz w:val="24"/>
                <w:szCs w:val="24"/>
              </w:rPr>
            </w:pPr>
            <w:proofErr w:type="gramStart"/>
            <w:r w:rsidRPr="00830D27">
              <w:rPr>
                <w:rFonts w:ascii="Arial" w:hAnsi="Arial" w:cs="Arial"/>
                <w:sz w:val="24"/>
                <w:szCs w:val="24"/>
              </w:rPr>
              <w:t>40 HS</w:t>
            </w:r>
            <w:proofErr w:type="gramEnd"/>
          </w:p>
        </w:tc>
        <w:tc>
          <w:tcPr>
            <w:tcW w:w="1525" w:type="dxa"/>
            <w:tcBorders>
              <w:top w:val="nil"/>
              <w:left w:val="nil"/>
              <w:bottom w:val="single" w:sz="4" w:space="0" w:color="auto"/>
              <w:right w:val="single" w:sz="4" w:space="0" w:color="auto"/>
            </w:tcBorders>
            <w:vAlign w:val="bottom"/>
          </w:tcPr>
          <w:p w:rsidR="001D3B28" w:rsidRPr="00830D27" w:rsidRDefault="001D3B28" w:rsidP="00320508">
            <w:pPr>
              <w:autoSpaceDE w:val="0"/>
              <w:autoSpaceDN w:val="0"/>
              <w:adjustRightInd w:val="0"/>
              <w:spacing w:after="0" w:line="240" w:lineRule="auto"/>
              <w:jc w:val="center"/>
              <w:rPr>
                <w:rFonts w:ascii="Arial" w:hAnsi="Arial" w:cs="Arial"/>
                <w:sz w:val="24"/>
                <w:szCs w:val="24"/>
              </w:rPr>
            </w:pPr>
            <w:r w:rsidRPr="00830D27">
              <w:rPr>
                <w:rFonts w:ascii="Arial" w:hAnsi="Arial" w:cs="Arial"/>
                <w:sz w:val="24"/>
                <w:szCs w:val="24"/>
              </w:rPr>
              <w:t>20</w:t>
            </w:r>
          </w:p>
        </w:tc>
      </w:tr>
    </w:tbl>
    <w:p w:rsidR="001D3B28" w:rsidRPr="00605787" w:rsidRDefault="001D3B28" w:rsidP="00C12FF4">
      <w:pPr>
        <w:autoSpaceDE w:val="0"/>
        <w:autoSpaceDN w:val="0"/>
        <w:adjustRightInd w:val="0"/>
        <w:spacing w:after="0" w:line="240" w:lineRule="auto"/>
        <w:rPr>
          <w:rFonts w:ascii="Arial" w:hAnsi="Arial" w:cs="Arial"/>
          <w:sz w:val="20"/>
          <w:szCs w:val="20"/>
        </w:rPr>
      </w:pPr>
    </w:p>
    <w:p w:rsidR="001D3B28" w:rsidRDefault="001D3B28" w:rsidP="00C12FF4">
      <w:pPr>
        <w:autoSpaceDE w:val="0"/>
        <w:autoSpaceDN w:val="0"/>
        <w:adjustRightInd w:val="0"/>
        <w:spacing w:after="0" w:line="240" w:lineRule="auto"/>
        <w:jc w:val="center"/>
        <w:rPr>
          <w:rFonts w:ascii="Arial" w:hAnsi="Arial" w:cs="Arial"/>
          <w:b/>
          <w:bCs/>
          <w:sz w:val="20"/>
          <w:szCs w:val="20"/>
        </w:rPr>
      </w:pPr>
    </w:p>
    <w:p w:rsidR="001D3B28" w:rsidRPr="00830D27" w:rsidRDefault="001D3B28" w:rsidP="00C12FF4">
      <w:pPr>
        <w:autoSpaceDE w:val="0"/>
        <w:autoSpaceDN w:val="0"/>
        <w:adjustRightInd w:val="0"/>
        <w:spacing w:after="0" w:line="240" w:lineRule="auto"/>
        <w:jc w:val="center"/>
        <w:rPr>
          <w:rFonts w:ascii="Arial" w:hAnsi="Arial" w:cs="Arial"/>
          <w:b/>
          <w:bCs/>
          <w:color w:val="000000"/>
          <w:sz w:val="24"/>
          <w:szCs w:val="24"/>
        </w:rPr>
      </w:pPr>
      <w:r w:rsidRPr="00830D27">
        <w:rPr>
          <w:rFonts w:ascii="Arial" w:hAnsi="Arial" w:cs="Arial"/>
          <w:b/>
          <w:bCs/>
          <w:color w:val="000000"/>
          <w:sz w:val="24"/>
          <w:szCs w:val="24"/>
        </w:rPr>
        <w:t>REQUISITOS DA FUNÇÃO DE AGENTE COMUNITÁRIO DE SAÚDE</w:t>
      </w: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1D3B28" w:rsidRPr="00830D27">
        <w:trPr>
          <w:trHeight w:val="2068"/>
        </w:trPr>
        <w:tc>
          <w:tcPr>
            <w:tcW w:w="9072" w:type="dxa"/>
          </w:tcPr>
          <w:p w:rsidR="001D3B28" w:rsidRPr="00830D27" w:rsidRDefault="001D3B28" w:rsidP="00320508">
            <w:pPr>
              <w:autoSpaceDE w:val="0"/>
              <w:autoSpaceDN w:val="0"/>
              <w:adjustRightInd w:val="0"/>
              <w:spacing w:after="0" w:line="240" w:lineRule="auto"/>
              <w:jc w:val="both"/>
              <w:rPr>
                <w:rFonts w:ascii="Arial" w:hAnsi="Arial" w:cs="Arial"/>
                <w:color w:val="000000"/>
              </w:rPr>
            </w:pPr>
            <w:r w:rsidRPr="00830D27">
              <w:rPr>
                <w:rFonts w:ascii="Arial" w:hAnsi="Arial" w:cs="Arial"/>
                <w:color w:val="000000"/>
              </w:rPr>
              <w:t xml:space="preserve">I - Residir na área da comunidade em que </w:t>
            </w:r>
            <w:proofErr w:type="gramStart"/>
            <w:r w:rsidRPr="00830D27">
              <w:rPr>
                <w:rFonts w:ascii="Arial" w:hAnsi="Arial" w:cs="Arial"/>
                <w:color w:val="000000"/>
              </w:rPr>
              <w:t>atuar,</w:t>
            </w:r>
            <w:proofErr w:type="gramEnd"/>
            <w:r w:rsidRPr="00830D27">
              <w:rPr>
                <w:rFonts w:ascii="Arial" w:hAnsi="Arial" w:cs="Arial"/>
                <w:color w:val="000000"/>
              </w:rPr>
              <w:t xml:space="preserve"> desde a data da publicação do edital do processo seletivo público; </w:t>
            </w:r>
          </w:p>
          <w:p w:rsidR="001D3B28" w:rsidRPr="00830D27" w:rsidRDefault="001D3B28" w:rsidP="00320508">
            <w:pPr>
              <w:autoSpaceDE w:val="0"/>
              <w:autoSpaceDN w:val="0"/>
              <w:adjustRightInd w:val="0"/>
              <w:spacing w:after="0" w:line="240" w:lineRule="auto"/>
              <w:jc w:val="both"/>
              <w:rPr>
                <w:rFonts w:ascii="Arial" w:hAnsi="Arial" w:cs="Arial"/>
                <w:color w:val="000000"/>
              </w:rPr>
            </w:pPr>
            <w:r w:rsidRPr="00830D27">
              <w:rPr>
                <w:rFonts w:ascii="Arial" w:hAnsi="Arial" w:cs="Arial"/>
                <w:color w:val="000000"/>
              </w:rPr>
              <w:t>II - Haver concluído, com aproveitamento, curso introdutório de formação inicial e continuada;</w:t>
            </w:r>
          </w:p>
          <w:p w:rsidR="001D3B28" w:rsidRPr="00830D27" w:rsidRDefault="001D3B28" w:rsidP="00320508">
            <w:pPr>
              <w:autoSpaceDE w:val="0"/>
              <w:autoSpaceDN w:val="0"/>
              <w:adjustRightInd w:val="0"/>
              <w:spacing w:after="0" w:line="240" w:lineRule="auto"/>
              <w:jc w:val="both"/>
              <w:rPr>
                <w:rFonts w:ascii="Arial" w:hAnsi="Arial" w:cs="Arial"/>
                <w:color w:val="000000"/>
              </w:rPr>
            </w:pPr>
            <w:r w:rsidRPr="00830D27">
              <w:rPr>
                <w:rFonts w:ascii="Arial" w:hAnsi="Arial" w:cs="Arial"/>
                <w:color w:val="000000"/>
              </w:rPr>
              <w:t>III - Haver concluído o ensino fundamental.</w:t>
            </w:r>
          </w:p>
          <w:p w:rsidR="001D3B28" w:rsidRPr="00830D27" w:rsidRDefault="001D3B28" w:rsidP="00320508">
            <w:pPr>
              <w:autoSpaceDE w:val="0"/>
              <w:autoSpaceDN w:val="0"/>
              <w:adjustRightInd w:val="0"/>
              <w:spacing w:after="0" w:line="240" w:lineRule="auto"/>
              <w:jc w:val="both"/>
              <w:rPr>
                <w:rFonts w:ascii="Arial" w:hAnsi="Arial" w:cs="Arial"/>
                <w:color w:val="000000"/>
              </w:rPr>
            </w:pPr>
            <w:r w:rsidRPr="00830D27">
              <w:rPr>
                <w:rFonts w:ascii="Arial" w:hAnsi="Arial" w:cs="Arial"/>
                <w:color w:val="000000"/>
              </w:rPr>
              <w:t>§1°: Não se aplica a exigência a que se refere o inciso III aos ACS que, na data de publicação da Emenda Constitucional 51, encontravam-se exercendo atividades próprias de Agente Comunitário de Saúde.</w:t>
            </w:r>
          </w:p>
          <w:p w:rsidR="001D3B28" w:rsidRPr="00830D27" w:rsidRDefault="001D3B28" w:rsidP="00320508">
            <w:pPr>
              <w:autoSpaceDE w:val="0"/>
              <w:autoSpaceDN w:val="0"/>
              <w:adjustRightInd w:val="0"/>
              <w:spacing w:after="0" w:line="240" w:lineRule="auto"/>
              <w:jc w:val="both"/>
              <w:rPr>
                <w:rFonts w:ascii="Arial" w:hAnsi="Arial" w:cs="Arial"/>
                <w:color w:val="000000"/>
                <w:sz w:val="24"/>
                <w:szCs w:val="24"/>
              </w:rPr>
            </w:pPr>
            <w:r w:rsidRPr="00830D27">
              <w:rPr>
                <w:rFonts w:ascii="Arial" w:hAnsi="Arial" w:cs="Arial"/>
                <w:color w:val="000000"/>
              </w:rPr>
              <w:t>§2°: Compete ao ente federativo responsável pela execução dos programas a definição da área geográfica a que se refere o inciso I, observados os parâmetros estabelecidos pelo Ministério da Saúde.</w:t>
            </w:r>
          </w:p>
        </w:tc>
      </w:tr>
    </w:tbl>
    <w:p w:rsidR="001D3B28" w:rsidRPr="00605787" w:rsidRDefault="001D3B28" w:rsidP="00C12FF4">
      <w:pPr>
        <w:autoSpaceDE w:val="0"/>
        <w:autoSpaceDN w:val="0"/>
        <w:adjustRightInd w:val="0"/>
        <w:spacing w:after="0" w:line="240" w:lineRule="auto"/>
        <w:rPr>
          <w:rFonts w:ascii="Arial" w:hAnsi="Arial" w:cs="Arial"/>
          <w:b/>
          <w:bCs/>
          <w:sz w:val="20"/>
          <w:szCs w:val="20"/>
        </w:rPr>
      </w:pPr>
    </w:p>
    <w:p w:rsidR="001D3B28" w:rsidRDefault="001D3B28" w:rsidP="00C12FF4">
      <w:pPr>
        <w:autoSpaceDE w:val="0"/>
        <w:autoSpaceDN w:val="0"/>
        <w:adjustRightInd w:val="0"/>
        <w:spacing w:after="0" w:line="240" w:lineRule="auto"/>
        <w:jc w:val="center"/>
        <w:rPr>
          <w:rFonts w:ascii="Arial" w:hAnsi="Arial" w:cs="Arial"/>
          <w:b/>
          <w:bCs/>
          <w:sz w:val="20"/>
          <w:szCs w:val="20"/>
        </w:rPr>
      </w:pPr>
    </w:p>
    <w:p w:rsidR="001D3B28" w:rsidRPr="00830D27" w:rsidRDefault="001D3B28" w:rsidP="00C12FF4">
      <w:pPr>
        <w:autoSpaceDE w:val="0"/>
        <w:autoSpaceDN w:val="0"/>
        <w:adjustRightInd w:val="0"/>
        <w:spacing w:after="0" w:line="240" w:lineRule="auto"/>
        <w:jc w:val="center"/>
        <w:rPr>
          <w:rFonts w:ascii="Arial" w:hAnsi="Arial" w:cs="Arial"/>
          <w:b/>
          <w:bCs/>
          <w:color w:val="000000"/>
          <w:sz w:val="24"/>
          <w:szCs w:val="24"/>
        </w:rPr>
      </w:pPr>
      <w:r w:rsidRPr="00830D27">
        <w:rPr>
          <w:rFonts w:ascii="Arial" w:hAnsi="Arial" w:cs="Arial"/>
          <w:b/>
          <w:bCs/>
          <w:color w:val="000000"/>
          <w:sz w:val="24"/>
          <w:szCs w:val="24"/>
        </w:rPr>
        <w:t>REQUISITOS DA FUNÇÃO DE AGENTE DE COMBATE A ENDEMIAS</w:t>
      </w: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1D3B28" w:rsidRPr="00830D27">
        <w:trPr>
          <w:trHeight w:val="1240"/>
        </w:trPr>
        <w:tc>
          <w:tcPr>
            <w:tcW w:w="9072" w:type="dxa"/>
          </w:tcPr>
          <w:p w:rsidR="001D3B28" w:rsidRPr="00830D27" w:rsidRDefault="001D3B28" w:rsidP="00320508">
            <w:pPr>
              <w:autoSpaceDE w:val="0"/>
              <w:autoSpaceDN w:val="0"/>
              <w:adjustRightInd w:val="0"/>
              <w:spacing w:after="0" w:line="240" w:lineRule="auto"/>
              <w:jc w:val="both"/>
              <w:rPr>
                <w:rFonts w:ascii="Arial" w:hAnsi="Arial" w:cs="Arial"/>
                <w:color w:val="000000"/>
              </w:rPr>
            </w:pPr>
            <w:r w:rsidRPr="00830D27">
              <w:rPr>
                <w:rFonts w:ascii="Arial" w:hAnsi="Arial" w:cs="Arial"/>
                <w:color w:val="000000"/>
              </w:rPr>
              <w:t xml:space="preserve">I - Haver concluído, com aproveitamento, curso introdutório de formação inicial e continuada; e </w:t>
            </w:r>
          </w:p>
          <w:p w:rsidR="001D3B28" w:rsidRPr="00830D27" w:rsidRDefault="001D3B28" w:rsidP="00320508">
            <w:pPr>
              <w:autoSpaceDE w:val="0"/>
              <w:autoSpaceDN w:val="0"/>
              <w:adjustRightInd w:val="0"/>
              <w:spacing w:after="0" w:line="240" w:lineRule="auto"/>
              <w:jc w:val="both"/>
              <w:rPr>
                <w:rFonts w:ascii="Arial" w:hAnsi="Arial" w:cs="Arial"/>
                <w:color w:val="000000"/>
              </w:rPr>
            </w:pPr>
            <w:r w:rsidRPr="00830D27">
              <w:rPr>
                <w:rFonts w:ascii="Arial" w:hAnsi="Arial" w:cs="Arial"/>
                <w:color w:val="000000"/>
              </w:rPr>
              <w:t>II - Haver concluído o ensino fundamental.</w:t>
            </w:r>
          </w:p>
          <w:p w:rsidR="001D3B28" w:rsidRPr="00830D27" w:rsidRDefault="001D3B28" w:rsidP="00320508">
            <w:pPr>
              <w:autoSpaceDE w:val="0"/>
              <w:autoSpaceDN w:val="0"/>
              <w:adjustRightInd w:val="0"/>
              <w:spacing w:after="0" w:line="240" w:lineRule="auto"/>
              <w:jc w:val="both"/>
              <w:rPr>
                <w:rFonts w:ascii="Arial" w:hAnsi="Arial" w:cs="Arial"/>
                <w:color w:val="000000"/>
              </w:rPr>
            </w:pPr>
          </w:p>
          <w:p w:rsidR="001D3B28" w:rsidRPr="00830D27" w:rsidRDefault="001D3B28" w:rsidP="00320508">
            <w:pPr>
              <w:autoSpaceDE w:val="0"/>
              <w:autoSpaceDN w:val="0"/>
              <w:adjustRightInd w:val="0"/>
              <w:spacing w:after="0" w:line="240" w:lineRule="auto"/>
              <w:jc w:val="both"/>
              <w:rPr>
                <w:rFonts w:ascii="Arial" w:hAnsi="Arial" w:cs="Arial"/>
                <w:color w:val="000000"/>
                <w:sz w:val="24"/>
                <w:szCs w:val="24"/>
              </w:rPr>
            </w:pPr>
            <w:r w:rsidRPr="00830D27">
              <w:rPr>
                <w:rFonts w:ascii="Arial" w:hAnsi="Arial" w:cs="Arial"/>
                <w:color w:val="000000"/>
              </w:rPr>
              <w:t>Parágrafo Único: Não se aplica a exigência a que se refere o inciso II aos ACE que, na data de publicação da Emenda Constitucional 51, encontravam-se exercendo atividades próprias de Agente de Combate às Endemias.</w:t>
            </w:r>
          </w:p>
        </w:tc>
      </w:tr>
    </w:tbl>
    <w:p w:rsidR="001D3B28" w:rsidRDefault="001D3B28" w:rsidP="00C12FF4">
      <w:pPr>
        <w:autoSpaceDE w:val="0"/>
        <w:autoSpaceDN w:val="0"/>
        <w:adjustRightInd w:val="0"/>
        <w:spacing w:after="0" w:line="240" w:lineRule="auto"/>
        <w:jc w:val="center"/>
        <w:rPr>
          <w:rFonts w:ascii="Arial" w:hAnsi="Arial" w:cs="Arial"/>
          <w:sz w:val="20"/>
          <w:szCs w:val="20"/>
        </w:rPr>
      </w:pPr>
    </w:p>
    <w:p w:rsidR="001D3B28" w:rsidRPr="00830D27" w:rsidRDefault="001D3B28" w:rsidP="00C12FF4">
      <w:pPr>
        <w:autoSpaceDE w:val="0"/>
        <w:autoSpaceDN w:val="0"/>
        <w:adjustRightInd w:val="0"/>
        <w:spacing w:after="0" w:line="240" w:lineRule="auto"/>
        <w:jc w:val="center"/>
        <w:rPr>
          <w:rFonts w:ascii="Arial" w:hAnsi="Arial" w:cs="Arial"/>
          <w:b/>
          <w:bCs/>
          <w:sz w:val="24"/>
          <w:szCs w:val="24"/>
        </w:rPr>
      </w:pPr>
      <w:r w:rsidRPr="00830D27">
        <w:rPr>
          <w:rFonts w:ascii="Arial" w:hAnsi="Arial" w:cs="Arial"/>
          <w:b/>
          <w:bCs/>
          <w:sz w:val="24"/>
          <w:szCs w:val="24"/>
        </w:rPr>
        <w:t>ATRIBUIÇÕES DO EXERCÍCIO DAS ATIVIDADES DE AGENTE COMUNITÁRIO DE SAÚDE E AGENTE DE COMBATE A ENDEMIAS</w:t>
      </w:r>
    </w:p>
    <w:tbl>
      <w:tblPr>
        <w:tblW w:w="907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072"/>
      </w:tblGrid>
      <w:tr w:rsidR="001D3B28" w:rsidRPr="00830D27">
        <w:trPr>
          <w:trHeight w:val="1848"/>
        </w:trPr>
        <w:tc>
          <w:tcPr>
            <w:tcW w:w="9072" w:type="dxa"/>
          </w:tcPr>
          <w:p w:rsidR="001D3B28" w:rsidRPr="00830D27" w:rsidRDefault="001D3B28" w:rsidP="00320508">
            <w:pPr>
              <w:autoSpaceDE w:val="0"/>
              <w:autoSpaceDN w:val="0"/>
              <w:adjustRightInd w:val="0"/>
              <w:spacing w:after="0" w:line="240" w:lineRule="auto"/>
              <w:jc w:val="both"/>
              <w:rPr>
                <w:rFonts w:ascii="Arial" w:hAnsi="Arial" w:cs="Arial"/>
              </w:rPr>
            </w:pPr>
            <w:r w:rsidRPr="00830D27">
              <w:rPr>
                <w:rFonts w:ascii="Arial" w:hAnsi="Arial" w:cs="Arial"/>
              </w:rPr>
              <w:t xml:space="preserve">As atribuições dos cargos/função deste Grupo Ocupacional são regidas pela legislação especial que lhes é pertinente, </w:t>
            </w:r>
            <w:proofErr w:type="spellStart"/>
            <w:r w:rsidRPr="00830D27">
              <w:rPr>
                <w:rFonts w:ascii="Arial" w:hAnsi="Arial" w:cs="Arial"/>
              </w:rPr>
              <w:t>aplicando-se-lhes</w:t>
            </w:r>
            <w:proofErr w:type="spellEnd"/>
            <w:r w:rsidRPr="00830D27">
              <w:rPr>
                <w:rFonts w:ascii="Arial" w:hAnsi="Arial" w:cs="Arial"/>
              </w:rPr>
              <w:t xml:space="preserve">, subsidiariamente, o disposto nela Lei, além de regras próprias da legislação Federal, Estadual e Municipal pertinente. Compreende os cargos que se destinam a executar tarefas na área de prevenção, promoção e educação em saúde mediante ações domiciliares, individuais ou coletivas, desenvolvidas em conformidade com as diretrizes do SUS. </w:t>
            </w:r>
            <w:proofErr w:type="gramStart"/>
            <w:r w:rsidRPr="00830D27">
              <w:rPr>
                <w:rFonts w:ascii="Arial" w:hAnsi="Arial" w:cs="Arial"/>
              </w:rPr>
              <w:t>Compreende</w:t>
            </w:r>
            <w:proofErr w:type="gramEnd"/>
            <w:r w:rsidRPr="00830D27">
              <w:rPr>
                <w:rFonts w:ascii="Arial" w:hAnsi="Arial" w:cs="Arial"/>
              </w:rPr>
              <w:t xml:space="preserve"> ainda, os cargos que se destinam a inspecionar estabelecimentos comerciais e residenciais com a finalidade de combater a presença de insetos vetores e animais transmissores de doenças infecto-contagiosas ou peçonhentas, bem como orientar a população quanto aos meios de eliminação dos focos de proliferação destes animais. E ainda, as atribuições essências às ações e serviços que constituem o Sistema Único de Saúde, na sua dimensão profissional de combate a infestação de doenças infecto-contagiosas, coleta e analise, juntamente com a equipe de saúde, dados sócio-sanitários da comunidade a ser atendida pelos programas específicos de saúde.</w:t>
            </w:r>
          </w:p>
        </w:tc>
      </w:tr>
    </w:tbl>
    <w:p w:rsidR="001D3B28" w:rsidRPr="00605787" w:rsidRDefault="001D3B28" w:rsidP="00C12FF4">
      <w:pPr>
        <w:spacing w:before="240" w:after="0" w:line="240" w:lineRule="auto"/>
        <w:jc w:val="center"/>
        <w:rPr>
          <w:rFonts w:ascii="Arial" w:hAnsi="Arial" w:cs="Arial"/>
          <w:b/>
          <w:bCs/>
          <w:sz w:val="24"/>
          <w:szCs w:val="24"/>
          <w:u w:val="single"/>
        </w:rPr>
      </w:pPr>
      <w:proofErr w:type="gramStart"/>
      <w:r w:rsidRPr="00605787">
        <w:rPr>
          <w:rFonts w:ascii="Arial" w:hAnsi="Arial" w:cs="Arial"/>
          <w:b/>
          <w:bCs/>
          <w:sz w:val="24"/>
          <w:szCs w:val="24"/>
          <w:u w:val="single"/>
        </w:rPr>
        <w:lastRenderedPageBreak/>
        <w:t>ANEXO VI</w:t>
      </w:r>
      <w:proofErr w:type="gramEnd"/>
    </w:p>
    <w:p w:rsidR="001D3B28" w:rsidRPr="005C7EDA" w:rsidRDefault="001D3B28" w:rsidP="00C12FF4">
      <w:pPr>
        <w:spacing w:after="0" w:line="240" w:lineRule="auto"/>
        <w:jc w:val="center"/>
        <w:rPr>
          <w:rFonts w:ascii="Arial" w:hAnsi="Arial" w:cs="Arial"/>
          <w:b/>
          <w:bCs/>
          <w:sz w:val="10"/>
          <w:szCs w:val="10"/>
          <w:u w:val="single"/>
        </w:rPr>
      </w:pPr>
    </w:p>
    <w:p w:rsidR="001D3B28" w:rsidRPr="00605787" w:rsidRDefault="001D3B28" w:rsidP="00C12FF4">
      <w:pPr>
        <w:spacing w:after="0" w:line="240" w:lineRule="auto"/>
        <w:jc w:val="center"/>
        <w:rPr>
          <w:rFonts w:ascii="Arial" w:hAnsi="Arial" w:cs="Arial"/>
          <w:b/>
          <w:bCs/>
          <w:sz w:val="24"/>
          <w:szCs w:val="24"/>
          <w:u w:val="single"/>
        </w:rPr>
      </w:pPr>
      <w:r w:rsidRPr="00605787">
        <w:rPr>
          <w:rFonts w:ascii="Arial" w:hAnsi="Arial" w:cs="Arial"/>
          <w:b/>
          <w:bCs/>
          <w:sz w:val="24"/>
          <w:szCs w:val="24"/>
          <w:u w:val="single"/>
        </w:rPr>
        <w:t xml:space="preserve">PERFIL PROFISSIONAL </w:t>
      </w:r>
    </w:p>
    <w:p w:rsidR="001D3B28" w:rsidRDefault="001D3B28" w:rsidP="00C12FF4">
      <w:pPr>
        <w:autoSpaceDE w:val="0"/>
        <w:autoSpaceDN w:val="0"/>
        <w:adjustRightInd w:val="0"/>
        <w:spacing w:after="0" w:line="240" w:lineRule="auto"/>
        <w:jc w:val="cente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1D3B28" w:rsidRPr="00725AC6">
        <w:tc>
          <w:tcPr>
            <w:tcW w:w="9464" w:type="dxa"/>
          </w:tcPr>
          <w:p w:rsidR="001D3B28" w:rsidRPr="00725AC6" w:rsidRDefault="001D3B28" w:rsidP="00320508">
            <w:pPr>
              <w:spacing w:after="0" w:line="240" w:lineRule="auto"/>
              <w:rPr>
                <w:rFonts w:ascii="Arial" w:hAnsi="Arial" w:cs="Arial"/>
                <w:sz w:val="18"/>
                <w:szCs w:val="18"/>
              </w:rPr>
            </w:pPr>
            <w:r w:rsidRPr="00725AC6">
              <w:rPr>
                <w:rFonts w:ascii="Arial" w:hAnsi="Arial" w:cs="Arial"/>
                <w:b/>
                <w:bCs/>
                <w:sz w:val="18"/>
                <w:szCs w:val="18"/>
              </w:rPr>
              <w:t xml:space="preserve">GRUPO OCUPACIONAL: </w:t>
            </w:r>
            <w:r w:rsidRPr="00725AC6">
              <w:rPr>
                <w:rFonts w:ascii="Arial" w:hAnsi="Arial" w:cs="Arial"/>
                <w:sz w:val="18"/>
                <w:szCs w:val="18"/>
              </w:rPr>
              <w:t>Especialista em Saúde</w:t>
            </w:r>
          </w:p>
        </w:tc>
      </w:tr>
    </w:tbl>
    <w:p w:rsidR="001D3B28" w:rsidRPr="00725AC6" w:rsidRDefault="001D3B28" w:rsidP="00C12FF4">
      <w:pPr>
        <w:spacing w:after="0" w:line="240" w:lineRule="auto"/>
        <w:jc w:val="both"/>
        <w:rPr>
          <w:rFonts w:ascii="Arial" w:hAnsi="Arial" w:cs="Arial"/>
          <w:sz w:val="18"/>
          <w:szCs w:val="18"/>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1D3B28" w:rsidRPr="00725AC6">
        <w:tc>
          <w:tcPr>
            <w:tcW w:w="9464" w:type="dxa"/>
          </w:tcPr>
          <w:p w:rsidR="001D3B28" w:rsidRPr="00725AC6" w:rsidRDefault="001D3B28" w:rsidP="00320508">
            <w:pPr>
              <w:spacing w:after="0" w:line="240" w:lineRule="auto"/>
              <w:jc w:val="both"/>
              <w:rPr>
                <w:rFonts w:ascii="Arial" w:hAnsi="Arial" w:cs="Arial"/>
                <w:sz w:val="18"/>
                <w:szCs w:val="18"/>
              </w:rPr>
            </w:pPr>
            <w:r w:rsidRPr="00725AC6">
              <w:rPr>
                <w:rFonts w:ascii="Arial" w:hAnsi="Arial" w:cs="Arial"/>
                <w:b/>
                <w:bCs/>
                <w:sz w:val="18"/>
                <w:szCs w:val="18"/>
              </w:rPr>
              <w:t>TÍTULO DO CARGO:</w:t>
            </w:r>
            <w:r w:rsidRPr="00725AC6">
              <w:rPr>
                <w:rFonts w:ascii="Arial" w:hAnsi="Arial" w:cs="Arial"/>
                <w:sz w:val="18"/>
                <w:szCs w:val="18"/>
              </w:rPr>
              <w:t xml:space="preserve"> Médico Pediatra 20hs/sem e Médico Pediatra </w:t>
            </w:r>
            <w:proofErr w:type="gramStart"/>
            <w:r w:rsidRPr="00725AC6">
              <w:rPr>
                <w:rFonts w:ascii="Arial" w:hAnsi="Arial" w:cs="Arial"/>
                <w:sz w:val="18"/>
                <w:szCs w:val="18"/>
              </w:rPr>
              <w:t xml:space="preserve">40 </w:t>
            </w:r>
            <w:proofErr w:type="spellStart"/>
            <w:r w:rsidRPr="00725AC6">
              <w:rPr>
                <w:rFonts w:ascii="Arial" w:hAnsi="Arial" w:cs="Arial"/>
                <w:sz w:val="18"/>
                <w:szCs w:val="18"/>
              </w:rPr>
              <w:t>hs</w:t>
            </w:r>
            <w:proofErr w:type="spellEnd"/>
            <w:proofErr w:type="gramEnd"/>
            <w:r w:rsidRPr="00725AC6">
              <w:rPr>
                <w:rFonts w:ascii="Arial" w:hAnsi="Arial" w:cs="Arial"/>
                <w:sz w:val="18"/>
                <w:szCs w:val="18"/>
              </w:rPr>
              <w:t xml:space="preserve">/sem; Médico  Ginecologista; Médico  Ortopedista; Médico  Dermatologista; Médico  Cardiologista; Médico  Pneumologista; Médico  Neurologista; Médico  Otorrinolaringologista; Médico  </w:t>
            </w:r>
            <w:r w:rsidRPr="00830D27">
              <w:rPr>
                <w:rFonts w:ascii="Arial" w:hAnsi="Arial" w:cs="Arial"/>
                <w:color w:val="000000"/>
                <w:sz w:val="18"/>
                <w:szCs w:val="18"/>
              </w:rPr>
              <w:t xml:space="preserve">Gastroenterologista: Médico Oftalmologista 20 e 40 </w:t>
            </w:r>
            <w:proofErr w:type="spellStart"/>
            <w:r w:rsidRPr="00830D27">
              <w:rPr>
                <w:rFonts w:ascii="Arial" w:hAnsi="Arial" w:cs="Arial"/>
                <w:color w:val="000000"/>
                <w:sz w:val="18"/>
                <w:szCs w:val="18"/>
              </w:rPr>
              <w:t>hs</w:t>
            </w:r>
            <w:proofErr w:type="spellEnd"/>
            <w:r w:rsidRPr="00830D27">
              <w:rPr>
                <w:rFonts w:ascii="Arial" w:hAnsi="Arial" w:cs="Arial"/>
                <w:color w:val="000000"/>
                <w:sz w:val="18"/>
                <w:szCs w:val="18"/>
              </w:rPr>
              <w:t>/sem.</w:t>
            </w:r>
          </w:p>
        </w:tc>
      </w:tr>
    </w:tbl>
    <w:p w:rsidR="001D3B28" w:rsidRPr="00725AC6" w:rsidRDefault="001D3B28" w:rsidP="00C12FF4">
      <w:pPr>
        <w:spacing w:after="0" w:line="240" w:lineRule="auto"/>
        <w:jc w:val="both"/>
        <w:rPr>
          <w:rFonts w:ascii="Arial" w:hAnsi="Arial" w:cs="Arial"/>
          <w:sz w:val="18"/>
          <w:szCs w:val="18"/>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1D3B28" w:rsidRPr="00725AC6">
        <w:tc>
          <w:tcPr>
            <w:tcW w:w="9464" w:type="dxa"/>
          </w:tcPr>
          <w:p w:rsidR="001D3B28" w:rsidRPr="00725AC6" w:rsidRDefault="001D3B28" w:rsidP="00320508">
            <w:pPr>
              <w:autoSpaceDE w:val="0"/>
              <w:autoSpaceDN w:val="0"/>
              <w:adjustRightInd w:val="0"/>
              <w:spacing w:after="0" w:line="240" w:lineRule="auto"/>
              <w:jc w:val="both"/>
              <w:rPr>
                <w:rFonts w:ascii="Arial" w:hAnsi="Arial" w:cs="Arial"/>
                <w:b/>
                <w:bCs/>
                <w:sz w:val="18"/>
                <w:szCs w:val="18"/>
                <w:lang w:eastAsia="pt-BR"/>
              </w:rPr>
            </w:pPr>
            <w:r w:rsidRPr="00725AC6">
              <w:rPr>
                <w:rFonts w:ascii="Arial" w:hAnsi="Arial" w:cs="Arial"/>
                <w:b/>
                <w:bCs/>
                <w:sz w:val="18"/>
                <w:szCs w:val="18"/>
                <w:lang w:eastAsia="pt-BR"/>
              </w:rPr>
              <w:t>REQUISITOS PARA PROVIMENTO:</w:t>
            </w: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rPr>
              <w:t xml:space="preserve">Médico Pediatra 20hs/sem e 40hs/sem </w:t>
            </w:r>
            <w:r w:rsidRPr="00725AC6">
              <w:rPr>
                <w:rFonts w:ascii="Arial" w:hAnsi="Arial" w:cs="Arial"/>
                <w:sz w:val="18"/>
                <w:szCs w:val="18"/>
              </w:rPr>
              <w:t>- Curso de Graduação de Nível Superior em Medicina e registro no respectivo órgão de classe, com Residência Médica reconhecida pelo MEC ou Especialização em Pediatria em curso reconhecido pelo MEC ou pelas Sociedades Médicas ou Título de Especialista concedido pelo respectivo Conselho de Classe ou pela Sociedade da Especialidade.</w:t>
            </w:r>
          </w:p>
          <w:p w:rsidR="001D3B28" w:rsidRPr="00FA0F61" w:rsidRDefault="001D3B28" w:rsidP="00320508">
            <w:pPr>
              <w:autoSpaceDE w:val="0"/>
              <w:autoSpaceDN w:val="0"/>
              <w:adjustRightInd w:val="0"/>
              <w:spacing w:after="0" w:line="240" w:lineRule="auto"/>
              <w:jc w:val="both"/>
              <w:rPr>
                <w:rFonts w:ascii="Arial" w:hAnsi="Arial" w:cs="Arial"/>
                <w:sz w:val="10"/>
                <w:szCs w:val="10"/>
              </w:rPr>
            </w:pP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rPr>
              <w:t xml:space="preserve">Médico Ginecologista/Obstetra </w:t>
            </w:r>
            <w:r w:rsidRPr="00725AC6">
              <w:rPr>
                <w:rFonts w:ascii="Arial" w:hAnsi="Arial" w:cs="Arial"/>
                <w:sz w:val="18"/>
                <w:szCs w:val="18"/>
              </w:rPr>
              <w:t>– Curso de Graduação de Nível Superior em Medicina e registro no respectivo órgão de classe, com Residência Médica reconhecida pelo MEC ou Especialização em Ginecologia e Obstetrícia em curso reconhecido pelo MEC ou pelas Sociedades Médicas ou Título de Especialista concedido pelo respectivo Conselho de Classe ou pela Sociedade da Especialidade.</w:t>
            </w:r>
          </w:p>
          <w:p w:rsidR="001D3B28" w:rsidRPr="00FA0F61" w:rsidRDefault="001D3B28" w:rsidP="00320508">
            <w:pPr>
              <w:autoSpaceDE w:val="0"/>
              <w:autoSpaceDN w:val="0"/>
              <w:adjustRightInd w:val="0"/>
              <w:spacing w:after="0" w:line="240" w:lineRule="auto"/>
              <w:jc w:val="both"/>
              <w:rPr>
                <w:rFonts w:ascii="Arial" w:hAnsi="Arial" w:cs="Arial"/>
                <w:sz w:val="10"/>
                <w:szCs w:val="10"/>
              </w:rPr>
            </w:pP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rPr>
              <w:t xml:space="preserve">Médico Ortopedista </w:t>
            </w:r>
            <w:r w:rsidRPr="00725AC6">
              <w:rPr>
                <w:rFonts w:ascii="Arial" w:hAnsi="Arial" w:cs="Arial"/>
                <w:sz w:val="18"/>
                <w:szCs w:val="18"/>
              </w:rPr>
              <w:t>– Curso de Graduação de Nível Superior em Medicina e registro no respectivo órgão de classe, com Residência Médica reconhecida pelo MEC ou Especialização em Ortopedia em curso reconhecido pelo MEC ou pelas Sociedades Médicas ou Título de Especialista concedido pelo respectivo Conselho de Classe ou pela Sociedade da Especialidade.</w:t>
            </w:r>
          </w:p>
          <w:p w:rsidR="001D3B28" w:rsidRPr="00FA0F61" w:rsidRDefault="001D3B28" w:rsidP="00320508">
            <w:pPr>
              <w:snapToGrid w:val="0"/>
              <w:spacing w:before="6" w:after="6" w:line="240" w:lineRule="auto"/>
              <w:jc w:val="both"/>
              <w:rPr>
                <w:rFonts w:ascii="Arial" w:hAnsi="Arial" w:cs="Arial"/>
                <w:b/>
                <w:bCs/>
                <w:sz w:val="10"/>
                <w:szCs w:val="10"/>
              </w:rPr>
            </w:pP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rPr>
              <w:t>Médico Dermatologista</w:t>
            </w:r>
            <w:proofErr w:type="gramStart"/>
            <w:r w:rsidRPr="00725AC6">
              <w:rPr>
                <w:rFonts w:ascii="Arial" w:hAnsi="Arial" w:cs="Arial"/>
                <w:b/>
                <w:bCs/>
                <w:sz w:val="18"/>
                <w:szCs w:val="18"/>
              </w:rPr>
              <w:t xml:space="preserve"> </w:t>
            </w:r>
            <w:r w:rsidRPr="00725AC6">
              <w:rPr>
                <w:rFonts w:ascii="Arial" w:hAnsi="Arial" w:cs="Arial"/>
                <w:sz w:val="18"/>
                <w:szCs w:val="18"/>
              </w:rPr>
              <w:t xml:space="preserve"> </w:t>
            </w:r>
            <w:proofErr w:type="gramEnd"/>
            <w:r w:rsidRPr="00725AC6">
              <w:rPr>
                <w:rFonts w:ascii="Arial" w:hAnsi="Arial" w:cs="Arial"/>
                <w:sz w:val="18"/>
                <w:szCs w:val="18"/>
              </w:rPr>
              <w:t>- Curso de Graduação de Nível Superior em Medicina e registro no respectivo órgão de classe, com Residência Médica reconhecida pelo MEC ou Especialização em Dermatologia em curso reconhecido pelo MEC ou pelas Sociedades Médicas ou Título de Especialista concedido pelo respectivo Conselho de Classe ou pela Sociedade da Especialidade.</w:t>
            </w:r>
          </w:p>
          <w:p w:rsidR="001D3B28" w:rsidRPr="00FA0F61" w:rsidRDefault="001D3B28" w:rsidP="00320508">
            <w:pPr>
              <w:autoSpaceDE w:val="0"/>
              <w:autoSpaceDN w:val="0"/>
              <w:adjustRightInd w:val="0"/>
              <w:spacing w:after="0" w:line="240" w:lineRule="auto"/>
              <w:jc w:val="both"/>
              <w:rPr>
                <w:rFonts w:ascii="Arial" w:hAnsi="Arial" w:cs="Arial"/>
                <w:b/>
                <w:bCs/>
                <w:sz w:val="10"/>
                <w:szCs w:val="10"/>
                <w:lang w:eastAsia="pt-BR"/>
              </w:rPr>
            </w:pP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rPr>
              <w:t>Médico Cardiologista</w:t>
            </w:r>
            <w:r w:rsidRPr="00725AC6">
              <w:rPr>
                <w:rFonts w:ascii="Arial" w:hAnsi="Arial" w:cs="Arial"/>
                <w:sz w:val="18"/>
                <w:szCs w:val="18"/>
              </w:rPr>
              <w:t xml:space="preserve"> – Curso de Graduação de Nível Superior em Medicina e registro no respectivo órgão de classe, com Residência Médica reconhecida pelo MEC ou Especialização em Cardiologia em curso reconhecido pelo MEC ou pelas Sociedades Médicas ou Título de Especialista concedido pelo respectivo Conselho de Classe ou pela Sociedade da Especialidade.</w:t>
            </w:r>
          </w:p>
          <w:p w:rsidR="001D3B28" w:rsidRPr="00FA0F61" w:rsidRDefault="001D3B28" w:rsidP="00320508">
            <w:pPr>
              <w:autoSpaceDE w:val="0"/>
              <w:autoSpaceDN w:val="0"/>
              <w:adjustRightInd w:val="0"/>
              <w:spacing w:after="0" w:line="240" w:lineRule="auto"/>
              <w:jc w:val="both"/>
              <w:rPr>
                <w:rFonts w:ascii="Arial" w:hAnsi="Arial" w:cs="Arial"/>
                <w:sz w:val="10"/>
                <w:szCs w:val="10"/>
              </w:rPr>
            </w:pP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rPr>
              <w:t>Médico</w:t>
            </w:r>
            <w:proofErr w:type="gramStart"/>
            <w:r w:rsidRPr="00725AC6">
              <w:rPr>
                <w:rFonts w:ascii="Arial" w:hAnsi="Arial" w:cs="Arial"/>
                <w:b/>
                <w:bCs/>
                <w:sz w:val="18"/>
                <w:szCs w:val="18"/>
              </w:rPr>
              <w:t xml:space="preserve">  </w:t>
            </w:r>
            <w:proofErr w:type="gramEnd"/>
            <w:r w:rsidRPr="00725AC6">
              <w:rPr>
                <w:rFonts w:ascii="Arial" w:hAnsi="Arial" w:cs="Arial"/>
                <w:b/>
                <w:bCs/>
                <w:sz w:val="18"/>
                <w:szCs w:val="18"/>
              </w:rPr>
              <w:t xml:space="preserve">Pneumologista </w:t>
            </w:r>
            <w:r w:rsidRPr="00725AC6">
              <w:rPr>
                <w:rFonts w:ascii="Arial" w:hAnsi="Arial" w:cs="Arial"/>
                <w:sz w:val="18"/>
                <w:szCs w:val="18"/>
              </w:rPr>
              <w:t>– Curso de Graduação de Nível Superior em Medicina e registro no respectivo órgão de classe, com Residência Médica reconhecida pelo MEC ou Especialização em Pneumologia em curso reconhecido pelo MEC ou pelas Sociedades Médicas ou Título de Especialista concedido pelo respectivo Conselho de Classe ou pela Sociedade da Especialidade.</w:t>
            </w:r>
          </w:p>
          <w:p w:rsidR="001D3B28" w:rsidRPr="00FA0F61" w:rsidRDefault="001D3B28" w:rsidP="00320508">
            <w:pPr>
              <w:autoSpaceDE w:val="0"/>
              <w:autoSpaceDN w:val="0"/>
              <w:adjustRightInd w:val="0"/>
              <w:spacing w:after="0" w:line="240" w:lineRule="auto"/>
              <w:jc w:val="both"/>
              <w:rPr>
                <w:rFonts w:ascii="Arial" w:hAnsi="Arial" w:cs="Arial"/>
                <w:b/>
                <w:bCs/>
                <w:sz w:val="10"/>
                <w:szCs w:val="10"/>
                <w:lang w:eastAsia="pt-BR"/>
              </w:rPr>
            </w:pP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rPr>
              <w:t>Médico Neurologista</w:t>
            </w:r>
            <w:r w:rsidRPr="00725AC6">
              <w:rPr>
                <w:rFonts w:ascii="Arial" w:hAnsi="Arial" w:cs="Arial"/>
                <w:sz w:val="18"/>
                <w:szCs w:val="18"/>
              </w:rPr>
              <w:t xml:space="preserve"> – Curso de Graduação de Nível Superior em Medicina e registro no respectivo órgão de classe, com Residência Médica reconhecida pelo MEC ou Especialização em Neurologia em curso reconhecido pelo MEC ou pelas Sociedades Médicas ou Título de Especialista concedido pelo respectivo Conselho de Classe ou pela Sociedade da Especialidade.</w:t>
            </w:r>
          </w:p>
          <w:p w:rsidR="001D3B28" w:rsidRPr="00FA0F61" w:rsidRDefault="001D3B28" w:rsidP="00320508">
            <w:pPr>
              <w:autoSpaceDE w:val="0"/>
              <w:autoSpaceDN w:val="0"/>
              <w:adjustRightInd w:val="0"/>
              <w:spacing w:after="0" w:line="240" w:lineRule="auto"/>
              <w:jc w:val="both"/>
              <w:rPr>
                <w:rFonts w:ascii="Arial" w:hAnsi="Arial" w:cs="Arial"/>
                <w:sz w:val="10"/>
                <w:szCs w:val="10"/>
              </w:rPr>
            </w:pP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rPr>
              <w:t>Médico Otorrinolaringologista</w:t>
            </w:r>
            <w:r w:rsidRPr="00725AC6">
              <w:rPr>
                <w:rFonts w:ascii="Arial" w:hAnsi="Arial" w:cs="Arial"/>
                <w:sz w:val="18"/>
                <w:szCs w:val="18"/>
              </w:rPr>
              <w:t xml:space="preserve"> – Curso de Graduação de Nível Superior em Medicina e registro no respectivo órgão de classe, com Residência Médica reconhecida pelo MEC ou Especialização em Otorrinolaringologia em curso reconhecido pelo MEC ou pelas Sociedades Médicas ou Título de Especialista concedido pelo respectivo Conselho de Classe ou pela Sociedade da Especialidade.</w:t>
            </w:r>
          </w:p>
          <w:p w:rsidR="001D3B28" w:rsidRPr="00FA0F61" w:rsidRDefault="001D3B28" w:rsidP="00320508">
            <w:pPr>
              <w:autoSpaceDE w:val="0"/>
              <w:autoSpaceDN w:val="0"/>
              <w:adjustRightInd w:val="0"/>
              <w:spacing w:after="0" w:line="240" w:lineRule="auto"/>
              <w:jc w:val="both"/>
              <w:rPr>
                <w:rFonts w:ascii="Arial" w:hAnsi="Arial" w:cs="Arial"/>
                <w:sz w:val="10"/>
                <w:szCs w:val="10"/>
              </w:rPr>
            </w:pP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rPr>
              <w:t>Médico Gastroenterologista</w:t>
            </w:r>
            <w:r w:rsidRPr="00725AC6">
              <w:rPr>
                <w:rFonts w:ascii="Arial" w:hAnsi="Arial" w:cs="Arial"/>
                <w:sz w:val="18"/>
                <w:szCs w:val="18"/>
              </w:rPr>
              <w:t xml:space="preserve"> – Curso de Graduação de Nível Superior em Medicina e registro no respectivo órgão de classe, com Residência Médica reconhecida pelo MEC ou Especialização em </w:t>
            </w:r>
            <w:proofErr w:type="spellStart"/>
            <w:r w:rsidRPr="00725AC6">
              <w:rPr>
                <w:rFonts w:ascii="Arial" w:hAnsi="Arial" w:cs="Arial"/>
                <w:sz w:val="18"/>
                <w:szCs w:val="18"/>
              </w:rPr>
              <w:t>Gastroenterologia</w:t>
            </w:r>
            <w:proofErr w:type="spellEnd"/>
            <w:r w:rsidRPr="00725AC6">
              <w:rPr>
                <w:rFonts w:ascii="Arial" w:hAnsi="Arial" w:cs="Arial"/>
                <w:sz w:val="18"/>
                <w:szCs w:val="18"/>
              </w:rPr>
              <w:t xml:space="preserve"> em curso reconhecido pelo MEC ou pelas Sociedades Médicas ou Título de Especialista concedido pelo respectivo Conselho de Classe ou pela Sociedade da Especialidade.</w:t>
            </w:r>
          </w:p>
          <w:p w:rsidR="001D3B28" w:rsidRPr="00FA0F61" w:rsidRDefault="001D3B28" w:rsidP="00320508">
            <w:pPr>
              <w:autoSpaceDE w:val="0"/>
              <w:autoSpaceDN w:val="0"/>
              <w:adjustRightInd w:val="0"/>
              <w:spacing w:after="0" w:line="240" w:lineRule="auto"/>
              <w:jc w:val="both"/>
              <w:rPr>
                <w:rFonts w:ascii="Arial" w:hAnsi="Arial" w:cs="Arial"/>
                <w:sz w:val="10"/>
                <w:szCs w:val="10"/>
              </w:rPr>
            </w:pPr>
          </w:p>
          <w:p w:rsidR="001D3B28" w:rsidRPr="00830D27" w:rsidRDefault="001D3B28" w:rsidP="00320508">
            <w:pPr>
              <w:autoSpaceDE w:val="0"/>
              <w:autoSpaceDN w:val="0"/>
              <w:adjustRightInd w:val="0"/>
              <w:spacing w:after="0" w:line="240" w:lineRule="auto"/>
              <w:jc w:val="both"/>
              <w:rPr>
                <w:rFonts w:ascii="Arial" w:hAnsi="Arial" w:cs="Arial"/>
                <w:color w:val="000000"/>
                <w:sz w:val="18"/>
                <w:szCs w:val="18"/>
              </w:rPr>
            </w:pPr>
            <w:r w:rsidRPr="00725AC6">
              <w:rPr>
                <w:rFonts w:ascii="Arial" w:hAnsi="Arial" w:cs="Arial"/>
                <w:b/>
                <w:bCs/>
                <w:sz w:val="18"/>
                <w:szCs w:val="18"/>
              </w:rPr>
              <w:t>Médico do Trabalho</w:t>
            </w:r>
            <w:r w:rsidRPr="00725AC6">
              <w:rPr>
                <w:rFonts w:ascii="Arial" w:hAnsi="Arial" w:cs="Arial"/>
                <w:sz w:val="18"/>
                <w:szCs w:val="18"/>
              </w:rPr>
              <w:t xml:space="preserve"> – Curso de Graduação de Nível Superior em Medicina e registro no respectivo órgão de classe, com Residência Médica reconhecida pelo MEC ou Especialização em medicina do trabalho em curso reconhecido pelo MEC ou pelas Sociedades Médicas ou Título de Especialista concedido pelo respectivo Conselho de </w:t>
            </w:r>
            <w:r w:rsidRPr="00830D27">
              <w:rPr>
                <w:rFonts w:ascii="Arial" w:hAnsi="Arial" w:cs="Arial"/>
                <w:color w:val="000000"/>
                <w:sz w:val="18"/>
                <w:szCs w:val="18"/>
              </w:rPr>
              <w:t>Classe ou pela Sociedade da Especialidade.</w:t>
            </w:r>
          </w:p>
          <w:p w:rsidR="001D3B28" w:rsidRPr="00830D27" w:rsidRDefault="001D3B28" w:rsidP="00320508">
            <w:pPr>
              <w:autoSpaceDE w:val="0"/>
              <w:autoSpaceDN w:val="0"/>
              <w:adjustRightInd w:val="0"/>
              <w:spacing w:after="0" w:line="240" w:lineRule="auto"/>
              <w:jc w:val="both"/>
              <w:rPr>
                <w:rFonts w:ascii="Arial" w:hAnsi="Arial" w:cs="Arial"/>
                <w:b/>
                <w:bCs/>
                <w:color w:val="000000"/>
                <w:sz w:val="10"/>
                <w:szCs w:val="10"/>
              </w:rPr>
            </w:pPr>
          </w:p>
          <w:p w:rsidR="001D3B28" w:rsidRPr="00830D27" w:rsidRDefault="001D3B28" w:rsidP="00320508">
            <w:pPr>
              <w:autoSpaceDE w:val="0"/>
              <w:autoSpaceDN w:val="0"/>
              <w:adjustRightInd w:val="0"/>
              <w:spacing w:after="0" w:line="240" w:lineRule="auto"/>
              <w:jc w:val="both"/>
              <w:rPr>
                <w:rFonts w:ascii="Arial" w:hAnsi="Arial" w:cs="Arial"/>
                <w:color w:val="000000"/>
                <w:sz w:val="18"/>
                <w:szCs w:val="18"/>
              </w:rPr>
            </w:pPr>
            <w:r w:rsidRPr="00830D27">
              <w:rPr>
                <w:rFonts w:ascii="Arial" w:hAnsi="Arial" w:cs="Arial"/>
                <w:b/>
                <w:bCs/>
                <w:color w:val="000000"/>
                <w:sz w:val="18"/>
                <w:szCs w:val="18"/>
              </w:rPr>
              <w:t>Médico Oftalmologista</w:t>
            </w:r>
            <w:r w:rsidRPr="00830D27">
              <w:rPr>
                <w:rFonts w:ascii="Arial" w:hAnsi="Arial" w:cs="Arial"/>
                <w:color w:val="000000"/>
                <w:sz w:val="18"/>
                <w:szCs w:val="18"/>
              </w:rPr>
              <w:t xml:space="preserve"> – Curso de Graduação de Nível Superior em Medicina e registro no respectivo órgão de classe, com Residência Médica reconhecida pelo MEC ou Especialização em Oftalmologia em curso reconhecido pelo MEC ou pelas Sociedades Médicas ou Título de Especialista concedido pelo respectivo Conselho de Classe ou pela Sociedade da Especialidade.</w:t>
            </w:r>
          </w:p>
          <w:p w:rsidR="001D3B28" w:rsidRPr="00FA0F61" w:rsidRDefault="001D3B28" w:rsidP="00320508">
            <w:pPr>
              <w:autoSpaceDE w:val="0"/>
              <w:autoSpaceDN w:val="0"/>
              <w:adjustRightInd w:val="0"/>
              <w:spacing w:after="0" w:line="240" w:lineRule="auto"/>
              <w:jc w:val="both"/>
              <w:rPr>
                <w:rFonts w:ascii="Arial" w:hAnsi="Arial" w:cs="Arial"/>
                <w:color w:val="FF0000"/>
                <w:sz w:val="18"/>
                <w:szCs w:val="18"/>
              </w:rPr>
            </w:pPr>
          </w:p>
          <w:p w:rsidR="001D3B28" w:rsidRPr="00725AC6" w:rsidRDefault="001D3B28" w:rsidP="00320508">
            <w:pPr>
              <w:autoSpaceDE w:val="0"/>
              <w:autoSpaceDN w:val="0"/>
              <w:adjustRightInd w:val="0"/>
              <w:spacing w:after="0" w:line="240" w:lineRule="auto"/>
              <w:jc w:val="both"/>
              <w:rPr>
                <w:rFonts w:ascii="Arial" w:hAnsi="Arial" w:cs="Arial"/>
                <w:sz w:val="18"/>
                <w:szCs w:val="18"/>
              </w:rPr>
            </w:pPr>
            <w:r w:rsidRPr="00725AC6">
              <w:rPr>
                <w:rFonts w:ascii="Arial" w:hAnsi="Arial" w:cs="Arial"/>
                <w:b/>
                <w:bCs/>
                <w:sz w:val="18"/>
                <w:szCs w:val="18"/>
                <w:lang w:eastAsia="pt-BR"/>
              </w:rPr>
              <w:t xml:space="preserve">Outros requisitos - </w:t>
            </w:r>
            <w:r w:rsidRPr="00725AC6">
              <w:rPr>
                <w:rFonts w:ascii="Arial" w:hAnsi="Arial" w:cs="Arial"/>
                <w:sz w:val="18"/>
                <w:szCs w:val="18"/>
                <w:lang w:eastAsia="pt-BR"/>
              </w:rPr>
              <w:t>conhecimentos gerais de informática e em especial de editor de texto, planilhas eletrônicas e internet.</w:t>
            </w:r>
          </w:p>
        </w:tc>
      </w:tr>
    </w:tbl>
    <w:p w:rsidR="001D3B28" w:rsidRDefault="001D3B28" w:rsidP="00C12FF4">
      <w:pPr>
        <w:spacing w:after="0" w:line="240" w:lineRule="auto"/>
        <w:jc w:val="both"/>
        <w:rPr>
          <w:rFonts w:ascii="Arial" w:hAnsi="Arial" w:cs="Arial"/>
          <w:sz w:val="10"/>
          <w:szCs w:val="10"/>
        </w:rPr>
      </w:pPr>
    </w:p>
    <w:p w:rsidR="001D3B28" w:rsidRPr="00605787" w:rsidRDefault="001D3B28" w:rsidP="00C12FF4">
      <w:pPr>
        <w:spacing w:after="0" w:line="240" w:lineRule="auto"/>
        <w:jc w:val="both"/>
        <w:rPr>
          <w:rFonts w:ascii="Arial" w:hAnsi="Arial" w:cs="Arial"/>
          <w:sz w:val="10"/>
          <w:szCs w:val="1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1D3B28" w:rsidRPr="005C7EDA">
        <w:tc>
          <w:tcPr>
            <w:tcW w:w="9464" w:type="dxa"/>
          </w:tcPr>
          <w:p w:rsidR="001D3B28" w:rsidRPr="00830D27" w:rsidRDefault="001D3B28" w:rsidP="00320508">
            <w:pPr>
              <w:spacing w:after="0" w:line="240" w:lineRule="auto"/>
              <w:jc w:val="both"/>
              <w:rPr>
                <w:rFonts w:ascii="Arial" w:hAnsi="Arial" w:cs="Arial"/>
                <w:b/>
                <w:bCs/>
                <w:color w:val="000000"/>
                <w:sz w:val="19"/>
                <w:szCs w:val="19"/>
                <w:lang w:eastAsia="pt-BR"/>
              </w:rPr>
            </w:pPr>
            <w:r w:rsidRPr="00830D27">
              <w:rPr>
                <w:rFonts w:ascii="Arial" w:hAnsi="Arial" w:cs="Arial"/>
                <w:b/>
                <w:bCs/>
                <w:color w:val="000000"/>
                <w:sz w:val="19"/>
                <w:szCs w:val="19"/>
                <w:lang w:eastAsia="pt-BR"/>
              </w:rPr>
              <w:lastRenderedPageBreak/>
              <w:t>Atribuições típicas:</w:t>
            </w:r>
          </w:p>
          <w:p w:rsidR="001D3B28" w:rsidRPr="00830D27" w:rsidRDefault="001D3B28" w:rsidP="00320508">
            <w:pPr>
              <w:autoSpaceDE w:val="0"/>
              <w:autoSpaceDN w:val="0"/>
              <w:adjustRightInd w:val="0"/>
              <w:spacing w:after="0" w:line="240" w:lineRule="auto"/>
              <w:jc w:val="both"/>
              <w:rPr>
                <w:rFonts w:ascii="Arial" w:hAnsi="Arial" w:cs="Arial"/>
                <w:b/>
                <w:bCs/>
                <w:color w:val="000000"/>
                <w:sz w:val="10"/>
                <w:szCs w:val="10"/>
                <w:lang w:eastAsia="pt-BR"/>
              </w:rPr>
            </w:pP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lang w:eastAsia="pt-BR"/>
              </w:rPr>
            </w:pPr>
            <w:r w:rsidRPr="00830D27">
              <w:rPr>
                <w:rFonts w:ascii="Arial" w:hAnsi="Arial" w:cs="Arial"/>
                <w:b/>
                <w:bCs/>
                <w:color w:val="000000"/>
                <w:sz w:val="19"/>
                <w:szCs w:val="19"/>
                <w:lang w:eastAsia="pt-BR"/>
              </w:rPr>
              <w:t xml:space="preserve">Médico Pediatra 20hs/sem e 40hs/sem: </w:t>
            </w:r>
            <w:r w:rsidRPr="00830D27">
              <w:rPr>
                <w:rFonts w:ascii="Arial" w:hAnsi="Arial" w:cs="Arial"/>
                <w:color w:val="000000"/>
                <w:sz w:val="19"/>
                <w:szCs w:val="19"/>
                <w:lang w:eastAsia="pt-BR"/>
              </w:rPr>
              <w:t xml:space="preserve">Atender consultas e outras demandas de sua área de atuação; Realizar assistência integral (promoção e proteção da saúde, prevenção de agravos, diagnóstico, tratamento, reabilitação e manutenção da saúde) aos indivíduos e famílias sob seus cuidados; realizar consultas clínicas e procedimentos no Pronto-Socorro, Unidades de Saúde e no atendimento pré-hospitalar de urgência e emergência em via pública, domicílio e onde se fizer necessário; realizar atividades de demanda programada e de urgência em pediatria e procedimentos para fins de diagnóstico e tratamento; fazer a </w:t>
            </w:r>
            <w:proofErr w:type="spellStart"/>
            <w:r w:rsidRPr="00830D27">
              <w:rPr>
                <w:rFonts w:ascii="Arial" w:hAnsi="Arial" w:cs="Arial"/>
                <w:color w:val="000000"/>
                <w:sz w:val="19"/>
                <w:szCs w:val="19"/>
                <w:lang w:eastAsia="pt-BR"/>
              </w:rPr>
              <w:t>contrarreferência</w:t>
            </w:r>
            <w:proofErr w:type="spellEnd"/>
            <w:r w:rsidRPr="00830D27">
              <w:rPr>
                <w:rFonts w:ascii="Arial" w:hAnsi="Arial" w:cs="Arial"/>
                <w:color w:val="000000"/>
                <w:sz w:val="19"/>
                <w:szCs w:val="19"/>
                <w:lang w:eastAsia="pt-BR"/>
              </w:rPr>
              <w:t xml:space="preserve"> dos clientes com as USF de forma matricial e encaminhar, quando necessário, usuários a serviços de média e alta complexidade, respeitando fluxos de referência e </w:t>
            </w:r>
            <w:proofErr w:type="spellStart"/>
            <w:r w:rsidRPr="00830D27">
              <w:rPr>
                <w:rFonts w:ascii="Arial" w:hAnsi="Arial" w:cs="Arial"/>
                <w:color w:val="000000"/>
                <w:sz w:val="19"/>
                <w:szCs w:val="19"/>
                <w:lang w:eastAsia="pt-BR"/>
              </w:rPr>
              <w:t>contrarreferência</w:t>
            </w:r>
            <w:proofErr w:type="spellEnd"/>
            <w:r w:rsidRPr="00830D27">
              <w:rPr>
                <w:rFonts w:ascii="Arial" w:hAnsi="Arial" w:cs="Arial"/>
                <w:color w:val="000000"/>
                <w:sz w:val="19"/>
                <w:szCs w:val="19"/>
                <w:lang w:eastAsia="pt-BR"/>
              </w:rPr>
              <w:t xml:space="preserve"> locais, mantendo sua responsabilidade pelo acompanhamento do plano terapêutico do usuário, proposto pela referência;</w:t>
            </w:r>
            <w:proofErr w:type="gramStart"/>
            <w:r w:rsidRPr="00830D27">
              <w:rPr>
                <w:rFonts w:ascii="Arial" w:hAnsi="Arial" w:cs="Arial"/>
                <w:color w:val="000000"/>
                <w:sz w:val="19"/>
                <w:szCs w:val="19"/>
                <w:lang w:eastAsia="pt-BR"/>
              </w:rPr>
              <w:t xml:space="preserve">  </w:t>
            </w:r>
            <w:proofErr w:type="gramEnd"/>
            <w:r w:rsidRPr="00830D27">
              <w:rPr>
                <w:rFonts w:ascii="Arial" w:hAnsi="Arial" w:cs="Arial"/>
                <w:color w:val="000000"/>
                <w:sz w:val="19"/>
                <w:szCs w:val="19"/>
                <w:lang w:eastAsia="pt-BR"/>
              </w:rPr>
              <w:t xml:space="preserve">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 executar as demais </w:t>
            </w:r>
            <w:proofErr w:type="gramStart"/>
            <w:r w:rsidRPr="00830D27">
              <w:rPr>
                <w:rFonts w:ascii="Arial" w:hAnsi="Arial" w:cs="Arial"/>
                <w:color w:val="000000"/>
                <w:sz w:val="19"/>
                <w:szCs w:val="19"/>
                <w:lang w:eastAsia="pt-BR"/>
              </w:rPr>
              <w:t>atribuições</w:t>
            </w:r>
            <w:proofErr w:type="gramEnd"/>
            <w:r w:rsidRPr="00830D27">
              <w:rPr>
                <w:rFonts w:ascii="Arial" w:hAnsi="Arial" w:cs="Arial"/>
                <w:color w:val="000000"/>
                <w:sz w:val="19"/>
                <w:szCs w:val="19"/>
                <w:lang w:eastAsia="pt-BR"/>
              </w:rPr>
              <w:t xml:space="preserve"> previstas no Código de Ética Médica e Lei do Exercício Profissional e outras tarefas correlatas determinadas pelo superior hierárquico. </w:t>
            </w:r>
            <w:proofErr w:type="gramStart"/>
            <w:r w:rsidRPr="00830D27">
              <w:rPr>
                <w:rFonts w:ascii="Arial" w:hAnsi="Arial" w:cs="Arial"/>
                <w:color w:val="000000"/>
                <w:sz w:val="19"/>
                <w:szCs w:val="19"/>
                <w:lang w:eastAsia="pt-BR"/>
              </w:rPr>
              <w:t>participar</w:t>
            </w:r>
            <w:proofErr w:type="gramEnd"/>
            <w:r w:rsidRPr="00830D27">
              <w:rPr>
                <w:rFonts w:ascii="Arial" w:hAnsi="Arial" w:cs="Arial"/>
                <w:color w:val="000000"/>
                <w:sz w:val="19"/>
                <w:szCs w:val="19"/>
                <w:lang w:eastAsia="pt-BR"/>
              </w:rPr>
              <w:t xml:space="preserve"> de eventos ligados à Secretaria em que presta serviço e exercer outras atividades inerentes ao cargo. </w:t>
            </w: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lang w:eastAsia="pt-BR"/>
              </w:rPr>
            </w:pPr>
          </w:p>
          <w:p w:rsidR="001D3B28" w:rsidRPr="00830D27" w:rsidRDefault="001D3B28" w:rsidP="00320508">
            <w:pPr>
              <w:spacing w:after="0" w:line="240" w:lineRule="auto"/>
              <w:jc w:val="both"/>
              <w:rPr>
                <w:rFonts w:ascii="Arial" w:hAnsi="Arial" w:cs="Arial"/>
                <w:color w:val="000000"/>
                <w:sz w:val="19"/>
                <w:szCs w:val="19"/>
              </w:rPr>
            </w:pPr>
            <w:r w:rsidRPr="00830D27">
              <w:rPr>
                <w:rFonts w:ascii="Arial" w:hAnsi="Arial" w:cs="Arial"/>
                <w:b/>
                <w:bCs/>
                <w:color w:val="000000"/>
                <w:sz w:val="19"/>
                <w:szCs w:val="19"/>
              </w:rPr>
              <w:t xml:space="preserve">Médico Ginecologista: </w:t>
            </w:r>
            <w:r w:rsidRPr="00830D27">
              <w:rPr>
                <w:rFonts w:ascii="Arial" w:hAnsi="Arial" w:cs="Arial"/>
                <w:color w:val="000000"/>
                <w:sz w:val="19"/>
                <w:szCs w:val="19"/>
              </w:rPr>
              <w:t xml:space="preserve">Atender consultas de ginecologia e obstetrícia (pré-natal e doenças da mulher em geral); - Colher material para exame (preventivo de câncer); Realizar assistência integral (promoção e proteção da saúde, prevenção de agravos, diagnóstico, tratamento, reabilitação e manutenção da saúde) aos indivíduos e famílias sob seus cuidados, realizar consultas clínicas e procedimentos no Pronto Socorro, Unidades de Saúde e no Atendimento pré-hospitalar de urgência e emergência em via pública, domicílio e onde se fizer necessário, realizar atividades de demanda programada e de urgência em ginecologia/Obstetrícia e procedimentos para fins de diagnóstico e tratamento; Quando lotado em unidade de referência realizar de forma matricial com as ESF o acompanhamento de pré-natal de risco, ginecologia, </w:t>
            </w:r>
            <w:proofErr w:type="spellStart"/>
            <w:r w:rsidRPr="00830D27">
              <w:rPr>
                <w:rFonts w:ascii="Arial" w:hAnsi="Arial" w:cs="Arial"/>
                <w:color w:val="000000"/>
                <w:sz w:val="19"/>
                <w:szCs w:val="19"/>
              </w:rPr>
              <w:t>coloposcopia</w:t>
            </w:r>
            <w:proofErr w:type="spellEnd"/>
            <w:r w:rsidRPr="00830D27">
              <w:rPr>
                <w:rFonts w:ascii="Arial" w:hAnsi="Arial" w:cs="Arial"/>
                <w:color w:val="000000"/>
                <w:sz w:val="19"/>
                <w:szCs w:val="19"/>
              </w:rPr>
              <w:t xml:space="preserve"> e planejamento familiar. Fazer a contra-referência dos clientes com as USF de forma matricial e encaminhar, quando necessário, usuários a serviços de média e alta complexidade, respeitando fluxos de referência e </w:t>
            </w:r>
            <w:proofErr w:type="spellStart"/>
            <w:r w:rsidRPr="00830D27">
              <w:rPr>
                <w:rFonts w:ascii="Arial" w:hAnsi="Arial" w:cs="Arial"/>
                <w:color w:val="000000"/>
                <w:sz w:val="19"/>
                <w:szCs w:val="19"/>
              </w:rPr>
              <w:t>contrareferência</w:t>
            </w:r>
            <w:proofErr w:type="spellEnd"/>
            <w:r w:rsidRPr="00830D27">
              <w:rPr>
                <w:rFonts w:ascii="Arial" w:hAnsi="Arial" w:cs="Arial"/>
                <w:color w:val="000000"/>
                <w:sz w:val="19"/>
                <w:szCs w:val="19"/>
              </w:rPr>
              <w:t xml:space="preserve">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w:t>
            </w:r>
            <w:proofErr w:type="gramStart"/>
            <w:r w:rsidRPr="00830D27">
              <w:rPr>
                <w:rFonts w:ascii="Arial" w:hAnsi="Arial" w:cs="Arial"/>
                <w:color w:val="000000"/>
                <w:sz w:val="19"/>
                <w:szCs w:val="19"/>
              </w:rPr>
              <w:t>participar</w:t>
            </w:r>
            <w:proofErr w:type="gramEnd"/>
            <w:r w:rsidRPr="00830D27">
              <w:rPr>
                <w:rFonts w:ascii="Arial" w:hAnsi="Arial" w:cs="Arial"/>
                <w:color w:val="000000"/>
                <w:sz w:val="19"/>
                <w:szCs w:val="19"/>
              </w:rPr>
              <w:t xml:space="preserve">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w:t>
            </w:r>
            <w:proofErr w:type="gramStart"/>
            <w:r w:rsidRPr="00830D27">
              <w:rPr>
                <w:rFonts w:ascii="Arial" w:hAnsi="Arial" w:cs="Arial"/>
                <w:color w:val="000000"/>
                <w:sz w:val="19"/>
                <w:szCs w:val="19"/>
              </w:rPr>
              <w:t>cuidados.</w:t>
            </w:r>
            <w:proofErr w:type="gramEnd"/>
            <w:r w:rsidRPr="00830D27">
              <w:rPr>
                <w:rFonts w:ascii="Arial" w:hAnsi="Arial" w:cs="Arial"/>
                <w:color w:val="000000"/>
                <w:sz w:val="19"/>
                <w:szCs w:val="19"/>
              </w:rPr>
              <w:t xml:space="preserve">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ora designadas. Emitir laudos e pareceres técnicos, quando solicitados. Executar as demais atribuições previstas no código de Ética Médica e Lei do Exercício Profissional e outras tarefas correlatas determinadas pelo superior. Participar de eventos ligados à Secretaria em que presta serviço e exercer outras atividades inerentes ao cargo. </w:t>
            </w:r>
          </w:p>
          <w:p w:rsidR="001D3B28" w:rsidRPr="00830D27" w:rsidRDefault="001D3B28" w:rsidP="00320508">
            <w:pPr>
              <w:autoSpaceDE w:val="0"/>
              <w:autoSpaceDN w:val="0"/>
              <w:adjustRightInd w:val="0"/>
              <w:spacing w:after="0" w:line="240" w:lineRule="auto"/>
              <w:jc w:val="both"/>
              <w:rPr>
                <w:rFonts w:ascii="Arial" w:hAnsi="Arial" w:cs="Arial"/>
                <w:b/>
                <w:bCs/>
                <w:color w:val="000000"/>
                <w:sz w:val="19"/>
                <w:szCs w:val="19"/>
                <w:lang w:eastAsia="pt-BR"/>
              </w:rPr>
            </w:pP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lang w:eastAsia="pt-BR"/>
              </w:rPr>
            </w:pPr>
            <w:r w:rsidRPr="00830D27">
              <w:rPr>
                <w:rFonts w:ascii="Arial" w:hAnsi="Arial" w:cs="Arial"/>
                <w:b/>
                <w:bCs/>
                <w:color w:val="000000"/>
                <w:sz w:val="19"/>
                <w:szCs w:val="19"/>
                <w:lang w:eastAsia="pt-BR"/>
              </w:rPr>
              <w:t xml:space="preserve">Médico Ortopedista: </w:t>
            </w:r>
            <w:r w:rsidRPr="00830D27">
              <w:rPr>
                <w:rFonts w:ascii="Arial" w:hAnsi="Arial" w:cs="Arial"/>
                <w:color w:val="000000"/>
                <w:sz w:val="19"/>
                <w:szCs w:val="19"/>
                <w:lang w:eastAsia="pt-BR"/>
              </w:rPr>
              <w:t xml:space="preserve">Atender consultas e outras demandas de sua área de atuação; Realizar assistência integral (promoção e proteção da saúde, prevenção de agravos, diagnóstico, tratamento, reabilitação e manutenção da saúde) aos indivíduos e famílias encaminhados para a especialidade; realizar consultas clínicas e procedimentos no Pronto-Socorro, Unidade de Saúde Especializada e no atendimento pré-hospitalar de urgência e emergência em via pública, domicílio e onde se fizer necessário; realizar atividades de demanda programada e de urgência em ortopedia e procedimentos para fins de diagnóstico e tratamento; fazer a </w:t>
            </w:r>
            <w:proofErr w:type="spellStart"/>
            <w:r w:rsidRPr="00830D27">
              <w:rPr>
                <w:rFonts w:ascii="Arial" w:hAnsi="Arial" w:cs="Arial"/>
                <w:color w:val="000000"/>
                <w:sz w:val="19"/>
                <w:szCs w:val="19"/>
                <w:lang w:eastAsia="pt-BR"/>
              </w:rPr>
              <w:t>contrarreferência</w:t>
            </w:r>
            <w:proofErr w:type="spellEnd"/>
            <w:r w:rsidRPr="00830D27">
              <w:rPr>
                <w:rFonts w:ascii="Arial" w:hAnsi="Arial" w:cs="Arial"/>
                <w:color w:val="000000"/>
                <w:sz w:val="19"/>
                <w:szCs w:val="19"/>
                <w:lang w:eastAsia="pt-BR"/>
              </w:rPr>
              <w:t xml:space="preserve"> dos clientes com as USF de forma matricial e encaminhar, quando necessário, usuários a serviços de média e alta complexidade, respeitando fluxos de referência e </w:t>
            </w:r>
            <w:proofErr w:type="spellStart"/>
            <w:r w:rsidRPr="00830D27">
              <w:rPr>
                <w:rFonts w:ascii="Arial" w:hAnsi="Arial" w:cs="Arial"/>
                <w:color w:val="000000"/>
                <w:sz w:val="19"/>
                <w:szCs w:val="19"/>
                <w:lang w:eastAsia="pt-BR"/>
              </w:rPr>
              <w:t>contrarreferência</w:t>
            </w:r>
            <w:proofErr w:type="spellEnd"/>
            <w:r w:rsidRPr="00830D27">
              <w:rPr>
                <w:rFonts w:ascii="Arial" w:hAnsi="Arial" w:cs="Arial"/>
                <w:color w:val="000000"/>
                <w:sz w:val="19"/>
                <w:szCs w:val="19"/>
                <w:lang w:eastAsia="pt-BR"/>
              </w:rPr>
              <w:t xml:space="preserve">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w:t>
            </w:r>
            <w:r w:rsidRPr="00830D27">
              <w:rPr>
                <w:rFonts w:ascii="Arial" w:hAnsi="Arial" w:cs="Arial"/>
                <w:color w:val="000000"/>
                <w:sz w:val="19"/>
                <w:szCs w:val="19"/>
                <w:lang w:eastAsia="pt-BR"/>
              </w:rPr>
              <w:lastRenderedPageBreak/>
              <w:t xml:space="preserve">permanente, elaboração de protocolos e fluxos dos serviços; 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w:t>
            </w:r>
            <w:proofErr w:type="gramStart"/>
            <w:r w:rsidRPr="00830D27">
              <w:rPr>
                <w:rFonts w:ascii="Arial" w:hAnsi="Arial" w:cs="Arial"/>
                <w:color w:val="000000"/>
                <w:sz w:val="19"/>
                <w:szCs w:val="19"/>
                <w:lang w:eastAsia="pt-BR"/>
              </w:rPr>
              <w:t>Federal de Medicina necessários para a recuperação do cliente sob seus cuidados, dentro da especialidade</w:t>
            </w:r>
            <w:proofErr w:type="gramEnd"/>
            <w:r w:rsidRPr="00830D27">
              <w:rPr>
                <w:rFonts w:ascii="Arial" w:hAnsi="Arial" w:cs="Arial"/>
                <w:color w:val="000000"/>
                <w:sz w:val="19"/>
                <w:szCs w:val="19"/>
                <w:lang w:eastAsia="pt-BR"/>
              </w:rPr>
              <w:t xml:space="preserve">; executar todas as atribuições previstas no Código de Ética Médica; participar ativamente da Comissão de Controle de Infecção Hospitalar e demais comissões designadas; emitir laudos e pareceres técnicos, quando solicitado; executar </w:t>
            </w:r>
            <w:proofErr w:type="gramStart"/>
            <w:r w:rsidRPr="00830D27">
              <w:rPr>
                <w:rFonts w:ascii="Arial" w:hAnsi="Arial" w:cs="Arial"/>
                <w:color w:val="000000"/>
                <w:sz w:val="19"/>
                <w:szCs w:val="19"/>
                <w:lang w:eastAsia="pt-BR"/>
              </w:rPr>
              <w:t>as</w:t>
            </w:r>
            <w:proofErr w:type="gramEnd"/>
            <w:r w:rsidRPr="00830D27">
              <w:rPr>
                <w:rFonts w:ascii="Arial" w:hAnsi="Arial" w:cs="Arial"/>
                <w:color w:val="000000"/>
                <w:sz w:val="19"/>
                <w:szCs w:val="19"/>
                <w:lang w:eastAsia="pt-BR"/>
              </w:rPr>
              <w:t xml:space="preserve"> demais atribuições previstas no Código de Ética Médica e Lei do Exercício Profissional e outras tarefas correlatas determinadas pelo superior hierárquico. Participar de eventos ligados à Secretaria em que presta serviço e exercer outras atividades inerentes ao cargo.</w:t>
            </w: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lang w:eastAsia="pt-BR"/>
              </w:rPr>
            </w:pPr>
          </w:p>
          <w:p w:rsidR="001D3B28" w:rsidRPr="00830D27" w:rsidRDefault="001D3B28" w:rsidP="00320508">
            <w:pPr>
              <w:spacing w:after="0" w:line="240" w:lineRule="auto"/>
              <w:jc w:val="both"/>
              <w:rPr>
                <w:rFonts w:ascii="Arial" w:hAnsi="Arial" w:cs="Arial"/>
                <w:color w:val="000000"/>
                <w:sz w:val="19"/>
                <w:szCs w:val="19"/>
                <w:lang w:eastAsia="pt-BR"/>
              </w:rPr>
            </w:pPr>
            <w:r w:rsidRPr="00830D27">
              <w:rPr>
                <w:rFonts w:ascii="Arial" w:hAnsi="Arial" w:cs="Arial"/>
                <w:b/>
                <w:bCs/>
                <w:color w:val="000000"/>
                <w:sz w:val="19"/>
                <w:szCs w:val="19"/>
              </w:rPr>
              <w:t xml:space="preserve">Médico Dermatologista: </w:t>
            </w:r>
            <w:r w:rsidRPr="00830D27">
              <w:rPr>
                <w:rFonts w:ascii="Arial" w:hAnsi="Arial" w:cs="Arial"/>
                <w:color w:val="000000"/>
                <w:sz w:val="19"/>
                <w:szCs w:val="19"/>
                <w:lang w:eastAsia="pt-BR"/>
              </w:rPr>
              <w:t xml:space="preserve">Atender consultas e outras demandas de sua área de atuação; </w:t>
            </w:r>
            <w:r w:rsidRPr="00830D27">
              <w:rPr>
                <w:rFonts w:ascii="Arial" w:hAnsi="Arial" w:cs="Arial"/>
                <w:color w:val="000000"/>
                <w:sz w:val="19"/>
                <w:szCs w:val="19"/>
              </w:rPr>
              <w:t xml:space="preserve">Realizar assistência integral (promoção e proteção da saúde, prevenção de agravos, diagnóstico, tratamento, reabilitação e manutenção da saúde) aos indivíduos e famílias encaminhados para a especialidade; realizar consultas clínicas e procedimentos na Unidade Especializada e, quando indicado ou necessário, no domicílio (com agendamento prévio); realizar atividades de demanda programada e de urgência relativa em dermatologia e procedimentos para fins de diagnóstico e tratamento; fazer a </w:t>
            </w:r>
            <w:proofErr w:type="spellStart"/>
            <w:r w:rsidRPr="00830D27">
              <w:rPr>
                <w:rFonts w:ascii="Arial" w:hAnsi="Arial" w:cs="Arial"/>
                <w:color w:val="000000"/>
                <w:sz w:val="19"/>
                <w:szCs w:val="19"/>
              </w:rPr>
              <w:t>contrarreferência</w:t>
            </w:r>
            <w:proofErr w:type="spellEnd"/>
            <w:r w:rsidRPr="00830D27">
              <w:rPr>
                <w:rFonts w:ascii="Arial" w:hAnsi="Arial" w:cs="Arial"/>
                <w:color w:val="000000"/>
                <w:sz w:val="19"/>
                <w:szCs w:val="19"/>
              </w:rPr>
              <w:t xml:space="preserve"> dos clientes com as USF de forma matricial e encaminhar, quando necessário, usuários a serviços de média e alta complexidade, respeitando fluxos de referência e </w:t>
            </w:r>
            <w:proofErr w:type="spellStart"/>
            <w:r w:rsidRPr="00830D27">
              <w:rPr>
                <w:rFonts w:ascii="Arial" w:hAnsi="Arial" w:cs="Arial"/>
                <w:color w:val="000000"/>
                <w:sz w:val="19"/>
                <w:szCs w:val="19"/>
              </w:rPr>
              <w:t>contrarreferência</w:t>
            </w:r>
            <w:proofErr w:type="spellEnd"/>
            <w:r w:rsidRPr="00830D27">
              <w:rPr>
                <w:rFonts w:ascii="Arial" w:hAnsi="Arial" w:cs="Arial"/>
                <w:color w:val="000000"/>
                <w:sz w:val="19"/>
                <w:szCs w:val="19"/>
              </w:rPr>
              <w:t xml:space="preserve"> locais, mantendo sua responsabilidade pelo acompanhamento do plano terapêutico do usuário, proposto pela referência; indicar a necessidade de internação hospitalar ou domiciliar,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w:t>
            </w:r>
            <w:proofErr w:type="gramStart"/>
            <w:r w:rsidRPr="00830D27">
              <w:rPr>
                <w:rFonts w:ascii="Arial" w:hAnsi="Arial" w:cs="Arial"/>
                <w:color w:val="000000"/>
                <w:sz w:val="19"/>
                <w:szCs w:val="19"/>
              </w:rPr>
              <w:t>Federal de Medicina necessários para a recuperação do cliente sob seus cuidados, dentro da especialidade</w:t>
            </w:r>
            <w:proofErr w:type="gramEnd"/>
            <w:r w:rsidRPr="00830D27">
              <w:rPr>
                <w:rFonts w:ascii="Arial" w:hAnsi="Arial" w:cs="Arial"/>
                <w:color w:val="000000"/>
                <w:sz w:val="19"/>
                <w:szCs w:val="19"/>
              </w:rPr>
              <w:t>; executar todas as atribuições previstas no Código de Ética Médica; participar ativamente da Comissão de Controle de Infecção Hospitalar e demais comissões designadas; emitir laudos e pareceres técnicos, quando solicitado; executar as demais atribuições previstas no Código de Ética Médica e Lei do Exercício Profissional e outras tarefas correlatas determinadas pelo superior hierárquico; p</w:t>
            </w:r>
            <w:r w:rsidRPr="00830D27">
              <w:rPr>
                <w:rFonts w:ascii="Arial" w:hAnsi="Arial" w:cs="Arial"/>
                <w:color w:val="000000"/>
                <w:sz w:val="19"/>
                <w:szCs w:val="19"/>
                <w:lang w:eastAsia="pt-BR"/>
              </w:rPr>
              <w:t xml:space="preserve">articipar de eventos ligados à Secretaria em que presta serviço e exercer outras atividades inerentes ao cargo. </w:t>
            </w:r>
          </w:p>
          <w:p w:rsidR="001D3B28" w:rsidRPr="00830D27" w:rsidRDefault="001D3B28" w:rsidP="00320508">
            <w:pPr>
              <w:autoSpaceDE w:val="0"/>
              <w:autoSpaceDN w:val="0"/>
              <w:adjustRightInd w:val="0"/>
              <w:spacing w:after="0" w:line="240" w:lineRule="auto"/>
              <w:jc w:val="both"/>
              <w:rPr>
                <w:rFonts w:ascii="Arial" w:hAnsi="Arial" w:cs="Arial"/>
                <w:b/>
                <w:bCs/>
                <w:color w:val="000000"/>
                <w:sz w:val="19"/>
                <w:szCs w:val="19"/>
                <w:lang w:eastAsia="pt-BR"/>
              </w:rPr>
            </w:pP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lang w:eastAsia="pt-BR"/>
              </w:rPr>
            </w:pPr>
            <w:r w:rsidRPr="00830D27">
              <w:rPr>
                <w:rFonts w:ascii="Arial" w:hAnsi="Arial" w:cs="Arial"/>
                <w:b/>
                <w:bCs/>
                <w:color w:val="000000"/>
                <w:sz w:val="19"/>
                <w:szCs w:val="19"/>
                <w:lang w:eastAsia="pt-BR"/>
              </w:rPr>
              <w:t>Médico Cardiologista</w:t>
            </w:r>
            <w:r w:rsidRPr="00830D27">
              <w:rPr>
                <w:rFonts w:ascii="Arial" w:hAnsi="Arial" w:cs="Arial"/>
                <w:color w:val="000000"/>
                <w:sz w:val="19"/>
                <w:szCs w:val="19"/>
                <w:lang w:eastAsia="pt-BR"/>
              </w:rPr>
              <w:t xml:space="preserve">: Atender consultas na área de cardiologia; Realizar assistência integral (promoção e proteção da saúde, prevenção de agravos, diagnóstico, tratamento, reabilitação e manutenção da saúde) aos indivíduos e famílias encaminhados para a especialidade; realizar consultas clínicas e procedimentos na Unidade Especializada e, quando indicado ou necessário, no domicílio (com agendamento prévio); realizar atividades de demanda programada e de urgência relativa em cardiologia e procedimentos para fins de diagnóstico e tratamento; fazer a </w:t>
            </w:r>
            <w:proofErr w:type="spellStart"/>
            <w:r w:rsidRPr="00830D27">
              <w:rPr>
                <w:rFonts w:ascii="Arial" w:hAnsi="Arial" w:cs="Arial"/>
                <w:color w:val="000000"/>
                <w:sz w:val="19"/>
                <w:szCs w:val="19"/>
                <w:lang w:eastAsia="pt-BR"/>
              </w:rPr>
              <w:t>contrarreferência</w:t>
            </w:r>
            <w:proofErr w:type="spellEnd"/>
            <w:r w:rsidRPr="00830D27">
              <w:rPr>
                <w:rFonts w:ascii="Arial" w:hAnsi="Arial" w:cs="Arial"/>
                <w:color w:val="000000"/>
                <w:sz w:val="19"/>
                <w:szCs w:val="19"/>
                <w:lang w:eastAsia="pt-BR"/>
              </w:rPr>
              <w:t xml:space="preserve"> dos clientes com as USF de forma matricial e encaminhar, quando necessário, usuários a serviços de média e alta complexidade, respeitando fluxos de referência e </w:t>
            </w:r>
            <w:proofErr w:type="spellStart"/>
            <w:r w:rsidRPr="00830D27">
              <w:rPr>
                <w:rFonts w:ascii="Arial" w:hAnsi="Arial" w:cs="Arial"/>
                <w:color w:val="000000"/>
                <w:sz w:val="19"/>
                <w:szCs w:val="19"/>
                <w:lang w:eastAsia="pt-BR"/>
              </w:rPr>
              <w:t>contrarreferência</w:t>
            </w:r>
            <w:proofErr w:type="spellEnd"/>
            <w:r w:rsidRPr="00830D27">
              <w:rPr>
                <w:rFonts w:ascii="Arial" w:hAnsi="Arial" w:cs="Arial"/>
                <w:color w:val="000000"/>
                <w:sz w:val="19"/>
                <w:szCs w:val="19"/>
                <w:lang w:eastAsia="pt-BR"/>
              </w:rPr>
              <w:t xml:space="preserve"> locais, mantendo sua responsabilidade pelo acompanhamento do plano terapêutico do usuário, proposto pela referência; indicar a necessidade de internação hospitalar, mantendo a responsabilização pelo acompanhamento do usuário juntamente com a ESF; contribuir e participar das atividades de educação permanente, elaboração de protocolos e fluxos dos serviços; 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w:t>
            </w:r>
            <w:proofErr w:type="gramStart"/>
            <w:r w:rsidRPr="00830D27">
              <w:rPr>
                <w:rFonts w:ascii="Arial" w:hAnsi="Arial" w:cs="Arial"/>
                <w:color w:val="000000"/>
                <w:sz w:val="19"/>
                <w:szCs w:val="19"/>
                <w:lang w:eastAsia="pt-BR"/>
              </w:rPr>
              <w:t>Federal de Medicina necessários para a recuperação do cliente sob seus cuidados, dentro da especialidade</w:t>
            </w:r>
            <w:proofErr w:type="gramEnd"/>
            <w:r w:rsidRPr="00830D27">
              <w:rPr>
                <w:rFonts w:ascii="Arial" w:hAnsi="Arial" w:cs="Arial"/>
                <w:color w:val="000000"/>
                <w:sz w:val="19"/>
                <w:szCs w:val="19"/>
                <w:lang w:eastAsia="pt-BR"/>
              </w:rPr>
              <w:t xml:space="preserve">; executar todas as atribuições previstas no Código de Ética Médica; participar ativamente da Comissão de Controle de Infecção Hospitalar e demais comissões designadas; emitir laudos e pareceres técnicos, quando solicitado; observar as normas e designações quanto a local e horário de trabalho; </w:t>
            </w:r>
            <w:proofErr w:type="gramStart"/>
            <w:r w:rsidRPr="00830D27">
              <w:rPr>
                <w:rFonts w:ascii="Arial" w:hAnsi="Arial" w:cs="Arial"/>
                <w:color w:val="000000"/>
                <w:sz w:val="19"/>
                <w:szCs w:val="19"/>
                <w:lang w:eastAsia="pt-BR"/>
              </w:rPr>
              <w:t>executar</w:t>
            </w:r>
            <w:proofErr w:type="gramEnd"/>
            <w:r w:rsidRPr="00830D27">
              <w:rPr>
                <w:rFonts w:ascii="Arial" w:hAnsi="Arial" w:cs="Arial"/>
                <w:color w:val="000000"/>
                <w:sz w:val="19"/>
                <w:szCs w:val="19"/>
                <w:lang w:eastAsia="pt-BR"/>
              </w:rPr>
              <w:t xml:space="preserve"> as demais atribuições previstas no Código de Ética Médica e Lei do Exercício Profissional e outras tarefas correlatas determinadas pelo superior hierárquico; participar de eventos ligados à Secretaria em que presta serviço e exercer outras atividades inerentes ao cargo. </w:t>
            </w:r>
          </w:p>
          <w:p w:rsidR="001D3B28" w:rsidRPr="00830D27" w:rsidRDefault="001D3B28" w:rsidP="00320508">
            <w:pPr>
              <w:autoSpaceDE w:val="0"/>
              <w:autoSpaceDN w:val="0"/>
              <w:adjustRightInd w:val="0"/>
              <w:spacing w:after="0" w:line="240" w:lineRule="auto"/>
              <w:jc w:val="both"/>
              <w:rPr>
                <w:rFonts w:ascii="Arial" w:hAnsi="Arial" w:cs="Arial"/>
                <w:b/>
                <w:bCs/>
                <w:color w:val="000000"/>
                <w:sz w:val="10"/>
                <w:szCs w:val="10"/>
                <w:lang w:eastAsia="pt-BR"/>
              </w:rPr>
            </w:pP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lang w:eastAsia="pt-BR"/>
              </w:rPr>
            </w:pPr>
            <w:r w:rsidRPr="00830D27">
              <w:rPr>
                <w:rFonts w:ascii="Arial" w:hAnsi="Arial" w:cs="Arial"/>
                <w:b/>
                <w:bCs/>
                <w:color w:val="000000"/>
                <w:sz w:val="19"/>
                <w:szCs w:val="19"/>
                <w:lang w:eastAsia="pt-BR"/>
              </w:rPr>
              <w:t>Médico Pneumologista</w:t>
            </w:r>
            <w:r w:rsidRPr="00830D27">
              <w:rPr>
                <w:rFonts w:ascii="Arial" w:hAnsi="Arial" w:cs="Arial"/>
                <w:color w:val="000000"/>
                <w:sz w:val="19"/>
                <w:szCs w:val="19"/>
                <w:lang w:eastAsia="pt-BR"/>
              </w:rPr>
              <w:t xml:space="preserve">: São atribuições do médico pneumologista, além daquelas já descritas para a função de médico clínico geral: tratamento das doenças pulmonares e respiratórias, incluindo as </w:t>
            </w:r>
            <w:r w:rsidRPr="00830D27">
              <w:rPr>
                <w:rFonts w:ascii="Arial" w:hAnsi="Arial" w:cs="Arial"/>
                <w:color w:val="000000"/>
                <w:sz w:val="19"/>
                <w:szCs w:val="19"/>
                <w:lang w:eastAsia="pt-BR"/>
              </w:rPr>
              <w:lastRenderedPageBreak/>
              <w:t xml:space="preserve">intervenções de cirurgia torácica. Realiza consultas e atendimentos, faz exames médicos, </w:t>
            </w:r>
            <w:proofErr w:type="gramStart"/>
            <w:r w:rsidRPr="00830D27">
              <w:rPr>
                <w:rFonts w:ascii="Arial" w:hAnsi="Arial" w:cs="Arial"/>
                <w:color w:val="000000"/>
                <w:sz w:val="19"/>
                <w:szCs w:val="19"/>
                <w:lang w:eastAsia="pt-BR"/>
              </w:rPr>
              <w:t>emite diagnósticos</w:t>
            </w:r>
            <w:proofErr w:type="gramEnd"/>
            <w:r w:rsidRPr="00830D27">
              <w:rPr>
                <w:rFonts w:ascii="Arial" w:hAnsi="Arial" w:cs="Arial"/>
                <w:color w:val="000000"/>
                <w:sz w:val="19"/>
                <w:szCs w:val="19"/>
                <w:lang w:eastAsia="pt-BR"/>
              </w:rPr>
              <w:t xml:space="preserve">, prescreve medicamentos e outras formas de tratamento para patologia clinicas ou cirúrgicas do aparelho respiratório e vias respiratórias, empregando técnicas de sua especialidade para promover e recuperar a saúde e o bem estar de seus pacientes. </w:t>
            </w:r>
            <w:proofErr w:type="gramStart"/>
            <w:r w:rsidRPr="00830D27">
              <w:rPr>
                <w:rFonts w:ascii="Arial" w:hAnsi="Arial" w:cs="Arial"/>
                <w:color w:val="000000"/>
                <w:sz w:val="19"/>
                <w:szCs w:val="19"/>
                <w:lang w:eastAsia="pt-BR"/>
              </w:rPr>
              <w:t>Implementa</w:t>
            </w:r>
            <w:proofErr w:type="gramEnd"/>
            <w:r w:rsidRPr="00830D27">
              <w:rPr>
                <w:rFonts w:ascii="Arial" w:hAnsi="Arial" w:cs="Arial"/>
                <w:color w:val="000000"/>
                <w:sz w:val="19"/>
                <w:szCs w:val="19"/>
                <w:lang w:eastAsia="pt-BR"/>
              </w:rPr>
              <w:t xml:space="preserve"> ações de prevenção de doenças e promoção da saúde individual e coletiva. Prestar assistência médica preventiva e curativa em ambulatórios, hospitais ou outros estabelecimentos públicos, examinando os pacientes segundo as técnicas de semiologia médica, utilizando os instrumentos adequados e disponíveis, diagnosticando e recomendando as terapêuticas necessárias, encaminhando em nível de maior complexidade de atendimento quando esgotadas as condições diagnósticas e / ou terapêuticas; participar de cursos de capacitação, projetos de treinamento e programas educativos; observar as normas do sistema único de saúde; </w:t>
            </w:r>
            <w:proofErr w:type="gramStart"/>
            <w:r w:rsidRPr="00830D27">
              <w:rPr>
                <w:rFonts w:ascii="Arial" w:hAnsi="Arial" w:cs="Arial"/>
                <w:color w:val="000000"/>
                <w:sz w:val="19"/>
                <w:szCs w:val="19"/>
                <w:lang w:eastAsia="pt-BR"/>
              </w:rPr>
              <w:t>proceder o</w:t>
            </w:r>
            <w:proofErr w:type="gramEnd"/>
            <w:r w:rsidRPr="00830D27">
              <w:rPr>
                <w:rFonts w:ascii="Arial" w:hAnsi="Arial" w:cs="Arial"/>
                <w:color w:val="000000"/>
                <w:sz w:val="19"/>
                <w:szCs w:val="19"/>
                <w:lang w:eastAsia="pt-BR"/>
              </w:rPr>
              <w:t xml:space="preserve"> registro dos procedimentos realizados segundo a legislação vigente e as determinações da chefia imediata; participar como consultor da junta médica na sua área de competência quando designado; atuar como consultor na sua especialidade para equipe multiprofissional de atendimento domiciliar acompanhando a visita domiciliar, quando necessário; observar as normas administrativas quanto ao preenchimento de laudos, relatórios, fichas de atendimento, requisições de exames subsidiários e documentos afins; dirigir equipes quando designado; prestar socorros urgentes; observar as normas e designações quanto a local e horário de trabalho; participar de projetos de pesquisas quando designado na sua área de atuação; executar outras atividades pertinentes à profissão. Elabora documentos e difunde conhecimentos de sua especialidade médica. Atende consultas na área de pneumologia e outras demandas de sua área de atuação; 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 </w:t>
            </w:r>
          </w:p>
          <w:p w:rsidR="001D3B28" w:rsidRPr="00830D27" w:rsidRDefault="001D3B28" w:rsidP="00320508">
            <w:pPr>
              <w:autoSpaceDE w:val="0"/>
              <w:autoSpaceDN w:val="0"/>
              <w:adjustRightInd w:val="0"/>
              <w:spacing w:after="0" w:line="240" w:lineRule="auto"/>
              <w:jc w:val="both"/>
              <w:rPr>
                <w:rFonts w:ascii="Arial" w:hAnsi="Arial" w:cs="Arial"/>
                <w:color w:val="000000"/>
                <w:sz w:val="10"/>
                <w:szCs w:val="10"/>
              </w:rPr>
            </w:pP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lang w:eastAsia="pt-BR"/>
              </w:rPr>
            </w:pPr>
            <w:r>
              <w:rPr>
                <w:rFonts w:ascii="Arial" w:hAnsi="Arial" w:cs="Arial"/>
                <w:b/>
                <w:bCs/>
                <w:color w:val="000000"/>
                <w:sz w:val="19"/>
                <w:szCs w:val="19"/>
                <w:lang w:eastAsia="pt-BR"/>
              </w:rPr>
              <w:t xml:space="preserve">Médico </w:t>
            </w:r>
            <w:r w:rsidRPr="00830D27">
              <w:rPr>
                <w:rFonts w:ascii="Arial" w:hAnsi="Arial" w:cs="Arial"/>
                <w:b/>
                <w:bCs/>
                <w:color w:val="000000"/>
                <w:sz w:val="19"/>
                <w:szCs w:val="19"/>
                <w:lang w:eastAsia="pt-BR"/>
              </w:rPr>
              <w:t xml:space="preserve">Neurologista: </w:t>
            </w:r>
            <w:r w:rsidRPr="00830D27">
              <w:rPr>
                <w:rFonts w:ascii="Arial" w:hAnsi="Arial" w:cs="Arial"/>
                <w:color w:val="000000"/>
                <w:sz w:val="19"/>
                <w:szCs w:val="19"/>
                <w:lang w:eastAsia="pt-BR"/>
              </w:rPr>
              <w:t xml:space="preserve">Atender consultas e outras demandas de sua área de atuação; Realizar assistência integral (promoção e proteção da saúde, prevenção de agravos, diagnóstico, tratamento, reabilitação e manutenção da saúde) aos indivíduos e famílias encaminhados para a especialidade; realizar consultas clínicas e procedimentos na Unidade Especializada e, quando indicado ou necessário, no domicílio (com agendamento prévio); realizar atividades de demanda programada e de urgência relativa em neurologia e procedimentos para fins de diagnóstico e tratamento; fazer a </w:t>
            </w:r>
            <w:proofErr w:type="spellStart"/>
            <w:r w:rsidRPr="00830D27">
              <w:rPr>
                <w:rFonts w:ascii="Arial" w:hAnsi="Arial" w:cs="Arial"/>
                <w:color w:val="000000"/>
                <w:sz w:val="19"/>
                <w:szCs w:val="19"/>
                <w:lang w:eastAsia="pt-BR"/>
              </w:rPr>
              <w:t>contrarreferência</w:t>
            </w:r>
            <w:proofErr w:type="spellEnd"/>
            <w:r w:rsidRPr="00830D27">
              <w:rPr>
                <w:rFonts w:ascii="Arial" w:hAnsi="Arial" w:cs="Arial"/>
                <w:color w:val="000000"/>
                <w:sz w:val="19"/>
                <w:szCs w:val="19"/>
                <w:lang w:eastAsia="pt-BR"/>
              </w:rPr>
              <w:t xml:space="preserve"> dos clientes com as USF de forma matricial e encaminhar, quando necessário, usuários a serviços de média e alta complexidade, respeitando fluxos de referência e </w:t>
            </w:r>
            <w:proofErr w:type="spellStart"/>
            <w:r w:rsidRPr="00830D27">
              <w:rPr>
                <w:rFonts w:ascii="Arial" w:hAnsi="Arial" w:cs="Arial"/>
                <w:color w:val="000000"/>
                <w:sz w:val="19"/>
                <w:szCs w:val="19"/>
                <w:lang w:eastAsia="pt-BR"/>
              </w:rPr>
              <w:t>contrarreferência</w:t>
            </w:r>
            <w:proofErr w:type="spellEnd"/>
            <w:r w:rsidRPr="00830D27">
              <w:rPr>
                <w:rFonts w:ascii="Arial" w:hAnsi="Arial" w:cs="Arial"/>
                <w:color w:val="000000"/>
                <w:sz w:val="19"/>
                <w:szCs w:val="19"/>
                <w:lang w:eastAsia="pt-BR"/>
              </w:rPr>
              <w:t xml:space="preserve"> locais, mantendo sua responsabilidade pelo acompanhamento do plano terapêutico do usuário, proposto pela referência; indicar a necessidade de internação hospitalar ou domiciliar, mantendo a responsabilização pelo acompanhamento do usuário juntamente com a ESF; contribuir e participar das atividades de educação permanente, elaboração de protocolos e fluxos dos serviços;</w:t>
            </w:r>
            <w:proofErr w:type="gramStart"/>
            <w:r w:rsidRPr="00830D27">
              <w:rPr>
                <w:rFonts w:ascii="Arial" w:hAnsi="Arial" w:cs="Arial"/>
                <w:color w:val="000000"/>
                <w:sz w:val="19"/>
                <w:szCs w:val="19"/>
                <w:lang w:eastAsia="pt-BR"/>
              </w:rPr>
              <w:t xml:space="preserve">  </w:t>
            </w:r>
            <w:proofErr w:type="gramEnd"/>
            <w:r w:rsidRPr="00830D27">
              <w:rPr>
                <w:rFonts w:ascii="Arial" w:hAnsi="Arial" w:cs="Arial"/>
                <w:color w:val="000000"/>
                <w:sz w:val="19"/>
                <w:szCs w:val="19"/>
                <w:lang w:eastAsia="pt-BR"/>
              </w:rPr>
              <w:t xml:space="preserve">participar do gerenciamento dos insumos necessários para o adequado funcionamento da unidade; supervisionar a realização de procedimentos que requeiram a presença e interferência do profissional médico; realizar exames que exijam conhecimentos médicos para sua realização; estabelecer a relação médico-paciente e zelar pelo bem-estar físico, psíquico e social daqueles que se encontram sob seus cuidados; realizar os procedimentos previstos pela Associação Médica Brasileira e Conselho Federal de Medicina necessários para a recuperação do cliente sob seus cuidados, dentro da especialidade; executar todas as atribuições previstas no Código de Ética Médica; participar ativamente da Comissão de Controle de Infecção Hospitalar e demais comissões designadas; emitir laudos e pareceres técnicos, quando solicitado; executar as demais atribuições previstas no Código de Ética Médica e Lei do Exercício Profissional e outras tarefas correlatas determinadas pelo superior hierárquico. Participar de eventos ligados à Secretaria em que presta serviço e exercer outras atividades inerentes ao cargo. </w:t>
            </w:r>
          </w:p>
          <w:p w:rsidR="001D3B28" w:rsidRPr="00830D27" w:rsidRDefault="001D3B28" w:rsidP="00320508">
            <w:pPr>
              <w:autoSpaceDE w:val="0"/>
              <w:autoSpaceDN w:val="0"/>
              <w:adjustRightInd w:val="0"/>
              <w:spacing w:after="0" w:line="240" w:lineRule="auto"/>
              <w:jc w:val="both"/>
              <w:rPr>
                <w:rFonts w:ascii="Arial" w:hAnsi="Arial" w:cs="Arial"/>
                <w:b/>
                <w:bCs/>
                <w:color w:val="000000"/>
                <w:sz w:val="10"/>
                <w:szCs w:val="10"/>
                <w:lang w:eastAsia="pt-BR"/>
              </w:rPr>
            </w:pP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lang w:eastAsia="pt-BR"/>
              </w:rPr>
            </w:pPr>
            <w:r>
              <w:rPr>
                <w:rFonts w:ascii="Arial" w:hAnsi="Arial" w:cs="Arial"/>
                <w:b/>
                <w:bCs/>
                <w:color w:val="000000"/>
                <w:sz w:val="19"/>
                <w:szCs w:val="19"/>
              </w:rPr>
              <w:t>Médico</w:t>
            </w:r>
            <w:r w:rsidRPr="00830D27">
              <w:rPr>
                <w:rFonts w:ascii="Arial" w:hAnsi="Arial" w:cs="Arial"/>
                <w:b/>
                <w:bCs/>
                <w:color w:val="000000"/>
                <w:sz w:val="19"/>
                <w:szCs w:val="19"/>
              </w:rPr>
              <w:t xml:space="preserve"> Otorrinolaringologista</w:t>
            </w:r>
            <w:r w:rsidRPr="00830D27">
              <w:rPr>
                <w:rFonts w:ascii="Arial" w:hAnsi="Arial" w:cs="Arial"/>
                <w:color w:val="000000"/>
                <w:sz w:val="19"/>
                <w:szCs w:val="19"/>
              </w:rPr>
              <w:t xml:space="preserve">: São atribuições do médico otorrinolaringologista, além daquelas já descritas para a função de médico clínico geral: </w:t>
            </w:r>
            <w:r w:rsidRPr="00830D27">
              <w:rPr>
                <w:rFonts w:ascii="Arial" w:hAnsi="Arial" w:cs="Arial"/>
                <w:color w:val="000000"/>
                <w:sz w:val="19"/>
                <w:szCs w:val="19"/>
                <w:lang w:eastAsia="pt-BR"/>
              </w:rPr>
              <w:t>Atendimento na área de otorrinolaringologia;</w:t>
            </w:r>
            <w:proofErr w:type="gramStart"/>
            <w:r w:rsidRPr="00830D27">
              <w:rPr>
                <w:rFonts w:ascii="Arial" w:hAnsi="Arial" w:cs="Arial"/>
                <w:color w:val="000000"/>
                <w:sz w:val="19"/>
                <w:szCs w:val="19"/>
                <w:lang w:eastAsia="pt-BR"/>
              </w:rPr>
              <w:t xml:space="preserve"> </w:t>
            </w:r>
            <w:r w:rsidRPr="00830D27">
              <w:rPr>
                <w:rFonts w:ascii="Arial" w:hAnsi="Arial" w:cs="Arial"/>
                <w:b/>
                <w:bCs/>
                <w:color w:val="000000"/>
                <w:sz w:val="19"/>
                <w:szCs w:val="19"/>
                <w:lang w:eastAsia="pt-BR"/>
              </w:rPr>
              <w:t xml:space="preserve"> </w:t>
            </w:r>
            <w:proofErr w:type="gramEnd"/>
            <w:r w:rsidRPr="00830D27">
              <w:rPr>
                <w:rFonts w:ascii="Arial" w:hAnsi="Arial" w:cs="Arial"/>
                <w:color w:val="000000"/>
                <w:sz w:val="19"/>
                <w:szCs w:val="19"/>
                <w:lang w:eastAsia="pt-BR"/>
              </w:rPr>
              <w:t>Desempenhar funções da medicina preventiva e curativa;</w:t>
            </w:r>
            <w:r w:rsidRPr="00830D27">
              <w:rPr>
                <w:rFonts w:ascii="Arial" w:hAnsi="Arial" w:cs="Arial"/>
                <w:b/>
                <w:bCs/>
                <w:color w:val="000000"/>
                <w:sz w:val="19"/>
                <w:szCs w:val="19"/>
                <w:lang w:eastAsia="pt-BR"/>
              </w:rPr>
              <w:t xml:space="preserve"> </w:t>
            </w:r>
            <w:r w:rsidRPr="00830D27">
              <w:rPr>
                <w:rFonts w:ascii="Arial" w:hAnsi="Arial" w:cs="Arial"/>
                <w:color w:val="000000"/>
                <w:sz w:val="19"/>
                <w:szCs w:val="19"/>
                <w:lang w:eastAsia="pt-BR"/>
              </w:rPr>
              <w:t>Realizar atendimentos, exames, diagnóstico, terapêutica e acompanhamento dos pacientes;</w:t>
            </w:r>
            <w:r w:rsidRPr="00830D27">
              <w:rPr>
                <w:rFonts w:ascii="Arial" w:hAnsi="Arial" w:cs="Arial"/>
                <w:b/>
                <w:bCs/>
                <w:color w:val="000000"/>
                <w:sz w:val="19"/>
                <w:szCs w:val="19"/>
                <w:lang w:eastAsia="pt-BR"/>
              </w:rPr>
              <w:t xml:space="preserve"> </w:t>
            </w:r>
            <w:r w:rsidRPr="00830D27">
              <w:rPr>
                <w:rFonts w:ascii="Arial" w:hAnsi="Arial" w:cs="Arial"/>
                <w:color w:val="000000"/>
                <w:sz w:val="19"/>
                <w:szCs w:val="19"/>
                <w:lang w:eastAsia="pt-BR"/>
              </w:rPr>
              <w:t>Executar qualquer outra atividade que, por sua natureza, esteja inserida no âmbito das atribuições pertinentes ao cargo e área;</w:t>
            </w:r>
            <w:r w:rsidRPr="00830D27">
              <w:rPr>
                <w:rFonts w:ascii="Arial" w:hAnsi="Arial" w:cs="Arial"/>
                <w:b/>
                <w:bCs/>
                <w:color w:val="000000"/>
                <w:sz w:val="19"/>
                <w:szCs w:val="19"/>
                <w:lang w:eastAsia="pt-BR"/>
              </w:rPr>
              <w:t xml:space="preserve"> </w:t>
            </w:r>
            <w:r w:rsidRPr="00830D27">
              <w:rPr>
                <w:rFonts w:ascii="Arial" w:hAnsi="Arial" w:cs="Arial"/>
                <w:color w:val="000000"/>
                <w:sz w:val="19"/>
                <w:szCs w:val="19"/>
                <w:lang w:eastAsia="pt-BR"/>
              </w:rPr>
              <w:t>Participar, conforme a política interna da instituição, de projetos, cursos, eventos, comissões, convênios e programas de ensino, pesquisa e extensão;</w:t>
            </w:r>
            <w:r w:rsidRPr="00830D27">
              <w:rPr>
                <w:rFonts w:ascii="Arial" w:hAnsi="Arial" w:cs="Arial"/>
                <w:b/>
                <w:bCs/>
                <w:color w:val="000000"/>
                <w:sz w:val="19"/>
                <w:szCs w:val="19"/>
                <w:lang w:eastAsia="pt-BR"/>
              </w:rPr>
              <w:t xml:space="preserve"> </w:t>
            </w:r>
            <w:r w:rsidRPr="00830D27">
              <w:rPr>
                <w:rFonts w:ascii="Arial" w:hAnsi="Arial" w:cs="Arial"/>
                <w:color w:val="000000"/>
                <w:sz w:val="19"/>
                <w:szCs w:val="19"/>
                <w:lang w:eastAsia="pt-BR"/>
              </w:rPr>
              <w:t>Elaborar relatórios e laudos técnicos em sua área de especialidade;</w:t>
            </w:r>
            <w:r w:rsidRPr="00830D27">
              <w:rPr>
                <w:rFonts w:ascii="Arial" w:hAnsi="Arial" w:cs="Arial"/>
                <w:b/>
                <w:bCs/>
                <w:color w:val="000000"/>
                <w:sz w:val="19"/>
                <w:szCs w:val="19"/>
                <w:lang w:eastAsia="pt-BR"/>
              </w:rPr>
              <w:t xml:space="preserve"> </w:t>
            </w:r>
            <w:r w:rsidRPr="00830D27">
              <w:rPr>
                <w:rFonts w:ascii="Arial" w:hAnsi="Arial" w:cs="Arial"/>
                <w:color w:val="000000"/>
                <w:sz w:val="19"/>
                <w:szCs w:val="19"/>
                <w:lang w:eastAsia="pt-BR"/>
              </w:rPr>
              <w:t xml:space="preserve">Participar de programa de treinamento, quando convocado. </w:t>
            </w:r>
            <w:proofErr w:type="gramStart"/>
            <w:r w:rsidRPr="00830D27">
              <w:rPr>
                <w:rFonts w:ascii="Arial" w:hAnsi="Arial" w:cs="Arial"/>
                <w:color w:val="000000"/>
                <w:sz w:val="19"/>
                <w:szCs w:val="19"/>
              </w:rPr>
              <w:t>executar</w:t>
            </w:r>
            <w:proofErr w:type="gramEnd"/>
            <w:r w:rsidRPr="00830D27">
              <w:rPr>
                <w:rFonts w:ascii="Arial" w:hAnsi="Arial" w:cs="Arial"/>
                <w:color w:val="000000"/>
                <w:sz w:val="19"/>
                <w:szCs w:val="19"/>
              </w:rPr>
              <w:t xml:space="preserve"> atividades relativas ao conhecimento da fisiologia, sintomas e tratamento de doenças da garganta, aparelho auditivo e fossas nasais. Atender</w:t>
            </w:r>
            <w:proofErr w:type="gramStart"/>
            <w:r w:rsidRPr="00830D27">
              <w:rPr>
                <w:rFonts w:ascii="Arial" w:hAnsi="Arial" w:cs="Arial"/>
                <w:color w:val="000000"/>
                <w:sz w:val="19"/>
                <w:szCs w:val="19"/>
              </w:rPr>
              <w:t xml:space="preserve">  </w:t>
            </w:r>
            <w:proofErr w:type="gramEnd"/>
            <w:r w:rsidRPr="00830D27">
              <w:rPr>
                <w:rFonts w:ascii="Arial" w:hAnsi="Arial" w:cs="Arial"/>
                <w:color w:val="000000"/>
                <w:sz w:val="19"/>
                <w:szCs w:val="19"/>
              </w:rPr>
              <w:t xml:space="preserve">consultas e outras demandas de sua área de atuação; </w:t>
            </w:r>
            <w:r w:rsidRPr="00830D27">
              <w:rPr>
                <w:rFonts w:ascii="Arial" w:hAnsi="Arial" w:cs="Arial"/>
                <w:color w:val="000000"/>
                <w:sz w:val="19"/>
                <w:szCs w:val="19"/>
                <w:lang w:eastAsia="pt-BR"/>
              </w:rPr>
              <w:t>Faz</w:t>
            </w:r>
            <w:r w:rsidRPr="00830D27">
              <w:rPr>
                <w:rFonts w:ascii="Arial" w:hAnsi="Arial" w:cs="Arial"/>
                <w:color w:val="000000"/>
                <w:sz w:val="19"/>
                <w:szCs w:val="19"/>
              </w:rPr>
              <w:t>er</w:t>
            </w:r>
            <w:r w:rsidRPr="00830D27">
              <w:rPr>
                <w:rFonts w:ascii="Arial" w:hAnsi="Arial" w:cs="Arial"/>
                <w:color w:val="000000"/>
                <w:sz w:val="19"/>
                <w:szCs w:val="19"/>
                <w:lang w:eastAsia="pt-BR"/>
              </w:rPr>
              <w:t xml:space="preserve"> exames médicos, emit</w:t>
            </w:r>
            <w:r w:rsidRPr="00830D27">
              <w:rPr>
                <w:rFonts w:ascii="Arial" w:hAnsi="Arial" w:cs="Arial"/>
                <w:color w:val="000000"/>
                <w:sz w:val="19"/>
                <w:szCs w:val="19"/>
              </w:rPr>
              <w:t>ir</w:t>
            </w:r>
            <w:r w:rsidRPr="00830D27">
              <w:rPr>
                <w:rFonts w:ascii="Arial" w:hAnsi="Arial" w:cs="Arial"/>
                <w:color w:val="000000"/>
                <w:sz w:val="19"/>
                <w:szCs w:val="19"/>
                <w:lang w:eastAsia="pt-BR"/>
              </w:rPr>
              <w:t xml:space="preserve"> diagnósticos, prescreve</w:t>
            </w:r>
            <w:r w:rsidRPr="00830D27">
              <w:rPr>
                <w:rFonts w:ascii="Arial" w:hAnsi="Arial" w:cs="Arial"/>
                <w:color w:val="000000"/>
                <w:sz w:val="19"/>
                <w:szCs w:val="19"/>
              </w:rPr>
              <w:t>r</w:t>
            </w:r>
            <w:r w:rsidRPr="00830D27">
              <w:rPr>
                <w:rFonts w:ascii="Arial" w:hAnsi="Arial" w:cs="Arial"/>
                <w:color w:val="000000"/>
                <w:sz w:val="19"/>
                <w:szCs w:val="19"/>
                <w:lang w:eastAsia="pt-BR"/>
              </w:rPr>
              <w:t xml:space="preserve"> medicamentos e outras formas de tratamento para as afecções e anomalias dos ouvidos, nariz e garganta, empregando meios clínicos ou cirúrgicos, para recuperar ou melhorar as funções desses órgãos. </w:t>
            </w:r>
            <w:r w:rsidRPr="00830D27">
              <w:rPr>
                <w:rFonts w:ascii="Arial" w:hAnsi="Arial" w:cs="Arial"/>
                <w:color w:val="000000"/>
                <w:sz w:val="19"/>
                <w:szCs w:val="19"/>
              </w:rPr>
              <w:t>Participar de eventos ligados à Secretaria em que presta serviço e exercer outras atividades inerentes ao cargo, conforme regulamentação do CRM.</w:t>
            </w:r>
          </w:p>
          <w:p w:rsidR="001D3B28" w:rsidRPr="00830D27" w:rsidRDefault="001D3B28" w:rsidP="00320508">
            <w:pPr>
              <w:autoSpaceDE w:val="0"/>
              <w:autoSpaceDN w:val="0"/>
              <w:adjustRightInd w:val="0"/>
              <w:spacing w:after="0" w:line="240" w:lineRule="auto"/>
              <w:jc w:val="both"/>
              <w:rPr>
                <w:rFonts w:ascii="Arial" w:hAnsi="Arial" w:cs="Arial"/>
                <w:b/>
                <w:bCs/>
                <w:color w:val="000000"/>
                <w:sz w:val="10"/>
                <w:szCs w:val="10"/>
                <w:lang w:eastAsia="pt-BR"/>
              </w:rPr>
            </w:pPr>
          </w:p>
          <w:p w:rsidR="001D3B28" w:rsidRPr="00830D27" w:rsidRDefault="001D3B28" w:rsidP="00320508">
            <w:pPr>
              <w:spacing w:after="0" w:line="240" w:lineRule="auto"/>
              <w:jc w:val="both"/>
              <w:rPr>
                <w:rFonts w:ascii="Arial" w:hAnsi="Arial" w:cs="Arial"/>
                <w:color w:val="000000"/>
                <w:sz w:val="19"/>
                <w:szCs w:val="19"/>
              </w:rPr>
            </w:pPr>
            <w:r>
              <w:rPr>
                <w:rFonts w:ascii="Arial" w:hAnsi="Arial" w:cs="Arial"/>
                <w:b/>
                <w:bCs/>
                <w:color w:val="000000"/>
                <w:sz w:val="19"/>
                <w:szCs w:val="19"/>
              </w:rPr>
              <w:t>Médico</w:t>
            </w:r>
            <w:r w:rsidRPr="00830D27">
              <w:rPr>
                <w:rFonts w:ascii="Arial" w:hAnsi="Arial" w:cs="Arial"/>
                <w:b/>
                <w:bCs/>
                <w:color w:val="000000"/>
                <w:sz w:val="19"/>
                <w:szCs w:val="19"/>
              </w:rPr>
              <w:t xml:space="preserve"> Gastroenterologista</w:t>
            </w:r>
            <w:r w:rsidRPr="00830D27">
              <w:rPr>
                <w:rFonts w:ascii="Arial" w:hAnsi="Arial" w:cs="Arial"/>
                <w:color w:val="000000"/>
                <w:sz w:val="19"/>
                <w:szCs w:val="19"/>
              </w:rPr>
              <w:t xml:space="preserve"> - são atribuições do médico gastroenterologista, além daquelas já descritas para a função de médico clínico geral: executar atividades relativas ao conhecimento da fisiologia, sintomas e tratamento de doenças gastrointestinais. Prestar assistência médica preventiva e curativa em ambulatórios, </w:t>
            </w:r>
            <w:r w:rsidRPr="00830D27">
              <w:rPr>
                <w:rFonts w:ascii="Arial" w:hAnsi="Arial" w:cs="Arial"/>
                <w:color w:val="000000"/>
                <w:sz w:val="19"/>
                <w:szCs w:val="19"/>
              </w:rPr>
              <w:lastRenderedPageBreak/>
              <w:t xml:space="preserve">hospitais ou outros estabelecimentos públicos, examinando o paciente segundo as técnicas da semiologia médica, utilizando os instrumentos adequados e disponíveis, diagnosticando e recomendando a terapêutica necessária, encaminhando para nível de maior </w:t>
            </w:r>
            <w:proofErr w:type="spellStart"/>
            <w:r w:rsidRPr="00830D27">
              <w:rPr>
                <w:rFonts w:ascii="Arial" w:hAnsi="Arial" w:cs="Arial"/>
                <w:color w:val="000000"/>
                <w:sz w:val="19"/>
                <w:szCs w:val="19"/>
              </w:rPr>
              <w:t>complexibilidade</w:t>
            </w:r>
            <w:proofErr w:type="spellEnd"/>
            <w:r w:rsidRPr="00830D27">
              <w:rPr>
                <w:rFonts w:ascii="Arial" w:hAnsi="Arial" w:cs="Arial"/>
                <w:color w:val="000000"/>
                <w:sz w:val="19"/>
                <w:szCs w:val="19"/>
              </w:rPr>
              <w:t xml:space="preserve"> de atendimento quando esgotadas as condições diagnósticas e ou terapêuticas; participar de cursos de capacitação, projetos de treinamento e programas educativos; observar normas do Sistema Único de saúde; proceder aos registros dos procedimentos realizados segundo a Legislação vigente e as determinações da chefia imediata; participar como consultor da Junta Médica na sua área de competência quando designado; atuar como consultor na sua especialidade para equipe multiprofissional de atendimento domiciliar acompanhando a visita domiciliar, quando necessário; observar as normas administrativas quanto ao preenchimento de laudos, relatórios, fichas de atendimento, requisições de exames subsidiários e documentos afins; dirigir equipes quando designado; prestar socorros urgentes; observar as normas e designações quanto </w:t>
            </w:r>
            <w:proofErr w:type="gramStart"/>
            <w:r w:rsidRPr="00830D27">
              <w:rPr>
                <w:rFonts w:ascii="Arial" w:hAnsi="Arial" w:cs="Arial"/>
                <w:color w:val="000000"/>
                <w:sz w:val="19"/>
                <w:szCs w:val="19"/>
              </w:rPr>
              <w:t>a</w:t>
            </w:r>
            <w:proofErr w:type="gramEnd"/>
            <w:r w:rsidRPr="00830D27">
              <w:rPr>
                <w:rFonts w:ascii="Arial" w:hAnsi="Arial" w:cs="Arial"/>
                <w:color w:val="000000"/>
                <w:sz w:val="19"/>
                <w:szCs w:val="19"/>
              </w:rPr>
              <w:t xml:space="preserve"> local e horário de trabalho; participar de projetos de pesquisa quando designado na sua área de atuação; executar outras tarefas correlatas ao desempenho da profissão. Atender consultas e outras </w:t>
            </w:r>
            <w:r>
              <w:rPr>
                <w:rFonts w:ascii="Arial" w:hAnsi="Arial" w:cs="Arial"/>
                <w:color w:val="000000"/>
                <w:sz w:val="19"/>
                <w:szCs w:val="19"/>
              </w:rPr>
              <w:t>demandas de sua área de atuação;</w:t>
            </w:r>
            <w:r w:rsidRPr="00830D27">
              <w:rPr>
                <w:rFonts w:ascii="Arial" w:hAnsi="Arial" w:cs="Arial"/>
                <w:color w:val="000000"/>
                <w:sz w:val="19"/>
                <w:szCs w:val="19"/>
              </w:rPr>
              <w:t xml:space="preserve"> Participar de eventos ligados à Secretaria em que presta serviço e exercer outras atividades inerentes ao cargo. </w:t>
            </w:r>
          </w:p>
          <w:p w:rsidR="001D3B28" w:rsidRPr="00830D27" w:rsidRDefault="001D3B28" w:rsidP="00320508">
            <w:pPr>
              <w:autoSpaceDE w:val="0"/>
              <w:autoSpaceDN w:val="0"/>
              <w:adjustRightInd w:val="0"/>
              <w:spacing w:after="0" w:line="240" w:lineRule="auto"/>
              <w:jc w:val="both"/>
              <w:rPr>
                <w:rFonts w:ascii="Arial" w:hAnsi="Arial" w:cs="Arial"/>
                <w:color w:val="000000"/>
                <w:sz w:val="10"/>
                <w:szCs w:val="10"/>
                <w:lang w:eastAsia="pt-BR"/>
              </w:rPr>
            </w:pP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rPr>
            </w:pPr>
            <w:r w:rsidRPr="00830D27">
              <w:rPr>
                <w:rFonts w:ascii="Arial" w:hAnsi="Arial" w:cs="Arial"/>
                <w:b/>
                <w:bCs/>
                <w:color w:val="000000"/>
                <w:sz w:val="19"/>
                <w:szCs w:val="19"/>
              </w:rPr>
              <w:t xml:space="preserve">Médico do Trabalho: </w:t>
            </w:r>
            <w:r w:rsidRPr="00830D27">
              <w:rPr>
                <w:rFonts w:ascii="Arial" w:hAnsi="Arial" w:cs="Arial"/>
                <w:color w:val="000000"/>
                <w:sz w:val="19"/>
                <w:szCs w:val="19"/>
              </w:rPr>
              <w:t>A</w:t>
            </w:r>
            <w:r w:rsidRPr="00830D27">
              <w:rPr>
                <w:rFonts w:ascii="Arial" w:hAnsi="Arial" w:cs="Arial"/>
                <w:color w:val="000000"/>
                <w:sz w:val="19"/>
                <w:szCs w:val="19"/>
                <w:lang w:eastAsia="pt-BR"/>
              </w:rPr>
              <w:t xml:space="preserve">plicar os conhecimentos de medicina do trabalho ao ambiente de trabalho e a todos os seus componentes, inclusive máquinas e equipamentos, de modo a reduzir, até a eliminação, os riscos ali existentes à saúde do trabalhador, determinando, quando necessário, a utilização de equipamentos de proteção individual; - responsabilizar-se tecnicamente, pela orientação quanto ao cumprimento do disposto na legislação de medicina do trabalho aplicável às atividades desenvolvidas pela Prefeitura; - manter permanente relacionamento com a CIPA - Comissão Interna de Prevenção de Acidentes - valendo-se, ao máximo, de suas observações, além de apoiá-la, treiná-la e atendê-la; - promover a realização de atividades de conscientização, educação e orientação dos servidores para a prevenção de acidentes do trabalho e doenças ocupacionais, tanto através de campanhas quanto de programas de duração permanente; - analisar e registrar, em documentos específicos, todos os acidentes ocorridos com servidores e prestadores de serviço da Prefeitura, com ou sem vítima, e todos os casos de doença ocupacional, descrevendo a história e as características do acidente e/ou da doença ocupacional, os fatores ambientais, as características do agente e as condições dos indivíduos portadores de doença ocupacional ou acidentados; - registrar, mensalmente, dados atualizados de acidente do trabalho, doenças ocupacionais e agentes de insalubridade, preenchendo os quesitos descritos nos modelos de mapas determinados pela legislação; - manter os registros de acidentes do trabalho e doenças ocupacionais no órgão </w:t>
            </w:r>
            <w:proofErr w:type="gramStart"/>
            <w:r w:rsidRPr="00830D27">
              <w:rPr>
                <w:rFonts w:ascii="Arial" w:hAnsi="Arial" w:cs="Arial"/>
                <w:color w:val="000000"/>
                <w:sz w:val="19"/>
                <w:szCs w:val="19"/>
                <w:lang w:eastAsia="pt-BR"/>
              </w:rPr>
              <w:t>especializado em engenharia de segurança e medicina do trabalho da Prefeitura, ou facilmente alcançáveis a partir do mesmo</w:t>
            </w:r>
            <w:proofErr w:type="gramEnd"/>
            <w:r w:rsidRPr="00830D27">
              <w:rPr>
                <w:rFonts w:ascii="Arial" w:hAnsi="Arial" w:cs="Arial"/>
                <w:color w:val="000000"/>
                <w:sz w:val="19"/>
                <w:szCs w:val="19"/>
                <w:lang w:eastAsia="pt-BR"/>
              </w:rPr>
              <w:t xml:space="preserve">; - realizar o atendimento de emergência, quando necessário, à elaboração de planos de controle de efeitos de catástrofes, de disponibilidade de meios que visem o combate a incêndios, o salvamento e imediata atenção à vítima deste, ou de qualquer outro tipo de acidente; - executar exames periódicos dos servidores e em especial daqueles expostos a maior risco de acidentes de trabalho ou de doenças profissionais; - avaliar, juntamente com outros profissionais, condições de insegurança, visitando periodicamente os locais de trabalho, para sugerir medidas destinadas a remover ou atenuar os riscos existentes; - proceder aos exames médicos nos servidores recém ingressos e demissionários; - participar e coordenar programas voltados ao esclarecimento e orientação da população e à prevenção de doenças sexualmente transmissíveis DST/AIDS, alcoolismo e outras doenças que afetem a saúde do servidor; - elaborar os prontuários dos pacientes em fichas ou eletronicamente, emitir receitas e atestados, elaborar protocolos de condutas médicas e emitir laudos, relatórios e pareceres; - elaborar procedimentos operacionais padrão, preencher formulários de notificação compulsória e coordenar a elaboração de materiais informativos e normativos; - realizar perícias, auditorias e sindicâncias médicas examinando documentos, vistoriando equipamentos e instalações, formulando ou respondendo a quesitos periciais, prestando e colhendo depoimentos; - treinar pessoal da área de saúde do trabalhador, procedendo a palestras e seminários, demonstrando e descrevendo ações médicas, supervisionando e avaliando atos médicos; - orientar servidores em sua área de atuação para apuração de todos os procedimentos executados no âmbito de sua atuação, apurando resultados e efetuando o lançamento para efeito de registro e cobrança do SUS ou de outros órgãos conveniados; - participar das atividades de planejamento da Prefeitura, principalmente as relacionadas com orçamento, na área de saúde, assessorando a elaboração das propostas orçamentárias anuais, dos planos plurianuais de investimentos e de programas, projetos e ações voltados para a área; - participar das atividades da auditoria interna da Prefeitura, no âmbito da saúde, verificando as despesas, sua legalidade, sugerindo </w:t>
            </w:r>
            <w:proofErr w:type="gramStart"/>
            <w:r w:rsidRPr="00830D27">
              <w:rPr>
                <w:rFonts w:ascii="Arial" w:hAnsi="Arial" w:cs="Arial"/>
                <w:color w:val="000000"/>
                <w:sz w:val="19"/>
                <w:szCs w:val="19"/>
                <w:lang w:eastAsia="pt-BR"/>
              </w:rPr>
              <w:t>alternativas</w:t>
            </w:r>
            <w:proofErr w:type="gramEnd"/>
            <w:r w:rsidRPr="00830D27">
              <w:rPr>
                <w:rFonts w:ascii="Arial" w:hAnsi="Arial" w:cs="Arial"/>
                <w:color w:val="000000"/>
                <w:sz w:val="19"/>
                <w:szCs w:val="19"/>
                <w:lang w:eastAsia="pt-BR"/>
              </w:rPr>
              <w:t xml:space="preserve"> e analisando as aplicações previstas na legislação; - orientar e treinar os servidores que o auxiliam na execução das tarefas típicas do cargo; - desempenhar outras atribuições compatíveis com sua especialização profissional; - desempenhar outras atribuições compatíveis com sua especialização profissional.</w:t>
            </w:r>
            <w:r w:rsidRPr="00830D27">
              <w:rPr>
                <w:rFonts w:ascii="Arial" w:hAnsi="Arial" w:cs="Arial"/>
                <w:color w:val="000000"/>
                <w:sz w:val="19"/>
                <w:szCs w:val="19"/>
              </w:rPr>
              <w:t xml:space="preserve">executar outras atividades correlatas determinadas pelo superior hierárquico. </w:t>
            </w:r>
            <w:r w:rsidRPr="00830D27">
              <w:rPr>
                <w:rFonts w:ascii="Arial" w:hAnsi="Arial" w:cs="Arial"/>
                <w:color w:val="000000"/>
                <w:sz w:val="19"/>
                <w:szCs w:val="19"/>
                <w:lang w:eastAsia="pt-BR"/>
              </w:rPr>
              <w:t>Participar de eventos ligados à Secretaria em que presta serviço e exercer outras atividades inerentes ao cargo</w:t>
            </w:r>
            <w:r w:rsidRPr="00830D27">
              <w:rPr>
                <w:rFonts w:ascii="Arial" w:hAnsi="Arial" w:cs="Arial"/>
                <w:color w:val="000000"/>
                <w:sz w:val="19"/>
                <w:szCs w:val="19"/>
              </w:rPr>
              <w:t>.</w:t>
            </w:r>
          </w:p>
          <w:p w:rsidR="001D3B28" w:rsidRPr="00830D27" w:rsidRDefault="001D3B28" w:rsidP="00320508">
            <w:pPr>
              <w:autoSpaceDE w:val="0"/>
              <w:autoSpaceDN w:val="0"/>
              <w:adjustRightInd w:val="0"/>
              <w:spacing w:after="0" w:line="240" w:lineRule="auto"/>
              <w:jc w:val="both"/>
              <w:rPr>
                <w:rFonts w:ascii="Arial" w:hAnsi="Arial" w:cs="Arial"/>
                <w:b/>
                <w:bCs/>
                <w:color w:val="000000"/>
                <w:sz w:val="19"/>
                <w:szCs w:val="19"/>
              </w:rPr>
            </w:pPr>
          </w:p>
          <w:p w:rsidR="001D3B28" w:rsidRPr="00830D27" w:rsidRDefault="001D3B28" w:rsidP="00320508">
            <w:pPr>
              <w:autoSpaceDE w:val="0"/>
              <w:autoSpaceDN w:val="0"/>
              <w:adjustRightInd w:val="0"/>
              <w:spacing w:after="0" w:line="240" w:lineRule="auto"/>
              <w:jc w:val="both"/>
              <w:rPr>
                <w:rFonts w:ascii="Arial" w:hAnsi="Arial" w:cs="Arial"/>
                <w:color w:val="000000"/>
                <w:sz w:val="19"/>
                <w:szCs w:val="19"/>
              </w:rPr>
            </w:pPr>
            <w:r w:rsidRPr="00830D27">
              <w:rPr>
                <w:rFonts w:ascii="Arial" w:hAnsi="Arial" w:cs="Arial"/>
                <w:b/>
                <w:bCs/>
                <w:color w:val="000000"/>
                <w:sz w:val="19"/>
                <w:szCs w:val="19"/>
              </w:rPr>
              <w:t xml:space="preserve">Médico Oftalmologista: </w:t>
            </w:r>
            <w:r w:rsidRPr="00830D27">
              <w:rPr>
                <w:rFonts w:ascii="Arial" w:hAnsi="Arial" w:cs="Arial"/>
                <w:color w:val="000000"/>
                <w:sz w:val="19"/>
                <w:szCs w:val="19"/>
              </w:rPr>
              <w:t xml:space="preserve">são atribuições do médico oftalmologista, além daquelas já descritas para a função </w:t>
            </w:r>
            <w:r w:rsidRPr="00830D27">
              <w:rPr>
                <w:rFonts w:ascii="Arial" w:hAnsi="Arial" w:cs="Arial"/>
                <w:color w:val="000000"/>
                <w:sz w:val="19"/>
                <w:szCs w:val="19"/>
              </w:rPr>
              <w:lastRenderedPageBreak/>
              <w:t>de médico: executar atividades relativas ao diagnóstico e tratamento de todas as doenças do sistema visual. Realizar consultas e atendimentos médicos; efetua pericias; auditorias e sindicâncias médicas</w:t>
            </w:r>
            <w:proofErr w:type="gramStart"/>
            <w:r w:rsidRPr="00830D27">
              <w:rPr>
                <w:rFonts w:ascii="Arial" w:hAnsi="Arial" w:cs="Arial"/>
                <w:color w:val="000000"/>
                <w:sz w:val="19"/>
                <w:szCs w:val="19"/>
              </w:rPr>
              <w:t>, elabora</w:t>
            </w:r>
            <w:proofErr w:type="gramEnd"/>
            <w:r w:rsidRPr="00830D27">
              <w:rPr>
                <w:rFonts w:ascii="Arial" w:hAnsi="Arial" w:cs="Arial"/>
                <w:color w:val="000000"/>
                <w:sz w:val="19"/>
                <w:szCs w:val="19"/>
              </w:rPr>
              <w:t xml:space="preserve"> documentos e difunde conhecimentos da área medica especialmente na área de oftalmologia. Realiza exames periódicos, emite diagnóstico, prescreve medicamentos e realiza outras formas de tratamento para diversos tipos de enfermidades, aplicando recursos da medicina preventiva ou terapêutica, para promover a saúde e bem-estar do paciente. </w:t>
            </w:r>
            <w:r w:rsidRPr="00830D27">
              <w:rPr>
                <w:rFonts w:ascii="Arial" w:hAnsi="Arial" w:cs="Arial"/>
                <w:color w:val="000000"/>
                <w:sz w:val="19"/>
                <w:szCs w:val="19"/>
                <w:lang w:eastAsia="pt-BR"/>
              </w:rPr>
              <w:t xml:space="preserve">Prestar atendimento médico hospitalar e ambulatorial, examinando pacientes, solicitando e interpretando exames complementares, formulando diagnósticos e orientando-os no tratamento; Efetuar exames médicos, emitir diagnóstico, prescrever medicamentos de forma legível, na especialidade de Oftalmologia e Clínica Geral, e realizar outras formas de tratamento para demais tipos de patologia, aplicando recursos da medicina preventiva ou terapêutica; Priorizar a prescrição dos medicamentos pelo princípio ativo; Elaborar programas epidemiológicos, educativos e de atendimento médico preventivo, voltados para a comunidade em geral; Manter registro legível dos pacientes examinados, anotando a conclusão diagnosticada, tratamento prescrito e evolução da doença; Prestar atendimento de urgência em Oftalmologia e Clínica Geral; Prestar serviços de âmbito de saúde pública, executando atividades clínicas, epidemiológicas e laboratoriais, visando </w:t>
            </w:r>
            <w:proofErr w:type="gramStart"/>
            <w:r w:rsidRPr="00830D27">
              <w:rPr>
                <w:rFonts w:ascii="Arial" w:hAnsi="Arial" w:cs="Arial"/>
                <w:color w:val="000000"/>
                <w:sz w:val="19"/>
                <w:szCs w:val="19"/>
                <w:lang w:eastAsia="pt-BR"/>
              </w:rPr>
              <w:t>a</w:t>
            </w:r>
            <w:proofErr w:type="gramEnd"/>
            <w:r w:rsidRPr="00830D27">
              <w:rPr>
                <w:rFonts w:ascii="Arial" w:hAnsi="Arial" w:cs="Arial"/>
                <w:color w:val="000000"/>
                <w:sz w:val="19"/>
                <w:szCs w:val="19"/>
                <w:lang w:eastAsia="pt-BR"/>
              </w:rPr>
              <w:t xml:space="preserve"> promoção, prevenção e recuperação da saúde da coletividade; Atuar em equipes multiprofissionais no desenvolvimento de projetos terapêuticos em unidades de saúde; Garantir a qualidade do registro das atividades nos sistemas de informação (nacionais, estaduais e municipais); Grau máximo de responsabilidade imprescindíveis à função;  </w:t>
            </w:r>
            <w:r w:rsidRPr="00830D27">
              <w:rPr>
                <w:rFonts w:ascii="Arial" w:hAnsi="Arial" w:cs="Arial"/>
                <w:color w:val="000000"/>
                <w:sz w:val="19"/>
                <w:szCs w:val="19"/>
              </w:rPr>
              <w:t xml:space="preserve">Realizar exames clínicos individuais, fazer diagnóstico, prescrever tratamento a pacientes, bem como realizar pequenas cirurgias; Requisitar exames de laboratórios e Raios-X, interpretando os resultados; Prescrever medicamentos, indicando dosagens, períodos e respectiva via de administração; Emitir guias de internação e fazer triagens de pacientes, encaminhando-os a clínicas especializadas, se assim se fizer necessário;  Atender servidores interessados em licenças ou abonos de faltas para tratamento médico, de saúde ou afastamento;  Controle de pacientes com patologias mais comuns dentre a </w:t>
            </w:r>
            <w:proofErr w:type="spellStart"/>
            <w:r w:rsidRPr="00830D27">
              <w:rPr>
                <w:rFonts w:ascii="Arial" w:hAnsi="Arial" w:cs="Arial"/>
                <w:color w:val="000000"/>
                <w:sz w:val="19"/>
                <w:szCs w:val="19"/>
              </w:rPr>
              <w:t>nosologia</w:t>
            </w:r>
            <w:proofErr w:type="spellEnd"/>
            <w:r w:rsidRPr="00830D27">
              <w:rPr>
                <w:rFonts w:ascii="Arial" w:hAnsi="Arial" w:cs="Arial"/>
                <w:color w:val="000000"/>
                <w:sz w:val="19"/>
                <w:szCs w:val="19"/>
              </w:rPr>
              <w:t xml:space="preserve"> prevalente (outros programas); Estimular debates sobre saúde com grupos de pacientes e grupos organizados pela </w:t>
            </w:r>
            <w:proofErr w:type="gramStart"/>
            <w:r w:rsidRPr="00830D27">
              <w:rPr>
                <w:rFonts w:ascii="Arial" w:hAnsi="Arial" w:cs="Arial"/>
                <w:color w:val="000000"/>
                <w:sz w:val="19"/>
                <w:szCs w:val="19"/>
              </w:rPr>
              <w:t>comunidade</w:t>
            </w:r>
            <w:proofErr w:type="gramEnd"/>
            <w:r w:rsidRPr="00830D27">
              <w:rPr>
                <w:rFonts w:ascii="Arial" w:hAnsi="Arial" w:cs="Arial"/>
                <w:color w:val="000000"/>
                <w:sz w:val="19"/>
                <w:szCs w:val="19"/>
              </w:rPr>
              <w:t xml:space="preserve"> em geral; Participar do planejamento da assistência à saúde, articulando-se com outras instituições para implementação de ações integradas;  Integrar equipe multiprofissional para assegurar o efetivo atendimento às necessidades da população; Manter registro dos pacientes examinados, anotando a conclusão diagnóstica, tratamento, evolução da doença, para efetuar orientação terapêutica adequada e emitir atestados de saúde; </w:t>
            </w:r>
            <w:r w:rsidRPr="00830D27">
              <w:rPr>
                <w:rFonts w:ascii="Arial" w:hAnsi="Arial" w:cs="Arial"/>
                <w:color w:val="000000"/>
                <w:sz w:val="19"/>
                <w:szCs w:val="19"/>
                <w:lang w:eastAsia="pt-BR"/>
              </w:rPr>
              <w:t>Efetuar outras tarefas correlatas, mediante determinação superior.</w:t>
            </w:r>
          </w:p>
        </w:tc>
      </w:tr>
    </w:tbl>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p w:rsidR="001D3B28" w:rsidRDefault="001D3B28" w:rsidP="00C12FF4">
      <w:pPr>
        <w:autoSpaceDE w:val="0"/>
        <w:autoSpaceDN w:val="0"/>
        <w:adjustRightInd w:val="0"/>
        <w:spacing w:after="0" w:line="240" w:lineRule="auto"/>
        <w:jc w:val="cente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1D3B28" w:rsidRPr="00605787">
        <w:tc>
          <w:tcPr>
            <w:tcW w:w="9464" w:type="dxa"/>
          </w:tcPr>
          <w:p w:rsidR="001D3B28" w:rsidRPr="00605787" w:rsidRDefault="001D3B28" w:rsidP="00320508">
            <w:pPr>
              <w:spacing w:after="0" w:line="240" w:lineRule="auto"/>
              <w:rPr>
                <w:rFonts w:ascii="Arial" w:hAnsi="Arial" w:cs="Arial"/>
                <w:sz w:val="20"/>
                <w:szCs w:val="20"/>
              </w:rPr>
            </w:pPr>
            <w:r w:rsidRPr="00605787">
              <w:rPr>
                <w:rFonts w:ascii="Arial" w:hAnsi="Arial" w:cs="Arial"/>
                <w:b/>
                <w:bCs/>
                <w:sz w:val="20"/>
                <w:szCs w:val="20"/>
              </w:rPr>
              <w:lastRenderedPageBreak/>
              <w:t xml:space="preserve">GRUPO OCUPACIONAL: </w:t>
            </w:r>
            <w:r w:rsidRPr="00605787">
              <w:rPr>
                <w:rFonts w:ascii="Arial" w:hAnsi="Arial" w:cs="Arial"/>
                <w:sz w:val="20"/>
                <w:szCs w:val="20"/>
              </w:rPr>
              <w:t>Especialista em Saúde</w:t>
            </w:r>
          </w:p>
        </w:tc>
      </w:tr>
    </w:tbl>
    <w:p w:rsidR="001D3B28" w:rsidRPr="00605787" w:rsidRDefault="001D3B28" w:rsidP="00C12FF4">
      <w:pPr>
        <w:spacing w:after="0" w:line="240" w:lineRule="auto"/>
        <w:jc w:val="both"/>
        <w:rPr>
          <w:rFonts w:ascii="Arial" w:hAnsi="Arial" w:cs="Arial"/>
          <w:sz w:val="10"/>
          <w:szCs w:val="1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1D3B28" w:rsidRPr="00605787">
        <w:tc>
          <w:tcPr>
            <w:tcW w:w="9464" w:type="dxa"/>
          </w:tcPr>
          <w:p w:rsidR="001D3B28" w:rsidRPr="00605787" w:rsidRDefault="001D3B28" w:rsidP="00320508">
            <w:pPr>
              <w:spacing w:after="0" w:line="240" w:lineRule="auto"/>
              <w:jc w:val="both"/>
              <w:rPr>
                <w:rFonts w:ascii="Arial" w:hAnsi="Arial" w:cs="Arial"/>
                <w:sz w:val="20"/>
                <w:szCs w:val="20"/>
              </w:rPr>
            </w:pPr>
            <w:r w:rsidRPr="00605787">
              <w:rPr>
                <w:rFonts w:ascii="Arial" w:hAnsi="Arial" w:cs="Arial"/>
                <w:b/>
                <w:bCs/>
                <w:sz w:val="20"/>
                <w:szCs w:val="20"/>
              </w:rPr>
              <w:t>TÍTULO DO CARGO:</w:t>
            </w:r>
            <w:r w:rsidRPr="00605787">
              <w:rPr>
                <w:rFonts w:ascii="Arial" w:hAnsi="Arial" w:cs="Arial"/>
                <w:sz w:val="20"/>
                <w:szCs w:val="20"/>
              </w:rPr>
              <w:t xml:space="preserve"> </w:t>
            </w:r>
            <w:proofErr w:type="spellStart"/>
            <w:r w:rsidRPr="00605787">
              <w:rPr>
                <w:rFonts w:ascii="Arial" w:hAnsi="Arial" w:cs="Arial"/>
                <w:sz w:val="20"/>
                <w:szCs w:val="20"/>
                <w:lang w:eastAsia="pt-BR"/>
              </w:rPr>
              <w:t>Odontólogo</w:t>
            </w:r>
            <w:proofErr w:type="spellEnd"/>
            <w:r w:rsidRPr="00605787">
              <w:rPr>
                <w:rFonts w:ascii="Arial" w:hAnsi="Arial" w:cs="Arial"/>
                <w:sz w:val="20"/>
                <w:szCs w:val="20"/>
                <w:lang w:eastAsia="pt-BR"/>
              </w:rPr>
              <w:t xml:space="preserve"> Especialista Endodontista, </w:t>
            </w:r>
            <w:proofErr w:type="spellStart"/>
            <w:r w:rsidRPr="00605787">
              <w:rPr>
                <w:rFonts w:ascii="Arial" w:hAnsi="Arial" w:cs="Arial"/>
                <w:sz w:val="20"/>
                <w:szCs w:val="20"/>
                <w:lang w:eastAsia="pt-BR"/>
              </w:rPr>
              <w:t>Odontólogo</w:t>
            </w:r>
            <w:proofErr w:type="spellEnd"/>
            <w:r w:rsidRPr="00605787">
              <w:rPr>
                <w:rFonts w:ascii="Arial" w:hAnsi="Arial" w:cs="Arial"/>
                <w:sz w:val="20"/>
                <w:szCs w:val="20"/>
                <w:lang w:eastAsia="pt-BR"/>
              </w:rPr>
              <w:t xml:space="preserve"> Especialista </w:t>
            </w:r>
            <w:proofErr w:type="spellStart"/>
            <w:r w:rsidRPr="00605787">
              <w:rPr>
                <w:rFonts w:ascii="Arial" w:hAnsi="Arial" w:cs="Arial"/>
                <w:sz w:val="20"/>
                <w:szCs w:val="20"/>
                <w:lang w:eastAsia="pt-BR"/>
              </w:rPr>
              <w:t>Odontopediatria</w:t>
            </w:r>
            <w:proofErr w:type="spellEnd"/>
            <w:r w:rsidRPr="00605787">
              <w:rPr>
                <w:rFonts w:ascii="Arial" w:hAnsi="Arial" w:cs="Arial"/>
                <w:sz w:val="20"/>
                <w:szCs w:val="20"/>
                <w:lang w:eastAsia="pt-BR"/>
              </w:rPr>
              <w:t xml:space="preserve">, </w:t>
            </w:r>
            <w:proofErr w:type="spellStart"/>
            <w:r w:rsidRPr="00605787">
              <w:rPr>
                <w:rFonts w:ascii="Arial" w:hAnsi="Arial" w:cs="Arial"/>
                <w:sz w:val="20"/>
                <w:szCs w:val="20"/>
                <w:lang w:eastAsia="pt-BR"/>
              </w:rPr>
              <w:t>Odontólogo</w:t>
            </w:r>
            <w:proofErr w:type="spellEnd"/>
            <w:r w:rsidRPr="00605787">
              <w:rPr>
                <w:rFonts w:ascii="Arial" w:hAnsi="Arial" w:cs="Arial"/>
                <w:sz w:val="20"/>
                <w:szCs w:val="20"/>
                <w:lang w:eastAsia="pt-BR"/>
              </w:rPr>
              <w:t xml:space="preserve"> Especialista </w:t>
            </w:r>
            <w:proofErr w:type="spellStart"/>
            <w:r w:rsidRPr="00605787">
              <w:rPr>
                <w:rFonts w:ascii="Arial" w:hAnsi="Arial" w:cs="Arial"/>
                <w:sz w:val="20"/>
                <w:szCs w:val="20"/>
                <w:lang w:eastAsia="pt-BR"/>
              </w:rPr>
              <w:t>Periodontista</w:t>
            </w:r>
            <w:proofErr w:type="spellEnd"/>
            <w:r w:rsidRPr="00605787">
              <w:rPr>
                <w:rFonts w:ascii="Arial" w:hAnsi="Arial" w:cs="Arial"/>
                <w:sz w:val="20"/>
                <w:szCs w:val="20"/>
                <w:lang w:eastAsia="pt-BR"/>
              </w:rPr>
              <w:t xml:space="preserve">, </w:t>
            </w:r>
            <w:proofErr w:type="spellStart"/>
            <w:r w:rsidRPr="00605787">
              <w:rPr>
                <w:rFonts w:ascii="Arial" w:hAnsi="Arial" w:cs="Arial"/>
                <w:sz w:val="20"/>
                <w:szCs w:val="20"/>
                <w:lang w:eastAsia="pt-BR"/>
              </w:rPr>
              <w:t>Odontólogo</w:t>
            </w:r>
            <w:proofErr w:type="spellEnd"/>
            <w:r w:rsidRPr="00605787">
              <w:rPr>
                <w:rFonts w:ascii="Arial" w:hAnsi="Arial" w:cs="Arial"/>
                <w:sz w:val="20"/>
                <w:szCs w:val="20"/>
                <w:lang w:eastAsia="pt-BR"/>
              </w:rPr>
              <w:t xml:space="preserve"> Especialista</w:t>
            </w:r>
            <w:proofErr w:type="gramStart"/>
            <w:r w:rsidRPr="00605787">
              <w:rPr>
                <w:rFonts w:ascii="Arial" w:hAnsi="Arial" w:cs="Arial"/>
                <w:sz w:val="20"/>
                <w:szCs w:val="20"/>
                <w:lang w:eastAsia="pt-BR"/>
              </w:rPr>
              <w:t xml:space="preserve">  </w:t>
            </w:r>
            <w:proofErr w:type="gramEnd"/>
            <w:r w:rsidRPr="00605787">
              <w:rPr>
                <w:rFonts w:ascii="Arial" w:hAnsi="Arial" w:cs="Arial"/>
                <w:sz w:val="20"/>
                <w:szCs w:val="20"/>
                <w:lang w:eastAsia="pt-BR"/>
              </w:rPr>
              <w:t xml:space="preserve">em Pacientes Especiais, </w:t>
            </w:r>
            <w:proofErr w:type="spellStart"/>
            <w:r w:rsidRPr="00605787">
              <w:rPr>
                <w:rFonts w:ascii="Arial" w:hAnsi="Arial" w:cs="Arial"/>
                <w:sz w:val="20"/>
                <w:szCs w:val="20"/>
                <w:lang w:eastAsia="pt-BR"/>
              </w:rPr>
              <w:t>Odontólogo</w:t>
            </w:r>
            <w:proofErr w:type="spellEnd"/>
            <w:r w:rsidRPr="00605787">
              <w:rPr>
                <w:rFonts w:ascii="Arial" w:hAnsi="Arial" w:cs="Arial"/>
                <w:sz w:val="20"/>
                <w:szCs w:val="20"/>
                <w:lang w:eastAsia="pt-BR"/>
              </w:rPr>
              <w:t xml:space="preserve"> Especialista </w:t>
            </w:r>
            <w:proofErr w:type="spellStart"/>
            <w:r w:rsidRPr="00605787">
              <w:rPr>
                <w:rFonts w:ascii="Arial" w:hAnsi="Arial" w:cs="Arial"/>
                <w:sz w:val="20"/>
                <w:szCs w:val="20"/>
                <w:lang w:eastAsia="pt-BR"/>
              </w:rPr>
              <w:t>Protesista</w:t>
            </w:r>
            <w:proofErr w:type="spellEnd"/>
            <w:r w:rsidRPr="00605787">
              <w:rPr>
                <w:rFonts w:ascii="Arial" w:hAnsi="Arial" w:cs="Arial"/>
                <w:sz w:val="20"/>
                <w:szCs w:val="20"/>
                <w:lang w:eastAsia="pt-BR"/>
              </w:rPr>
              <w:t xml:space="preserve">, </w:t>
            </w:r>
            <w:proofErr w:type="spellStart"/>
            <w:r w:rsidRPr="00605787">
              <w:rPr>
                <w:rFonts w:ascii="Arial" w:hAnsi="Arial" w:cs="Arial"/>
                <w:sz w:val="20"/>
                <w:szCs w:val="20"/>
                <w:lang w:eastAsia="pt-BR"/>
              </w:rPr>
              <w:t>Odontólogo</w:t>
            </w:r>
            <w:proofErr w:type="spellEnd"/>
            <w:r w:rsidRPr="00605787">
              <w:rPr>
                <w:rFonts w:ascii="Arial" w:hAnsi="Arial" w:cs="Arial"/>
                <w:sz w:val="20"/>
                <w:szCs w:val="20"/>
                <w:lang w:eastAsia="pt-BR"/>
              </w:rPr>
              <w:t xml:space="preserve"> Cirurgião </w:t>
            </w:r>
            <w:proofErr w:type="spellStart"/>
            <w:r w:rsidRPr="00605787">
              <w:rPr>
                <w:rFonts w:ascii="Arial" w:hAnsi="Arial" w:cs="Arial"/>
                <w:sz w:val="20"/>
                <w:szCs w:val="20"/>
                <w:lang w:eastAsia="pt-BR"/>
              </w:rPr>
              <w:t>Buco-Maxilo</w:t>
            </w:r>
            <w:proofErr w:type="spellEnd"/>
            <w:r w:rsidRPr="00605787">
              <w:rPr>
                <w:rFonts w:ascii="Arial" w:hAnsi="Arial" w:cs="Arial"/>
                <w:sz w:val="20"/>
                <w:szCs w:val="20"/>
              </w:rPr>
              <w:t>.</w:t>
            </w:r>
          </w:p>
        </w:tc>
      </w:tr>
    </w:tbl>
    <w:p w:rsidR="001D3B28" w:rsidRPr="00605787" w:rsidRDefault="001D3B28" w:rsidP="00C12FF4">
      <w:pPr>
        <w:spacing w:after="0" w:line="240" w:lineRule="auto"/>
        <w:jc w:val="both"/>
        <w:rPr>
          <w:rFonts w:ascii="Arial" w:hAnsi="Arial" w:cs="Arial"/>
          <w:sz w:val="10"/>
          <w:szCs w:val="1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1D3B28" w:rsidRPr="00605787">
        <w:tc>
          <w:tcPr>
            <w:tcW w:w="9464" w:type="dxa"/>
          </w:tcPr>
          <w:p w:rsidR="001D3B28" w:rsidRPr="00605787" w:rsidRDefault="001D3B28" w:rsidP="00320508">
            <w:pPr>
              <w:autoSpaceDE w:val="0"/>
              <w:autoSpaceDN w:val="0"/>
              <w:adjustRightInd w:val="0"/>
              <w:spacing w:after="0" w:line="240" w:lineRule="auto"/>
              <w:jc w:val="both"/>
              <w:rPr>
                <w:rFonts w:ascii="Arial" w:hAnsi="Arial" w:cs="Arial"/>
                <w:b/>
                <w:bCs/>
                <w:sz w:val="20"/>
                <w:szCs w:val="20"/>
                <w:lang w:eastAsia="pt-BR"/>
              </w:rPr>
            </w:pPr>
            <w:r w:rsidRPr="00605787">
              <w:rPr>
                <w:rFonts w:ascii="Arial" w:hAnsi="Arial" w:cs="Arial"/>
                <w:b/>
                <w:bCs/>
                <w:sz w:val="20"/>
                <w:szCs w:val="20"/>
                <w:lang w:eastAsia="pt-BR"/>
              </w:rPr>
              <w:t>REQUISITOS PARA PROVIMENTO:</w:t>
            </w:r>
          </w:p>
          <w:p w:rsidR="001D3B28" w:rsidRPr="00605787" w:rsidRDefault="001D3B28" w:rsidP="00320508">
            <w:pPr>
              <w:autoSpaceDE w:val="0"/>
              <w:autoSpaceDN w:val="0"/>
              <w:adjustRightInd w:val="0"/>
              <w:spacing w:after="0" w:line="240" w:lineRule="auto"/>
              <w:jc w:val="both"/>
              <w:rPr>
                <w:rFonts w:ascii="Arial" w:hAnsi="Arial" w:cs="Arial"/>
                <w:sz w:val="20"/>
                <w:szCs w:val="20"/>
              </w:rPr>
            </w:pPr>
            <w:r w:rsidRPr="00605787">
              <w:rPr>
                <w:rFonts w:ascii="Arial" w:hAnsi="Arial" w:cs="Arial"/>
                <w:sz w:val="20"/>
                <w:szCs w:val="20"/>
              </w:rPr>
              <w:t xml:space="preserve">Curso de Graduação de Nível Superior </w:t>
            </w:r>
            <w:r w:rsidRPr="00605787">
              <w:rPr>
                <w:rFonts w:ascii="Arial" w:hAnsi="Arial" w:cs="Arial"/>
                <w:sz w:val="20"/>
                <w:szCs w:val="20"/>
                <w:lang w:eastAsia="pt-BR"/>
              </w:rPr>
              <w:t xml:space="preserve">em Odontologia </w:t>
            </w:r>
            <w:r w:rsidRPr="00605787">
              <w:rPr>
                <w:rFonts w:ascii="Arial" w:hAnsi="Arial" w:cs="Arial"/>
                <w:sz w:val="20"/>
                <w:szCs w:val="20"/>
              </w:rPr>
              <w:t>com Título de Especialista na área específica, reconhecido pelo MEC -</w:t>
            </w:r>
            <w:proofErr w:type="gramStart"/>
            <w:r w:rsidRPr="00605787">
              <w:rPr>
                <w:rFonts w:ascii="Arial" w:hAnsi="Arial" w:cs="Arial"/>
                <w:sz w:val="20"/>
                <w:szCs w:val="20"/>
              </w:rPr>
              <w:t xml:space="preserve">  </w:t>
            </w:r>
            <w:proofErr w:type="gramEnd"/>
            <w:r w:rsidRPr="00605787">
              <w:rPr>
                <w:rFonts w:ascii="Arial" w:hAnsi="Arial" w:cs="Arial"/>
                <w:sz w:val="20"/>
                <w:szCs w:val="20"/>
              </w:rPr>
              <w:t xml:space="preserve">Ministério da Educação </w:t>
            </w:r>
            <w:r w:rsidRPr="00605787">
              <w:rPr>
                <w:rFonts w:ascii="Arial" w:hAnsi="Arial" w:cs="Arial"/>
                <w:sz w:val="20"/>
                <w:szCs w:val="20"/>
                <w:lang w:eastAsia="pt-BR"/>
              </w:rPr>
              <w:t xml:space="preserve">e </w:t>
            </w:r>
            <w:r w:rsidRPr="00605787">
              <w:rPr>
                <w:rFonts w:ascii="Arial" w:hAnsi="Arial" w:cs="Arial"/>
                <w:sz w:val="20"/>
                <w:szCs w:val="20"/>
              </w:rPr>
              <w:t xml:space="preserve"> Registro no Conselho de Classe.</w:t>
            </w:r>
          </w:p>
          <w:p w:rsidR="001D3B28" w:rsidRPr="00605787" w:rsidRDefault="001D3B28" w:rsidP="00320508">
            <w:pPr>
              <w:autoSpaceDE w:val="0"/>
              <w:autoSpaceDN w:val="0"/>
              <w:adjustRightInd w:val="0"/>
              <w:spacing w:after="0" w:line="240" w:lineRule="auto"/>
              <w:jc w:val="both"/>
              <w:rPr>
                <w:rFonts w:ascii="Arial" w:hAnsi="Arial" w:cs="Arial"/>
                <w:sz w:val="20"/>
                <w:szCs w:val="20"/>
              </w:rPr>
            </w:pPr>
            <w:r w:rsidRPr="00605787">
              <w:rPr>
                <w:rFonts w:ascii="Arial" w:hAnsi="Arial" w:cs="Arial"/>
                <w:b/>
                <w:bCs/>
                <w:sz w:val="20"/>
                <w:szCs w:val="20"/>
                <w:lang w:eastAsia="pt-BR"/>
              </w:rPr>
              <w:t xml:space="preserve">Outros requisitos - </w:t>
            </w:r>
            <w:r w:rsidRPr="00605787">
              <w:rPr>
                <w:rFonts w:ascii="Arial" w:hAnsi="Arial" w:cs="Arial"/>
                <w:sz w:val="20"/>
                <w:szCs w:val="20"/>
                <w:lang w:eastAsia="pt-BR"/>
              </w:rPr>
              <w:t>conhecimentos gerais de informática e em especial de editor de texto, planilhas eletrônicas e internet.</w:t>
            </w:r>
          </w:p>
        </w:tc>
      </w:tr>
    </w:tbl>
    <w:p w:rsidR="001D3B28" w:rsidRPr="00605787" w:rsidRDefault="001D3B28" w:rsidP="00C12FF4">
      <w:pPr>
        <w:spacing w:after="0" w:line="240" w:lineRule="auto"/>
        <w:jc w:val="both"/>
        <w:rPr>
          <w:rFonts w:ascii="Arial" w:hAnsi="Arial" w:cs="Arial"/>
          <w:sz w:val="10"/>
          <w:szCs w:val="10"/>
        </w:rPr>
      </w:pP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4"/>
      </w:tblGrid>
      <w:tr w:rsidR="001D3B28" w:rsidRPr="00605787">
        <w:tc>
          <w:tcPr>
            <w:tcW w:w="9464" w:type="dxa"/>
          </w:tcPr>
          <w:p w:rsidR="001D3B28" w:rsidRPr="00605787" w:rsidRDefault="001D3B28" w:rsidP="00320508">
            <w:pPr>
              <w:spacing w:after="0" w:line="240" w:lineRule="auto"/>
              <w:jc w:val="both"/>
              <w:rPr>
                <w:rFonts w:ascii="Arial" w:hAnsi="Arial" w:cs="Arial"/>
                <w:b/>
                <w:bCs/>
                <w:sz w:val="20"/>
                <w:szCs w:val="20"/>
                <w:lang w:eastAsia="pt-BR"/>
              </w:rPr>
            </w:pPr>
            <w:r w:rsidRPr="00605787">
              <w:rPr>
                <w:rFonts w:ascii="Arial" w:hAnsi="Arial" w:cs="Arial"/>
                <w:b/>
                <w:bCs/>
                <w:sz w:val="20"/>
                <w:szCs w:val="20"/>
                <w:lang w:eastAsia="pt-BR"/>
              </w:rPr>
              <w:t>Atribuições típicas:</w:t>
            </w:r>
          </w:p>
          <w:p w:rsidR="001D3B28" w:rsidRPr="00605787" w:rsidRDefault="001D3B28" w:rsidP="00320508">
            <w:pPr>
              <w:spacing w:after="0" w:line="240" w:lineRule="auto"/>
              <w:jc w:val="both"/>
              <w:rPr>
                <w:rFonts w:ascii="Arial" w:hAnsi="Arial" w:cs="Arial"/>
                <w:sz w:val="20"/>
                <w:szCs w:val="20"/>
                <w:lang w:eastAsia="pt-BR"/>
              </w:rPr>
            </w:pPr>
            <w:proofErr w:type="spellStart"/>
            <w:r w:rsidRPr="00605787">
              <w:rPr>
                <w:rFonts w:ascii="Arial" w:hAnsi="Arial" w:cs="Arial"/>
                <w:b/>
                <w:bCs/>
                <w:sz w:val="20"/>
                <w:szCs w:val="20"/>
              </w:rPr>
              <w:t>Odontólogo</w:t>
            </w:r>
            <w:proofErr w:type="spellEnd"/>
            <w:r w:rsidRPr="00605787">
              <w:rPr>
                <w:rFonts w:ascii="Arial" w:hAnsi="Arial" w:cs="Arial"/>
                <w:b/>
                <w:bCs/>
                <w:sz w:val="20"/>
                <w:szCs w:val="20"/>
              </w:rPr>
              <w:t xml:space="preserve"> Especialista Endodontista:</w:t>
            </w:r>
            <w:r w:rsidRPr="00605787">
              <w:rPr>
                <w:rFonts w:ascii="Arial" w:hAnsi="Arial" w:cs="Arial"/>
                <w:sz w:val="20"/>
                <w:szCs w:val="20"/>
              </w:rPr>
              <w:t xml:space="preserve"> São atribuições do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Especialista Endodontista, além daquelas já descritas para a função de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605787">
              <w:rPr>
                <w:rFonts w:ascii="Arial" w:hAnsi="Arial" w:cs="Arial"/>
                <w:sz w:val="20"/>
                <w:szCs w:val="20"/>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605787">
              <w:rPr>
                <w:rFonts w:ascii="Arial" w:hAnsi="Arial" w:cs="Arial"/>
                <w:sz w:val="20"/>
                <w:szCs w:val="20"/>
              </w:rPr>
              <w:t xml:space="preserve">Realização de procedimentos inerentes à especialidade em </w:t>
            </w:r>
            <w:r w:rsidRPr="00605787">
              <w:rPr>
                <w:rFonts w:ascii="Arial" w:hAnsi="Arial" w:cs="Arial"/>
                <w:b/>
                <w:bCs/>
                <w:sz w:val="20"/>
                <w:szCs w:val="20"/>
                <w:lang w:eastAsia="pt-BR"/>
              </w:rPr>
              <w:t>Endodontia como</w:t>
            </w:r>
            <w:r w:rsidRPr="00605787">
              <w:rPr>
                <w:rFonts w:ascii="Arial" w:hAnsi="Arial" w:cs="Arial"/>
                <w:sz w:val="20"/>
                <w:szCs w:val="20"/>
                <w:lang w:eastAsia="pt-BR"/>
              </w:rPr>
              <w:t xml:space="preserve">: Manobras clínicas associadas à terapia </w:t>
            </w:r>
            <w:proofErr w:type="spellStart"/>
            <w:r w:rsidRPr="00605787">
              <w:rPr>
                <w:rFonts w:ascii="Arial" w:hAnsi="Arial" w:cs="Arial"/>
                <w:sz w:val="20"/>
                <w:szCs w:val="20"/>
                <w:lang w:eastAsia="pt-BR"/>
              </w:rPr>
              <w:t>endodôntica</w:t>
            </w:r>
            <w:proofErr w:type="spellEnd"/>
            <w:r w:rsidRPr="00605787">
              <w:rPr>
                <w:rFonts w:ascii="Arial" w:hAnsi="Arial" w:cs="Arial"/>
                <w:sz w:val="20"/>
                <w:szCs w:val="20"/>
                <w:lang w:eastAsia="pt-BR"/>
              </w:rPr>
              <w:t xml:space="preserve"> em dentes com um ou mais condutos como: cirurgia de acesso, esvaziamento do conteúdo do canal; preparo cirúrgico do canal obturação do sistema de canais radiculares; </w:t>
            </w:r>
            <w:proofErr w:type="spellStart"/>
            <w:r w:rsidRPr="00605787">
              <w:rPr>
                <w:rFonts w:ascii="Arial" w:hAnsi="Arial" w:cs="Arial"/>
                <w:sz w:val="20"/>
                <w:szCs w:val="20"/>
                <w:lang w:eastAsia="pt-BR"/>
              </w:rPr>
              <w:t>retratamento</w:t>
            </w:r>
            <w:proofErr w:type="spellEnd"/>
            <w:r w:rsidRPr="00605787">
              <w:rPr>
                <w:rFonts w:ascii="Arial" w:hAnsi="Arial" w:cs="Arial"/>
                <w:sz w:val="20"/>
                <w:szCs w:val="20"/>
                <w:lang w:eastAsia="pt-BR"/>
              </w:rPr>
              <w:t xml:space="preserve"> </w:t>
            </w:r>
            <w:proofErr w:type="spellStart"/>
            <w:r w:rsidRPr="00605787">
              <w:rPr>
                <w:rFonts w:ascii="Arial" w:hAnsi="Arial" w:cs="Arial"/>
                <w:sz w:val="20"/>
                <w:szCs w:val="20"/>
                <w:lang w:eastAsia="pt-BR"/>
              </w:rPr>
              <w:t>endodôntico</w:t>
            </w:r>
            <w:proofErr w:type="spellEnd"/>
            <w:r w:rsidRPr="00605787">
              <w:rPr>
                <w:rFonts w:ascii="Arial" w:hAnsi="Arial" w:cs="Arial"/>
                <w:sz w:val="20"/>
                <w:szCs w:val="20"/>
                <w:lang w:eastAsia="pt-BR"/>
              </w:rPr>
              <w:t xml:space="preserve">, desempenhar outras atribuições compatíveis com sua especialização </w:t>
            </w:r>
            <w:proofErr w:type="gramStart"/>
            <w:r w:rsidRPr="00605787">
              <w:rPr>
                <w:rFonts w:ascii="Arial" w:hAnsi="Arial" w:cs="Arial"/>
                <w:sz w:val="20"/>
                <w:szCs w:val="20"/>
                <w:lang w:eastAsia="pt-BR"/>
              </w:rPr>
              <w:t>profissional.</w:t>
            </w:r>
            <w:proofErr w:type="gramEnd"/>
            <w:r w:rsidRPr="00605787">
              <w:rPr>
                <w:rFonts w:ascii="Arial" w:hAnsi="Arial" w:cs="Arial"/>
                <w:sz w:val="20"/>
                <w:szCs w:val="20"/>
              </w:rPr>
              <w:t xml:space="preserve">executar outras atividades correlatas determinadas pelo superior hierárquico. </w:t>
            </w:r>
            <w:r w:rsidRPr="00605787">
              <w:rPr>
                <w:rFonts w:ascii="Arial" w:hAnsi="Arial" w:cs="Arial"/>
                <w:sz w:val="20"/>
                <w:szCs w:val="20"/>
                <w:lang w:eastAsia="pt-BR"/>
              </w:rPr>
              <w:t>Participar de eventos ligados à Secretaria em que presta serviço e exercer outras atividades inerentes ao cargo.</w:t>
            </w:r>
          </w:p>
          <w:p w:rsidR="001D3B28" w:rsidRPr="00605787" w:rsidRDefault="001D3B28" w:rsidP="00320508">
            <w:pPr>
              <w:spacing w:after="0" w:line="240" w:lineRule="auto"/>
              <w:jc w:val="both"/>
              <w:rPr>
                <w:rFonts w:ascii="Arial" w:hAnsi="Arial" w:cs="Arial"/>
                <w:sz w:val="10"/>
                <w:szCs w:val="10"/>
                <w:lang w:eastAsia="pt-BR"/>
              </w:rPr>
            </w:pPr>
          </w:p>
          <w:p w:rsidR="001D3B28" w:rsidRPr="00605787" w:rsidRDefault="001D3B28" w:rsidP="00320508">
            <w:pPr>
              <w:autoSpaceDE w:val="0"/>
              <w:autoSpaceDN w:val="0"/>
              <w:adjustRightInd w:val="0"/>
              <w:spacing w:after="0" w:line="240" w:lineRule="auto"/>
              <w:jc w:val="both"/>
              <w:rPr>
                <w:rFonts w:ascii="Arial" w:hAnsi="Arial" w:cs="Arial"/>
                <w:sz w:val="20"/>
                <w:szCs w:val="20"/>
                <w:lang w:eastAsia="pt-BR"/>
              </w:rPr>
            </w:pPr>
            <w:proofErr w:type="spellStart"/>
            <w:r w:rsidRPr="00605787">
              <w:rPr>
                <w:rFonts w:ascii="Arial" w:hAnsi="Arial" w:cs="Arial"/>
                <w:b/>
                <w:bCs/>
                <w:sz w:val="20"/>
                <w:szCs w:val="20"/>
              </w:rPr>
              <w:t>Odontólogo</w:t>
            </w:r>
            <w:proofErr w:type="spellEnd"/>
            <w:r w:rsidRPr="00605787">
              <w:rPr>
                <w:rFonts w:ascii="Arial" w:hAnsi="Arial" w:cs="Arial"/>
                <w:b/>
                <w:bCs/>
                <w:sz w:val="20"/>
                <w:szCs w:val="20"/>
              </w:rPr>
              <w:t xml:space="preserve"> Especialista em </w:t>
            </w:r>
            <w:proofErr w:type="spellStart"/>
            <w:r w:rsidRPr="00605787">
              <w:rPr>
                <w:rFonts w:ascii="Arial" w:hAnsi="Arial" w:cs="Arial"/>
                <w:b/>
                <w:bCs/>
                <w:sz w:val="20"/>
                <w:szCs w:val="20"/>
              </w:rPr>
              <w:t>Odontopediatria</w:t>
            </w:r>
            <w:proofErr w:type="spellEnd"/>
            <w:r w:rsidRPr="00605787">
              <w:rPr>
                <w:rFonts w:ascii="Arial" w:hAnsi="Arial" w:cs="Arial"/>
                <w:b/>
                <w:bCs/>
                <w:sz w:val="20"/>
                <w:szCs w:val="20"/>
              </w:rPr>
              <w:t>:</w:t>
            </w:r>
            <w:r w:rsidRPr="00605787">
              <w:rPr>
                <w:rFonts w:ascii="Arial" w:hAnsi="Arial" w:cs="Arial"/>
                <w:sz w:val="20"/>
                <w:szCs w:val="20"/>
              </w:rPr>
              <w:t xml:space="preserve"> São atribuições do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Especialista em </w:t>
            </w:r>
            <w:proofErr w:type="spellStart"/>
            <w:r w:rsidRPr="00605787">
              <w:rPr>
                <w:rFonts w:ascii="Arial" w:hAnsi="Arial" w:cs="Arial"/>
                <w:sz w:val="20"/>
                <w:szCs w:val="20"/>
              </w:rPr>
              <w:t>Odontopediatria</w:t>
            </w:r>
            <w:proofErr w:type="spellEnd"/>
            <w:r w:rsidRPr="00605787">
              <w:rPr>
                <w:rFonts w:ascii="Arial" w:hAnsi="Arial" w:cs="Arial"/>
                <w:sz w:val="20"/>
                <w:szCs w:val="20"/>
              </w:rPr>
              <w:t xml:space="preserve">, além daquelas já descritas para a função de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605787">
              <w:rPr>
                <w:rFonts w:ascii="Arial" w:hAnsi="Arial" w:cs="Arial"/>
                <w:sz w:val="20"/>
                <w:szCs w:val="20"/>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605787">
              <w:rPr>
                <w:rFonts w:ascii="Arial" w:hAnsi="Arial" w:cs="Arial"/>
                <w:sz w:val="20"/>
                <w:szCs w:val="20"/>
              </w:rPr>
              <w:t xml:space="preserve">Realização de procedimentos inerentes à especialidade em </w:t>
            </w:r>
            <w:proofErr w:type="spellStart"/>
            <w:r w:rsidRPr="00605787">
              <w:rPr>
                <w:rFonts w:ascii="Arial" w:hAnsi="Arial" w:cs="Arial"/>
                <w:sz w:val="20"/>
                <w:szCs w:val="20"/>
                <w:lang w:eastAsia="pt-BR"/>
              </w:rPr>
              <w:t>Ondontopediatria</w:t>
            </w:r>
            <w:proofErr w:type="spellEnd"/>
            <w:r w:rsidRPr="00605787">
              <w:rPr>
                <w:rFonts w:ascii="Arial" w:hAnsi="Arial" w:cs="Arial"/>
                <w:sz w:val="20"/>
                <w:szCs w:val="20"/>
                <w:lang w:eastAsia="pt-BR"/>
              </w:rPr>
              <w:t xml:space="preserve">: Clínica geral: prevenção (técnicas de escovação, aplicação tópica de flúor, </w:t>
            </w:r>
            <w:proofErr w:type="spellStart"/>
            <w:r w:rsidRPr="00605787">
              <w:rPr>
                <w:rFonts w:ascii="Arial" w:hAnsi="Arial" w:cs="Arial"/>
                <w:sz w:val="20"/>
                <w:szCs w:val="20"/>
                <w:lang w:eastAsia="pt-BR"/>
              </w:rPr>
              <w:t>selante</w:t>
            </w:r>
            <w:proofErr w:type="spellEnd"/>
            <w:r w:rsidRPr="00605787">
              <w:rPr>
                <w:rFonts w:ascii="Arial" w:hAnsi="Arial" w:cs="Arial"/>
                <w:sz w:val="20"/>
                <w:szCs w:val="20"/>
                <w:lang w:eastAsia="pt-BR"/>
              </w:rPr>
              <w:t xml:space="preserve">, etc.); restaurações, </w:t>
            </w:r>
            <w:proofErr w:type="spellStart"/>
            <w:r w:rsidRPr="00605787">
              <w:rPr>
                <w:rFonts w:ascii="Arial" w:hAnsi="Arial" w:cs="Arial"/>
                <w:sz w:val="20"/>
                <w:szCs w:val="20"/>
                <w:lang w:eastAsia="pt-BR"/>
              </w:rPr>
              <w:t>exodontias</w:t>
            </w:r>
            <w:proofErr w:type="spellEnd"/>
            <w:r w:rsidRPr="00605787">
              <w:rPr>
                <w:rFonts w:ascii="Arial" w:hAnsi="Arial" w:cs="Arial"/>
                <w:sz w:val="20"/>
                <w:szCs w:val="20"/>
                <w:lang w:eastAsia="pt-BR"/>
              </w:rPr>
              <w:t xml:space="preserve">, </w:t>
            </w:r>
            <w:proofErr w:type="spellStart"/>
            <w:r w:rsidRPr="00605787">
              <w:rPr>
                <w:rFonts w:ascii="Arial" w:hAnsi="Arial" w:cs="Arial"/>
                <w:sz w:val="20"/>
                <w:szCs w:val="20"/>
                <w:lang w:eastAsia="pt-BR"/>
              </w:rPr>
              <w:t>endodontias</w:t>
            </w:r>
            <w:proofErr w:type="spellEnd"/>
            <w:r w:rsidRPr="00605787">
              <w:rPr>
                <w:rFonts w:ascii="Arial" w:hAnsi="Arial" w:cs="Arial"/>
                <w:sz w:val="20"/>
                <w:szCs w:val="20"/>
                <w:lang w:eastAsia="pt-BR"/>
              </w:rPr>
              <w:t xml:space="preserve">. Colaborar na educação e promoção da saúde bucal, devendo o especialista transmitir as crianças, aos seus responsáveis e à comunidade, os conhecimentos indispensáveis à manutenção do estado de saúde das estruturas bucais; prevenção em todos os níveis de atenção, devendo o especialista atuar sobre os problemas relativos </w:t>
            </w:r>
            <w:proofErr w:type="gramStart"/>
            <w:r w:rsidRPr="00605787">
              <w:rPr>
                <w:rFonts w:ascii="Arial" w:hAnsi="Arial" w:cs="Arial"/>
                <w:sz w:val="20"/>
                <w:szCs w:val="20"/>
                <w:lang w:eastAsia="pt-BR"/>
              </w:rPr>
              <w:t>a</w:t>
            </w:r>
            <w:proofErr w:type="gramEnd"/>
            <w:r w:rsidRPr="00605787">
              <w:rPr>
                <w:rFonts w:ascii="Arial" w:hAnsi="Arial" w:cs="Arial"/>
                <w:sz w:val="20"/>
                <w:szCs w:val="20"/>
                <w:lang w:eastAsia="pt-BR"/>
              </w:rPr>
              <w:t xml:space="preserve"> cárie dentária, à doença </w:t>
            </w:r>
            <w:proofErr w:type="spellStart"/>
            <w:r w:rsidRPr="00605787">
              <w:rPr>
                <w:rFonts w:ascii="Arial" w:hAnsi="Arial" w:cs="Arial"/>
                <w:sz w:val="20"/>
                <w:szCs w:val="20"/>
                <w:lang w:eastAsia="pt-BR"/>
              </w:rPr>
              <w:t>periodontal</w:t>
            </w:r>
            <w:proofErr w:type="spellEnd"/>
            <w:r w:rsidRPr="00605787">
              <w:rPr>
                <w:rFonts w:ascii="Arial" w:hAnsi="Arial" w:cs="Arial"/>
                <w:sz w:val="20"/>
                <w:szCs w:val="20"/>
                <w:lang w:eastAsia="pt-BR"/>
              </w:rPr>
              <w:t xml:space="preserve">, às </w:t>
            </w:r>
            <w:proofErr w:type="spellStart"/>
            <w:r w:rsidRPr="00605787">
              <w:rPr>
                <w:rFonts w:ascii="Arial" w:hAnsi="Arial" w:cs="Arial"/>
                <w:sz w:val="20"/>
                <w:szCs w:val="20"/>
                <w:lang w:eastAsia="pt-BR"/>
              </w:rPr>
              <w:t>maloclusões</w:t>
            </w:r>
            <w:proofErr w:type="spellEnd"/>
            <w:r w:rsidRPr="00605787">
              <w:rPr>
                <w:rFonts w:ascii="Arial" w:hAnsi="Arial" w:cs="Arial"/>
                <w:sz w:val="20"/>
                <w:szCs w:val="20"/>
                <w:lang w:eastAsia="pt-BR"/>
              </w:rPr>
              <w:t xml:space="preserve">, às malformações congênitas e as neoplasias; diagnóstico dos problemas </w:t>
            </w:r>
            <w:proofErr w:type="spellStart"/>
            <w:r w:rsidRPr="00605787">
              <w:rPr>
                <w:rFonts w:ascii="Arial" w:hAnsi="Arial" w:cs="Arial"/>
                <w:sz w:val="20"/>
                <w:szCs w:val="20"/>
                <w:lang w:eastAsia="pt-BR"/>
              </w:rPr>
              <w:t>buco-dentários</w:t>
            </w:r>
            <w:proofErr w:type="spellEnd"/>
            <w:r w:rsidRPr="00605787">
              <w:rPr>
                <w:rFonts w:ascii="Arial" w:hAnsi="Arial" w:cs="Arial"/>
                <w:sz w:val="20"/>
                <w:szCs w:val="20"/>
                <w:lang w:eastAsia="pt-BR"/>
              </w:rPr>
              <w:t xml:space="preserve">; tratamento das lesões dos tecidos moles, dos dentes, dos arcos dentários e das estruturas ósseas adjacentes, decorrentes de cáries, traumatismos, alterações na </w:t>
            </w:r>
            <w:proofErr w:type="spellStart"/>
            <w:r w:rsidRPr="00605787">
              <w:rPr>
                <w:rFonts w:ascii="Arial" w:hAnsi="Arial" w:cs="Arial"/>
                <w:sz w:val="20"/>
                <w:szCs w:val="20"/>
                <w:lang w:eastAsia="pt-BR"/>
              </w:rPr>
              <w:t>odontogênese</w:t>
            </w:r>
            <w:proofErr w:type="spellEnd"/>
            <w:r w:rsidRPr="00605787">
              <w:rPr>
                <w:rFonts w:ascii="Arial" w:hAnsi="Arial" w:cs="Arial"/>
                <w:sz w:val="20"/>
                <w:szCs w:val="20"/>
                <w:lang w:eastAsia="pt-BR"/>
              </w:rPr>
              <w:t xml:space="preserve"> e malformações congênitas; e, condicionamento da criança para a atenção odontológica. </w:t>
            </w:r>
            <w:proofErr w:type="gramStart"/>
            <w:r w:rsidRPr="00605787">
              <w:rPr>
                <w:rFonts w:ascii="Arial" w:hAnsi="Arial" w:cs="Arial"/>
                <w:sz w:val="20"/>
                <w:szCs w:val="20"/>
                <w:lang w:eastAsia="pt-BR"/>
              </w:rPr>
              <w:t>desempenhar</w:t>
            </w:r>
            <w:proofErr w:type="gramEnd"/>
            <w:r w:rsidRPr="00605787">
              <w:rPr>
                <w:rFonts w:ascii="Arial" w:hAnsi="Arial" w:cs="Arial"/>
                <w:sz w:val="20"/>
                <w:szCs w:val="20"/>
                <w:lang w:eastAsia="pt-BR"/>
              </w:rPr>
              <w:t xml:space="preserve"> outras atribuições compatíveis com sua especialização profissional.</w:t>
            </w:r>
            <w:r w:rsidRPr="00605787">
              <w:rPr>
                <w:rFonts w:ascii="Arial" w:hAnsi="Arial" w:cs="Arial"/>
                <w:sz w:val="20"/>
                <w:szCs w:val="20"/>
              </w:rPr>
              <w:t xml:space="preserve">executar outras atividades correlatas determinadas pelo superior hierárquico. </w:t>
            </w:r>
            <w:r w:rsidRPr="00605787">
              <w:rPr>
                <w:rFonts w:ascii="Arial" w:hAnsi="Arial" w:cs="Arial"/>
                <w:sz w:val="20"/>
                <w:szCs w:val="20"/>
                <w:lang w:eastAsia="pt-BR"/>
              </w:rPr>
              <w:t>Participar de eventos ligados à Secretaria em que presta serviço e exercer outras atividades inerentes ao cargo.</w:t>
            </w:r>
          </w:p>
          <w:p w:rsidR="001D3B28" w:rsidRPr="00605787" w:rsidRDefault="001D3B28" w:rsidP="00320508">
            <w:pPr>
              <w:autoSpaceDE w:val="0"/>
              <w:autoSpaceDN w:val="0"/>
              <w:adjustRightInd w:val="0"/>
              <w:spacing w:after="0" w:line="240" w:lineRule="auto"/>
              <w:jc w:val="both"/>
              <w:rPr>
                <w:rFonts w:ascii="Arial" w:hAnsi="Arial" w:cs="Arial"/>
                <w:sz w:val="20"/>
                <w:szCs w:val="20"/>
                <w:lang w:eastAsia="pt-BR"/>
              </w:rPr>
            </w:pPr>
          </w:p>
          <w:p w:rsidR="001D3B28" w:rsidRDefault="001D3B28" w:rsidP="00320508">
            <w:pPr>
              <w:autoSpaceDE w:val="0"/>
              <w:autoSpaceDN w:val="0"/>
              <w:adjustRightInd w:val="0"/>
              <w:spacing w:after="0" w:line="240" w:lineRule="auto"/>
              <w:jc w:val="both"/>
              <w:rPr>
                <w:rFonts w:ascii="Arial" w:hAnsi="Arial" w:cs="Arial"/>
                <w:b/>
                <w:bCs/>
                <w:sz w:val="20"/>
                <w:szCs w:val="20"/>
              </w:rPr>
            </w:pPr>
          </w:p>
          <w:p w:rsidR="001D3B28" w:rsidRDefault="001D3B28" w:rsidP="00320508">
            <w:pPr>
              <w:autoSpaceDE w:val="0"/>
              <w:autoSpaceDN w:val="0"/>
              <w:adjustRightInd w:val="0"/>
              <w:spacing w:after="0" w:line="240" w:lineRule="auto"/>
              <w:jc w:val="both"/>
              <w:rPr>
                <w:rFonts w:ascii="Arial" w:hAnsi="Arial" w:cs="Arial"/>
                <w:b/>
                <w:bCs/>
                <w:sz w:val="20"/>
                <w:szCs w:val="20"/>
              </w:rPr>
            </w:pPr>
          </w:p>
          <w:p w:rsidR="001D3B28" w:rsidRDefault="001D3B28" w:rsidP="00320508">
            <w:pPr>
              <w:autoSpaceDE w:val="0"/>
              <w:autoSpaceDN w:val="0"/>
              <w:adjustRightInd w:val="0"/>
              <w:spacing w:after="0" w:line="240" w:lineRule="auto"/>
              <w:jc w:val="both"/>
              <w:rPr>
                <w:rFonts w:ascii="Arial" w:hAnsi="Arial" w:cs="Arial"/>
                <w:b/>
                <w:bCs/>
                <w:sz w:val="20"/>
                <w:szCs w:val="20"/>
              </w:rPr>
            </w:pPr>
          </w:p>
          <w:p w:rsidR="001D3B28" w:rsidRDefault="001D3B28" w:rsidP="00320508">
            <w:pPr>
              <w:autoSpaceDE w:val="0"/>
              <w:autoSpaceDN w:val="0"/>
              <w:adjustRightInd w:val="0"/>
              <w:spacing w:after="0" w:line="240" w:lineRule="auto"/>
              <w:jc w:val="both"/>
              <w:rPr>
                <w:rFonts w:ascii="Arial" w:hAnsi="Arial" w:cs="Arial"/>
                <w:sz w:val="20"/>
                <w:szCs w:val="20"/>
              </w:rPr>
            </w:pPr>
            <w:proofErr w:type="spellStart"/>
            <w:r w:rsidRPr="00605787">
              <w:rPr>
                <w:rFonts w:ascii="Arial" w:hAnsi="Arial" w:cs="Arial"/>
                <w:b/>
                <w:bCs/>
                <w:sz w:val="20"/>
                <w:szCs w:val="20"/>
              </w:rPr>
              <w:lastRenderedPageBreak/>
              <w:t>Odontólogo</w:t>
            </w:r>
            <w:proofErr w:type="spellEnd"/>
            <w:r w:rsidRPr="00605787">
              <w:rPr>
                <w:rFonts w:ascii="Arial" w:hAnsi="Arial" w:cs="Arial"/>
                <w:b/>
                <w:bCs/>
                <w:sz w:val="20"/>
                <w:szCs w:val="20"/>
              </w:rPr>
              <w:t xml:space="preserve"> Especialista </w:t>
            </w:r>
            <w:proofErr w:type="spellStart"/>
            <w:r w:rsidRPr="00605787">
              <w:rPr>
                <w:rFonts w:ascii="Arial" w:hAnsi="Arial" w:cs="Arial"/>
                <w:b/>
                <w:bCs/>
                <w:sz w:val="20"/>
                <w:szCs w:val="20"/>
              </w:rPr>
              <w:t>Periodontista</w:t>
            </w:r>
            <w:proofErr w:type="spellEnd"/>
            <w:r w:rsidRPr="00605787">
              <w:rPr>
                <w:rFonts w:ascii="Arial" w:hAnsi="Arial" w:cs="Arial"/>
                <w:b/>
                <w:bCs/>
                <w:sz w:val="20"/>
                <w:szCs w:val="20"/>
              </w:rPr>
              <w:t>:</w:t>
            </w:r>
            <w:r w:rsidRPr="00605787">
              <w:rPr>
                <w:rFonts w:ascii="Arial" w:hAnsi="Arial" w:cs="Arial"/>
                <w:sz w:val="20"/>
                <w:szCs w:val="20"/>
              </w:rPr>
              <w:t xml:space="preserve"> são atribuições do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Especialista </w:t>
            </w:r>
            <w:proofErr w:type="spellStart"/>
            <w:r w:rsidRPr="00605787">
              <w:rPr>
                <w:rFonts w:ascii="Arial" w:hAnsi="Arial" w:cs="Arial"/>
                <w:sz w:val="20"/>
                <w:szCs w:val="20"/>
              </w:rPr>
              <w:t>Periodontista</w:t>
            </w:r>
            <w:proofErr w:type="spellEnd"/>
            <w:r w:rsidRPr="00605787">
              <w:rPr>
                <w:rFonts w:ascii="Arial" w:hAnsi="Arial" w:cs="Arial"/>
                <w:sz w:val="20"/>
                <w:szCs w:val="20"/>
              </w:rPr>
              <w:t xml:space="preserve">, além daquelas já descritas para a função de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605787">
              <w:rPr>
                <w:rFonts w:ascii="Arial" w:hAnsi="Arial" w:cs="Arial"/>
                <w:sz w:val="20"/>
                <w:szCs w:val="20"/>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605787">
              <w:rPr>
                <w:rFonts w:ascii="Arial" w:hAnsi="Arial" w:cs="Arial"/>
                <w:sz w:val="20"/>
                <w:szCs w:val="20"/>
              </w:rPr>
              <w:t xml:space="preserve">Realização de procedimentos inerentes à especialidade em </w:t>
            </w:r>
          </w:p>
          <w:p w:rsidR="001D3B28" w:rsidRPr="00605787" w:rsidRDefault="001D3B28" w:rsidP="00320508">
            <w:pPr>
              <w:autoSpaceDE w:val="0"/>
              <w:autoSpaceDN w:val="0"/>
              <w:adjustRightInd w:val="0"/>
              <w:spacing w:after="0" w:line="240" w:lineRule="auto"/>
              <w:jc w:val="both"/>
              <w:rPr>
                <w:rFonts w:ascii="Arial" w:hAnsi="Arial" w:cs="Arial"/>
                <w:sz w:val="20"/>
                <w:szCs w:val="20"/>
                <w:lang w:eastAsia="pt-BR"/>
              </w:rPr>
            </w:pPr>
            <w:proofErr w:type="spellStart"/>
            <w:r w:rsidRPr="00605787">
              <w:rPr>
                <w:rFonts w:ascii="Arial" w:hAnsi="Arial" w:cs="Arial"/>
                <w:b/>
                <w:bCs/>
                <w:sz w:val="20"/>
                <w:szCs w:val="20"/>
                <w:lang w:eastAsia="pt-BR"/>
              </w:rPr>
              <w:t>Periodontia</w:t>
            </w:r>
            <w:proofErr w:type="spellEnd"/>
            <w:r w:rsidRPr="00605787">
              <w:rPr>
                <w:rFonts w:ascii="Arial" w:hAnsi="Arial" w:cs="Arial"/>
                <w:sz w:val="20"/>
                <w:szCs w:val="20"/>
                <w:lang w:eastAsia="pt-BR"/>
              </w:rPr>
              <w:t xml:space="preserve">: Prevenção </w:t>
            </w:r>
            <w:proofErr w:type="spellStart"/>
            <w:r w:rsidRPr="00605787">
              <w:rPr>
                <w:rFonts w:ascii="Arial" w:hAnsi="Arial" w:cs="Arial"/>
                <w:sz w:val="20"/>
                <w:szCs w:val="20"/>
                <w:lang w:eastAsia="pt-BR"/>
              </w:rPr>
              <w:t>periodontal</w:t>
            </w:r>
            <w:proofErr w:type="spellEnd"/>
            <w:r w:rsidRPr="00605787">
              <w:rPr>
                <w:rFonts w:ascii="Arial" w:hAnsi="Arial" w:cs="Arial"/>
                <w:sz w:val="20"/>
                <w:szCs w:val="20"/>
                <w:lang w:eastAsia="pt-BR"/>
              </w:rPr>
              <w:t xml:space="preserve"> e da cárie dentária; eliminação da bolsa </w:t>
            </w:r>
            <w:proofErr w:type="spellStart"/>
            <w:r w:rsidRPr="00605787">
              <w:rPr>
                <w:rFonts w:ascii="Arial" w:hAnsi="Arial" w:cs="Arial"/>
                <w:sz w:val="20"/>
                <w:szCs w:val="20"/>
                <w:lang w:eastAsia="pt-BR"/>
              </w:rPr>
              <w:t>periodontal</w:t>
            </w:r>
            <w:proofErr w:type="spellEnd"/>
            <w:r w:rsidRPr="00605787">
              <w:rPr>
                <w:rFonts w:ascii="Arial" w:hAnsi="Arial" w:cs="Arial"/>
                <w:sz w:val="20"/>
                <w:szCs w:val="20"/>
                <w:lang w:eastAsia="pt-BR"/>
              </w:rPr>
              <w:t xml:space="preserve">; raspagem e alisamento radicular; curetagem gengival; polimento coronário e radicular; cirurgia </w:t>
            </w:r>
            <w:proofErr w:type="spellStart"/>
            <w:r w:rsidRPr="00605787">
              <w:rPr>
                <w:rFonts w:ascii="Arial" w:hAnsi="Arial" w:cs="Arial"/>
                <w:sz w:val="20"/>
                <w:szCs w:val="20"/>
                <w:lang w:eastAsia="pt-BR"/>
              </w:rPr>
              <w:t>periodontal</w:t>
            </w:r>
            <w:proofErr w:type="spellEnd"/>
            <w:r w:rsidRPr="00605787">
              <w:rPr>
                <w:rFonts w:ascii="Arial" w:hAnsi="Arial" w:cs="Arial"/>
                <w:sz w:val="20"/>
                <w:szCs w:val="20"/>
                <w:lang w:eastAsia="pt-BR"/>
              </w:rPr>
              <w:t xml:space="preserve"> (</w:t>
            </w:r>
            <w:proofErr w:type="spellStart"/>
            <w:r w:rsidRPr="00605787">
              <w:rPr>
                <w:rFonts w:ascii="Arial" w:hAnsi="Arial" w:cs="Arial"/>
                <w:sz w:val="20"/>
                <w:szCs w:val="20"/>
                <w:lang w:eastAsia="pt-BR"/>
              </w:rPr>
              <w:t>gengivectomia</w:t>
            </w:r>
            <w:proofErr w:type="spellEnd"/>
            <w:r w:rsidRPr="00605787">
              <w:rPr>
                <w:rFonts w:ascii="Arial" w:hAnsi="Arial" w:cs="Arial"/>
                <w:sz w:val="20"/>
                <w:szCs w:val="20"/>
                <w:lang w:eastAsia="pt-BR"/>
              </w:rPr>
              <w:t xml:space="preserve">, </w:t>
            </w:r>
            <w:proofErr w:type="spellStart"/>
            <w:r w:rsidRPr="00605787">
              <w:rPr>
                <w:rFonts w:ascii="Arial" w:hAnsi="Arial" w:cs="Arial"/>
                <w:sz w:val="20"/>
                <w:szCs w:val="20"/>
                <w:lang w:eastAsia="pt-BR"/>
              </w:rPr>
              <w:t>gengivoplastia</w:t>
            </w:r>
            <w:proofErr w:type="spellEnd"/>
            <w:r w:rsidRPr="00605787">
              <w:rPr>
                <w:rFonts w:ascii="Arial" w:hAnsi="Arial" w:cs="Arial"/>
                <w:sz w:val="20"/>
                <w:szCs w:val="20"/>
                <w:lang w:eastAsia="pt-BR"/>
              </w:rPr>
              <w:t xml:space="preserve">, retalhos </w:t>
            </w:r>
            <w:proofErr w:type="spellStart"/>
            <w:r w:rsidRPr="00605787">
              <w:rPr>
                <w:rFonts w:ascii="Arial" w:hAnsi="Arial" w:cs="Arial"/>
                <w:sz w:val="20"/>
                <w:szCs w:val="20"/>
                <w:lang w:eastAsia="pt-BR"/>
              </w:rPr>
              <w:t>periodontais</w:t>
            </w:r>
            <w:proofErr w:type="spellEnd"/>
            <w:r w:rsidRPr="00605787">
              <w:rPr>
                <w:rFonts w:ascii="Arial" w:hAnsi="Arial" w:cs="Arial"/>
                <w:sz w:val="20"/>
                <w:szCs w:val="20"/>
                <w:lang w:eastAsia="pt-BR"/>
              </w:rPr>
              <w:t>); tratamento de bolsa intra-óssea. Desempenhar outras atribuições compatíveis com sua especialização profissional</w:t>
            </w:r>
            <w:r>
              <w:rPr>
                <w:rFonts w:ascii="Arial" w:hAnsi="Arial" w:cs="Arial"/>
                <w:sz w:val="20"/>
                <w:szCs w:val="20"/>
                <w:lang w:eastAsia="pt-BR"/>
              </w:rPr>
              <w:t xml:space="preserve">, </w:t>
            </w:r>
            <w:r w:rsidRPr="00605787">
              <w:rPr>
                <w:rFonts w:ascii="Arial" w:hAnsi="Arial" w:cs="Arial"/>
                <w:sz w:val="20"/>
                <w:szCs w:val="20"/>
              </w:rPr>
              <w:t xml:space="preserve">executar outras atividades correlatas determinadas pelo superior hierárquico. </w:t>
            </w:r>
            <w:r w:rsidRPr="00605787">
              <w:rPr>
                <w:rFonts w:ascii="Arial" w:hAnsi="Arial" w:cs="Arial"/>
                <w:sz w:val="20"/>
                <w:szCs w:val="20"/>
                <w:lang w:eastAsia="pt-BR"/>
              </w:rPr>
              <w:t>Participar de eventos ligados à Secretaria em que presta serviço e exercer outras atividades inerentes ao cargo.</w:t>
            </w:r>
          </w:p>
          <w:p w:rsidR="001D3B28" w:rsidRPr="00605787" w:rsidRDefault="001D3B28" w:rsidP="00320508">
            <w:pPr>
              <w:spacing w:after="0" w:line="240" w:lineRule="auto"/>
              <w:jc w:val="both"/>
              <w:rPr>
                <w:rFonts w:ascii="Arial" w:hAnsi="Arial" w:cs="Arial"/>
                <w:sz w:val="20"/>
                <w:szCs w:val="20"/>
                <w:lang w:eastAsia="pt-BR"/>
              </w:rPr>
            </w:pPr>
          </w:p>
          <w:p w:rsidR="001D3B28" w:rsidRPr="00605787" w:rsidRDefault="001D3B28" w:rsidP="00320508">
            <w:pPr>
              <w:autoSpaceDE w:val="0"/>
              <w:autoSpaceDN w:val="0"/>
              <w:adjustRightInd w:val="0"/>
              <w:spacing w:after="0" w:line="240" w:lineRule="auto"/>
              <w:jc w:val="both"/>
              <w:rPr>
                <w:rFonts w:ascii="Arial" w:hAnsi="Arial" w:cs="Arial"/>
                <w:sz w:val="20"/>
                <w:szCs w:val="20"/>
                <w:lang w:eastAsia="pt-BR"/>
              </w:rPr>
            </w:pPr>
            <w:proofErr w:type="spellStart"/>
            <w:r w:rsidRPr="00605787">
              <w:rPr>
                <w:rFonts w:ascii="Arial" w:hAnsi="Arial" w:cs="Arial"/>
                <w:b/>
                <w:bCs/>
                <w:sz w:val="20"/>
                <w:szCs w:val="20"/>
              </w:rPr>
              <w:t>Odontólogo</w:t>
            </w:r>
            <w:proofErr w:type="spellEnd"/>
            <w:r w:rsidRPr="00605787">
              <w:rPr>
                <w:rFonts w:ascii="Arial" w:hAnsi="Arial" w:cs="Arial"/>
                <w:b/>
                <w:bCs/>
                <w:sz w:val="20"/>
                <w:szCs w:val="20"/>
              </w:rPr>
              <w:t xml:space="preserve"> Especialista em Pacientes Especiais:</w:t>
            </w:r>
            <w:r w:rsidRPr="00605787">
              <w:rPr>
                <w:rFonts w:ascii="Arial" w:hAnsi="Arial" w:cs="Arial"/>
                <w:sz w:val="20"/>
                <w:szCs w:val="20"/>
              </w:rPr>
              <w:t xml:space="preserve"> São atribuições do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Especialista em Pacientes PNE, além daquelas já descritas para a função de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605787">
              <w:rPr>
                <w:rFonts w:ascii="Arial" w:hAnsi="Arial" w:cs="Arial"/>
                <w:sz w:val="20"/>
                <w:szCs w:val="20"/>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605787">
              <w:rPr>
                <w:rFonts w:ascii="Arial" w:hAnsi="Arial" w:cs="Arial"/>
                <w:sz w:val="20"/>
                <w:szCs w:val="20"/>
              </w:rPr>
              <w:t xml:space="preserve">Realização de procedimentos inerentes à especialidade em </w:t>
            </w:r>
            <w:r w:rsidRPr="00605787">
              <w:rPr>
                <w:rFonts w:ascii="Arial" w:hAnsi="Arial" w:cs="Arial"/>
                <w:b/>
                <w:bCs/>
                <w:sz w:val="20"/>
                <w:szCs w:val="20"/>
                <w:lang w:eastAsia="pt-BR"/>
              </w:rPr>
              <w:t>Pacientes Especiais</w:t>
            </w:r>
            <w:r w:rsidRPr="00605787">
              <w:rPr>
                <w:rFonts w:ascii="Arial" w:hAnsi="Arial" w:cs="Arial"/>
                <w:sz w:val="20"/>
                <w:szCs w:val="20"/>
                <w:lang w:eastAsia="pt-BR"/>
              </w:rPr>
              <w:t xml:space="preserve">: Exercer as atribuições dispostas na Legislação específica da profissão, incluindo diagnóstico, compreensão, tratamento e controle dos problemas de saúde bucal dos pacientes que apresentam complexidade em seu sistema biológico e/ou psicológico e/ou social, bem como percepção e atuação dentro de uma estrutura </w:t>
            </w:r>
            <w:proofErr w:type="spellStart"/>
            <w:r w:rsidRPr="00605787">
              <w:rPr>
                <w:rFonts w:ascii="Arial" w:hAnsi="Arial" w:cs="Arial"/>
                <w:sz w:val="20"/>
                <w:szCs w:val="20"/>
                <w:lang w:eastAsia="pt-BR"/>
              </w:rPr>
              <w:t>transdisciplinar</w:t>
            </w:r>
            <w:proofErr w:type="spellEnd"/>
            <w:r w:rsidRPr="00605787">
              <w:rPr>
                <w:rFonts w:ascii="Arial" w:hAnsi="Arial" w:cs="Arial"/>
                <w:sz w:val="20"/>
                <w:szCs w:val="20"/>
                <w:lang w:eastAsia="pt-BR"/>
              </w:rPr>
              <w:t xml:space="preserve"> com outros profissionais de saúde e de áreas correlatas. </w:t>
            </w:r>
            <w:proofErr w:type="gramStart"/>
            <w:r w:rsidRPr="00605787">
              <w:rPr>
                <w:rFonts w:ascii="Arial" w:hAnsi="Arial" w:cs="Arial"/>
                <w:sz w:val="20"/>
                <w:szCs w:val="20"/>
                <w:lang w:eastAsia="pt-BR"/>
              </w:rPr>
              <w:t>desempenhar</w:t>
            </w:r>
            <w:proofErr w:type="gramEnd"/>
            <w:r w:rsidRPr="00605787">
              <w:rPr>
                <w:rFonts w:ascii="Arial" w:hAnsi="Arial" w:cs="Arial"/>
                <w:sz w:val="20"/>
                <w:szCs w:val="20"/>
                <w:lang w:eastAsia="pt-BR"/>
              </w:rPr>
              <w:t xml:space="preserve"> outras atribuições compatíveis com sua especialização profissional.</w:t>
            </w:r>
            <w:r w:rsidRPr="00605787">
              <w:rPr>
                <w:rFonts w:ascii="Arial" w:hAnsi="Arial" w:cs="Arial"/>
                <w:sz w:val="20"/>
                <w:szCs w:val="20"/>
              </w:rPr>
              <w:t xml:space="preserve">executar outras atividades correlatas determinadas pelo superior hierárquico. </w:t>
            </w:r>
            <w:r w:rsidRPr="00605787">
              <w:rPr>
                <w:rFonts w:ascii="Arial" w:hAnsi="Arial" w:cs="Arial"/>
                <w:sz w:val="20"/>
                <w:szCs w:val="20"/>
                <w:lang w:eastAsia="pt-BR"/>
              </w:rPr>
              <w:t>Participar de eventos ligados à Secretaria em que presta serviço e exercer outras atividades inerentes ao cargo.</w:t>
            </w:r>
          </w:p>
          <w:p w:rsidR="001D3B28" w:rsidRPr="00605787" w:rsidRDefault="001D3B28" w:rsidP="00320508">
            <w:pPr>
              <w:autoSpaceDE w:val="0"/>
              <w:autoSpaceDN w:val="0"/>
              <w:adjustRightInd w:val="0"/>
              <w:spacing w:after="0" w:line="240" w:lineRule="auto"/>
              <w:rPr>
                <w:rFonts w:ascii="Arial" w:hAnsi="Arial" w:cs="Arial"/>
                <w:sz w:val="20"/>
                <w:szCs w:val="20"/>
                <w:lang w:eastAsia="pt-BR"/>
              </w:rPr>
            </w:pPr>
          </w:p>
          <w:p w:rsidR="001D3B28" w:rsidRDefault="001D3B28" w:rsidP="00320508">
            <w:pPr>
              <w:autoSpaceDE w:val="0"/>
              <w:autoSpaceDN w:val="0"/>
              <w:adjustRightInd w:val="0"/>
              <w:spacing w:after="0" w:line="240" w:lineRule="auto"/>
              <w:jc w:val="both"/>
              <w:rPr>
                <w:rFonts w:ascii="Arial" w:hAnsi="Arial" w:cs="Arial"/>
                <w:sz w:val="20"/>
                <w:szCs w:val="20"/>
                <w:lang w:eastAsia="pt-BR"/>
              </w:rPr>
            </w:pPr>
            <w:proofErr w:type="spellStart"/>
            <w:r w:rsidRPr="00605787">
              <w:rPr>
                <w:rFonts w:ascii="Arial" w:hAnsi="Arial" w:cs="Arial"/>
                <w:b/>
                <w:bCs/>
                <w:sz w:val="20"/>
                <w:szCs w:val="20"/>
              </w:rPr>
              <w:t>Odontólogo</w:t>
            </w:r>
            <w:proofErr w:type="spellEnd"/>
            <w:r w:rsidRPr="00605787">
              <w:rPr>
                <w:rFonts w:ascii="Arial" w:hAnsi="Arial" w:cs="Arial"/>
                <w:b/>
                <w:bCs/>
                <w:sz w:val="20"/>
                <w:szCs w:val="20"/>
              </w:rPr>
              <w:t xml:space="preserve"> </w:t>
            </w:r>
            <w:proofErr w:type="spellStart"/>
            <w:r w:rsidRPr="00605787">
              <w:rPr>
                <w:rFonts w:ascii="Arial" w:hAnsi="Arial" w:cs="Arial"/>
                <w:b/>
                <w:bCs/>
                <w:sz w:val="20"/>
                <w:szCs w:val="20"/>
              </w:rPr>
              <w:t>Buco-Maxilo</w:t>
            </w:r>
            <w:proofErr w:type="spellEnd"/>
            <w:r w:rsidRPr="00605787">
              <w:rPr>
                <w:rFonts w:ascii="Arial" w:hAnsi="Arial" w:cs="Arial"/>
                <w:b/>
                <w:bCs/>
                <w:sz w:val="20"/>
                <w:szCs w:val="20"/>
              </w:rPr>
              <w:t>:</w:t>
            </w:r>
            <w:r w:rsidRPr="00605787">
              <w:rPr>
                <w:rFonts w:ascii="Arial" w:hAnsi="Arial" w:cs="Arial"/>
                <w:sz w:val="20"/>
                <w:szCs w:val="20"/>
              </w:rPr>
              <w:t xml:space="preserve"> São atribuições do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Especialista </w:t>
            </w:r>
            <w:proofErr w:type="spellStart"/>
            <w:r w:rsidRPr="00605787">
              <w:rPr>
                <w:rFonts w:ascii="Arial" w:hAnsi="Arial" w:cs="Arial"/>
                <w:sz w:val="20"/>
                <w:szCs w:val="20"/>
              </w:rPr>
              <w:t>Buco-Maxilo</w:t>
            </w:r>
            <w:proofErr w:type="spellEnd"/>
            <w:r w:rsidRPr="00605787">
              <w:rPr>
                <w:rFonts w:ascii="Arial" w:hAnsi="Arial" w:cs="Arial"/>
                <w:sz w:val="20"/>
                <w:szCs w:val="20"/>
              </w:rPr>
              <w:t xml:space="preserve">, além daquelas já descritas para a função de </w:t>
            </w:r>
            <w:proofErr w:type="spellStart"/>
            <w:r w:rsidRPr="00605787">
              <w:rPr>
                <w:rFonts w:ascii="Arial" w:hAnsi="Arial" w:cs="Arial"/>
                <w:sz w:val="20"/>
                <w:szCs w:val="20"/>
              </w:rPr>
              <w:t>Odontólogo</w:t>
            </w:r>
            <w:proofErr w:type="spellEnd"/>
            <w:r w:rsidRPr="00605787">
              <w:rPr>
                <w:rFonts w:ascii="Arial" w:hAnsi="Arial" w:cs="Arial"/>
                <w:sz w:val="20"/>
                <w:szCs w:val="20"/>
              </w:rPr>
              <w:t xml:space="preserve">: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605787">
              <w:rPr>
                <w:rFonts w:ascii="Arial" w:hAnsi="Arial" w:cs="Arial"/>
                <w:sz w:val="20"/>
                <w:szCs w:val="20"/>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605787">
              <w:rPr>
                <w:rFonts w:ascii="Arial" w:hAnsi="Arial" w:cs="Arial"/>
                <w:sz w:val="20"/>
                <w:szCs w:val="20"/>
              </w:rPr>
              <w:t>Realização de procedimentos inerentes à especialidade</w:t>
            </w:r>
            <w:r>
              <w:rPr>
                <w:rFonts w:ascii="Arial" w:hAnsi="Arial" w:cs="Arial"/>
                <w:sz w:val="20"/>
                <w:szCs w:val="20"/>
              </w:rPr>
              <w:t xml:space="preserve"> </w:t>
            </w:r>
            <w:proofErr w:type="spellStart"/>
            <w:r w:rsidRPr="00605787">
              <w:rPr>
                <w:rFonts w:ascii="Arial" w:hAnsi="Arial" w:cs="Arial"/>
                <w:b/>
                <w:bCs/>
                <w:sz w:val="20"/>
                <w:szCs w:val="20"/>
              </w:rPr>
              <w:t>Buco-Maxilo</w:t>
            </w:r>
            <w:proofErr w:type="spellEnd"/>
            <w:r w:rsidRPr="00605787">
              <w:rPr>
                <w:rFonts w:ascii="Arial" w:hAnsi="Arial" w:cs="Arial"/>
                <w:sz w:val="20"/>
                <w:szCs w:val="20"/>
                <w:lang w:eastAsia="pt-BR"/>
              </w:rPr>
              <w:t xml:space="preserve">: </w:t>
            </w:r>
            <w:proofErr w:type="gramStart"/>
            <w:r w:rsidRPr="00605787">
              <w:rPr>
                <w:rFonts w:ascii="Arial" w:hAnsi="Arial" w:cs="Arial"/>
                <w:sz w:val="20"/>
                <w:szCs w:val="20"/>
                <w:lang w:eastAsia="pt-BR"/>
              </w:rPr>
              <w:t>Tem</w:t>
            </w:r>
            <w:proofErr w:type="gramEnd"/>
            <w:r w:rsidRPr="00605787">
              <w:rPr>
                <w:rFonts w:ascii="Arial" w:hAnsi="Arial" w:cs="Arial"/>
                <w:sz w:val="20"/>
                <w:szCs w:val="20"/>
                <w:lang w:eastAsia="pt-BR"/>
              </w:rPr>
              <w:t xml:space="preserve"> como áreas de competência implantes, enxertos, transplantes e </w:t>
            </w:r>
            <w:proofErr w:type="spellStart"/>
            <w:r w:rsidRPr="00605787">
              <w:rPr>
                <w:rFonts w:ascii="Arial" w:hAnsi="Arial" w:cs="Arial"/>
                <w:sz w:val="20"/>
                <w:szCs w:val="20"/>
                <w:lang w:eastAsia="pt-BR"/>
              </w:rPr>
              <w:t>reimplantes</w:t>
            </w:r>
            <w:proofErr w:type="spellEnd"/>
            <w:r w:rsidRPr="00605787">
              <w:rPr>
                <w:rFonts w:ascii="Arial" w:hAnsi="Arial" w:cs="Arial"/>
                <w:sz w:val="20"/>
                <w:szCs w:val="20"/>
                <w:lang w:eastAsia="pt-BR"/>
              </w:rPr>
              <w:t xml:space="preserve">, biópsia, cirurgia com finalidade protética, cirurgia com finalidade ortodôntica; cirurgia </w:t>
            </w:r>
            <w:proofErr w:type="spellStart"/>
            <w:r w:rsidRPr="00605787">
              <w:rPr>
                <w:rFonts w:ascii="Arial" w:hAnsi="Arial" w:cs="Arial"/>
                <w:sz w:val="20"/>
                <w:szCs w:val="20"/>
                <w:lang w:eastAsia="pt-BR"/>
              </w:rPr>
              <w:t>ortoguinatica</w:t>
            </w:r>
            <w:proofErr w:type="spellEnd"/>
            <w:r w:rsidRPr="00605787">
              <w:rPr>
                <w:rFonts w:ascii="Arial" w:hAnsi="Arial" w:cs="Arial"/>
                <w:sz w:val="20"/>
                <w:szCs w:val="20"/>
                <w:lang w:eastAsia="pt-BR"/>
              </w:rPr>
              <w:t xml:space="preserve">; e tratamento cirúrgico de cistos; afecções radiculares e </w:t>
            </w:r>
            <w:proofErr w:type="spellStart"/>
            <w:r w:rsidRPr="00605787">
              <w:rPr>
                <w:rFonts w:ascii="Arial" w:hAnsi="Arial" w:cs="Arial"/>
                <w:sz w:val="20"/>
                <w:szCs w:val="20"/>
                <w:lang w:eastAsia="pt-BR"/>
              </w:rPr>
              <w:t>periradiculares</w:t>
            </w:r>
            <w:proofErr w:type="spellEnd"/>
            <w:r w:rsidRPr="00605787">
              <w:rPr>
                <w:rFonts w:ascii="Arial" w:hAnsi="Arial" w:cs="Arial"/>
                <w:sz w:val="20"/>
                <w:szCs w:val="20"/>
                <w:lang w:eastAsia="pt-BR"/>
              </w:rPr>
              <w:t xml:space="preserve">; doenças das glândulas salivares; doenças das articulações </w:t>
            </w:r>
            <w:proofErr w:type="spellStart"/>
            <w:r w:rsidRPr="00605787">
              <w:rPr>
                <w:rFonts w:ascii="Arial" w:hAnsi="Arial" w:cs="Arial"/>
                <w:sz w:val="20"/>
                <w:szCs w:val="20"/>
                <w:lang w:eastAsia="pt-BR"/>
              </w:rPr>
              <w:t>teporo-mandibular</w:t>
            </w:r>
            <w:proofErr w:type="spellEnd"/>
            <w:r w:rsidRPr="00605787">
              <w:rPr>
                <w:rFonts w:ascii="Arial" w:hAnsi="Arial" w:cs="Arial"/>
                <w:sz w:val="20"/>
                <w:szCs w:val="20"/>
                <w:lang w:eastAsia="pt-BR"/>
              </w:rPr>
              <w:t xml:space="preserve">; lesões de origem traumática na área </w:t>
            </w:r>
            <w:proofErr w:type="spellStart"/>
            <w:r w:rsidRPr="00605787">
              <w:rPr>
                <w:rFonts w:ascii="Arial" w:hAnsi="Arial" w:cs="Arial"/>
                <w:sz w:val="20"/>
                <w:szCs w:val="20"/>
                <w:lang w:eastAsia="pt-BR"/>
              </w:rPr>
              <w:t>buço-maxilo-facial</w:t>
            </w:r>
            <w:proofErr w:type="spellEnd"/>
            <w:r w:rsidRPr="00605787">
              <w:rPr>
                <w:rFonts w:ascii="Arial" w:hAnsi="Arial" w:cs="Arial"/>
                <w:sz w:val="20"/>
                <w:szCs w:val="20"/>
                <w:lang w:eastAsia="pt-BR"/>
              </w:rPr>
              <w:t xml:space="preserve">; malformação congênitas ou adquiridas dos maxilares e da mandíbula; tumores benignos da cavidade bucal; tumores malignos da cavidade bucal, quando o especialista deverá atuar integrado em equipe de oncologista; e de distúrbios neurológicos, com manifestação </w:t>
            </w:r>
            <w:proofErr w:type="spellStart"/>
            <w:r w:rsidRPr="00605787">
              <w:rPr>
                <w:rFonts w:ascii="Arial" w:hAnsi="Arial" w:cs="Arial"/>
                <w:sz w:val="20"/>
                <w:szCs w:val="20"/>
                <w:lang w:eastAsia="pt-BR"/>
              </w:rPr>
              <w:t>maxilo-facial</w:t>
            </w:r>
            <w:proofErr w:type="spellEnd"/>
            <w:r w:rsidRPr="00605787">
              <w:rPr>
                <w:rFonts w:ascii="Arial" w:hAnsi="Arial" w:cs="Arial"/>
                <w:sz w:val="20"/>
                <w:szCs w:val="20"/>
                <w:lang w:eastAsia="pt-BR"/>
              </w:rPr>
              <w:t xml:space="preserve">, em colaboração com </w:t>
            </w:r>
            <w:r w:rsidRPr="00605787">
              <w:rPr>
                <w:rFonts w:ascii="Arial" w:hAnsi="Arial" w:cs="Arial"/>
                <w:sz w:val="20"/>
                <w:szCs w:val="20"/>
                <w:lang w:eastAsia="pt-BR"/>
              </w:rPr>
              <w:lastRenderedPageBreak/>
              <w:t xml:space="preserve">neurologista ou neurocirurgião.  Exercer as atribuições dispostas na Legislação específica da profissão de </w:t>
            </w:r>
            <w:proofErr w:type="spellStart"/>
            <w:r w:rsidRPr="00605787">
              <w:rPr>
                <w:rFonts w:ascii="Arial" w:hAnsi="Arial" w:cs="Arial"/>
                <w:sz w:val="20"/>
                <w:szCs w:val="20"/>
                <w:lang w:eastAsia="pt-BR"/>
              </w:rPr>
              <w:t>Odontólogo</w:t>
            </w:r>
            <w:proofErr w:type="spellEnd"/>
            <w:r w:rsidRPr="00605787">
              <w:rPr>
                <w:rFonts w:ascii="Arial" w:hAnsi="Arial" w:cs="Arial"/>
                <w:sz w:val="20"/>
                <w:szCs w:val="20"/>
                <w:lang w:eastAsia="pt-BR"/>
              </w:rPr>
              <w:t xml:space="preserve"> Cirurgião </w:t>
            </w:r>
            <w:proofErr w:type="spellStart"/>
            <w:r w:rsidRPr="00605787">
              <w:rPr>
                <w:rFonts w:ascii="Arial" w:hAnsi="Arial" w:cs="Arial"/>
                <w:sz w:val="20"/>
                <w:szCs w:val="20"/>
                <w:lang w:eastAsia="pt-BR"/>
              </w:rPr>
              <w:t>Buco-Maxilo</w:t>
            </w:r>
            <w:proofErr w:type="spellEnd"/>
            <w:r w:rsidRPr="00605787">
              <w:rPr>
                <w:rFonts w:ascii="Arial" w:hAnsi="Arial" w:cs="Arial"/>
                <w:sz w:val="20"/>
                <w:szCs w:val="20"/>
                <w:lang w:eastAsia="pt-BR"/>
              </w:rPr>
              <w:t xml:space="preserve"> Facial; Realizar consultas e atendimentos odontológicos; emitir diagnósticos, prescrever medicamentos, promover o tratamento de patologias; realizar pré-operatório em cirurgia </w:t>
            </w:r>
            <w:proofErr w:type="spellStart"/>
            <w:r w:rsidRPr="00605787">
              <w:rPr>
                <w:rFonts w:ascii="Arial" w:hAnsi="Arial" w:cs="Arial"/>
                <w:sz w:val="20"/>
                <w:szCs w:val="20"/>
                <w:lang w:eastAsia="pt-BR"/>
              </w:rPr>
              <w:t>buco-maxilo</w:t>
            </w:r>
            <w:proofErr w:type="spellEnd"/>
            <w:r w:rsidRPr="00605787">
              <w:rPr>
                <w:rFonts w:ascii="Arial" w:hAnsi="Arial" w:cs="Arial"/>
                <w:sz w:val="20"/>
                <w:szCs w:val="20"/>
                <w:lang w:eastAsia="pt-BR"/>
              </w:rPr>
              <w:t xml:space="preserve"> facial; transplantar, </w:t>
            </w:r>
            <w:proofErr w:type="spellStart"/>
            <w:r w:rsidRPr="00605787">
              <w:rPr>
                <w:rFonts w:ascii="Arial" w:hAnsi="Arial" w:cs="Arial"/>
                <w:sz w:val="20"/>
                <w:szCs w:val="20"/>
                <w:lang w:eastAsia="pt-BR"/>
              </w:rPr>
              <w:t>reimplantar</w:t>
            </w:r>
            <w:proofErr w:type="spellEnd"/>
            <w:r w:rsidRPr="00605787">
              <w:rPr>
                <w:rFonts w:ascii="Arial" w:hAnsi="Arial" w:cs="Arial"/>
                <w:sz w:val="20"/>
                <w:szCs w:val="20"/>
                <w:lang w:eastAsia="pt-BR"/>
              </w:rPr>
              <w:t xml:space="preserve"> e implantar em odontologia; exercer suas atribuições e outras compatíveis com sua especialização profissional nas unidades de saúde municipais. </w:t>
            </w:r>
            <w:proofErr w:type="gramStart"/>
            <w:r w:rsidRPr="00605787">
              <w:rPr>
                <w:rFonts w:ascii="Arial" w:hAnsi="Arial" w:cs="Arial"/>
                <w:sz w:val="20"/>
                <w:szCs w:val="20"/>
                <w:lang w:eastAsia="pt-BR"/>
              </w:rPr>
              <w:t>desempenhar</w:t>
            </w:r>
            <w:proofErr w:type="gramEnd"/>
            <w:r w:rsidRPr="00605787">
              <w:rPr>
                <w:rFonts w:ascii="Arial" w:hAnsi="Arial" w:cs="Arial"/>
                <w:sz w:val="20"/>
                <w:szCs w:val="20"/>
                <w:lang w:eastAsia="pt-BR"/>
              </w:rPr>
              <w:t xml:space="preserve"> outras atribuições compatíveis com sua especialização profissional.</w:t>
            </w:r>
            <w:r w:rsidRPr="00605787">
              <w:rPr>
                <w:rFonts w:ascii="Arial" w:hAnsi="Arial" w:cs="Arial"/>
                <w:sz w:val="20"/>
                <w:szCs w:val="20"/>
              </w:rPr>
              <w:t xml:space="preserve">executar outras atividades correlatas determinadas pelo superior hierárquico. </w:t>
            </w:r>
            <w:r w:rsidRPr="00605787">
              <w:rPr>
                <w:rFonts w:ascii="Arial" w:hAnsi="Arial" w:cs="Arial"/>
                <w:sz w:val="20"/>
                <w:szCs w:val="20"/>
                <w:lang w:eastAsia="pt-BR"/>
              </w:rPr>
              <w:t>Participar de eventos ligados à Secretaria em que presta serviço e exercer outras atividades inerentes ao cargo.</w:t>
            </w:r>
          </w:p>
          <w:p w:rsidR="001D3B28" w:rsidRDefault="001D3B28" w:rsidP="00320508">
            <w:pPr>
              <w:autoSpaceDE w:val="0"/>
              <w:autoSpaceDN w:val="0"/>
              <w:adjustRightInd w:val="0"/>
              <w:spacing w:after="0" w:line="240" w:lineRule="auto"/>
              <w:jc w:val="both"/>
              <w:rPr>
                <w:rFonts w:ascii="Arial" w:hAnsi="Arial" w:cs="Arial"/>
                <w:b/>
                <w:bCs/>
                <w:color w:val="FF0000"/>
                <w:sz w:val="20"/>
                <w:szCs w:val="20"/>
              </w:rPr>
            </w:pPr>
          </w:p>
          <w:p w:rsidR="001D3B28" w:rsidRPr="00830D27" w:rsidRDefault="001D3B28" w:rsidP="00320508">
            <w:pPr>
              <w:autoSpaceDE w:val="0"/>
              <w:autoSpaceDN w:val="0"/>
              <w:adjustRightInd w:val="0"/>
              <w:spacing w:after="0" w:line="240" w:lineRule="auto"/>
              <w:jc w:val="both"/>
              <w:rPr>
                <w:rFonts w:ascii="Arial" w:hAnsi="Arial" w:cs="Arial"/>
                <w:color w:val="000000"/>
                <w:sz w:val="20"/>
                <w:szCs w:val="20"/>
              </w:rPr>
            </w:pPr>
            <w:proofErr w:type="spellStart"/>
            <w:r w:rsidRPr="00830D27">
              <w:rPr>
                <w:rFonts w:ascii="Arial" w:hAnsi="Arial" w:cs="Arial"/>
                <w:b/>
                <w:bCs/>
                <w:color w:val="000000"/>
                <w:sz w:val="20"/>
                <w:szCs w:val="20"/>
              </w:rPr>
              <w:t>Odontólogo</w:t>
            </w:r>
            <w:proofErr w:type="spellEnd"/>
            <w:r w:rsidRPr="00830D27">
              <w:rPr>
                <w:rFonts w:ascii="Arial" w:hAnsi="Arial" w:cs="Arial"/>
                <w:b/>
                <w:bCs/>
                <w:color w:val="000000"/>
                <w:sz w:val="20"/>
                <w:szCs w:val="20"/>
              </w:rPr>
              <w:t xml:space="preserve"> </w:t>
            </w:r>
            <w:proofErr w:type="spellStart"/>
            <w:r w:rsidRPr="00830D27">
              <w:rPr>
                <w:rFonts w:ascii="Arial" w:hAnsi="Arial" w:cs="Arial"/>
                <w:b/>
                <w:bCs/>
                <w:color w:val="000000"/>
                <w:sz w:val="20"/>
                <w:szCs w:val="20"/>
              </w:rPr>
              <w:t>Protesista</w:t>
            </w:r>
            <w:proofErr w:type="spellEnd"/>
            <w:r w:rsidRPr="00830D27">
              <w:rPr>
                <w:rFonts w:ascii="Arial" w:hAnsi="Arial" w:cs="Arial"/>
                <w:b/>
                <w:bCs/>
                <w:color w:val="000000"/>
                <w:sz w:val="20"/>
                <w:szCs w:val="20"/>
              </w:rPr>
              <w:t>:</w:t>
            </w:r>
            <w:r w:rsidRPr="00830D27">
              <w:rPr>
                <w:rFonts w:ascii="Arial" w:hAnsi="Arial" w:cs="Arial"/>
                <w:color w:val="000000"/>
                <w:sz w:val="20"/>
                <w:szCs w:val="20"/>
              </w:rPr>
              <w:t xml:space="preserve"> São atribuições do </w:t>
            </w:r>
            <w:proofErr w:type="spellStart"/>
            <w:r w:rsidRPr="00830D27">
              <w:rPr>
                <w:rFonts w:ascii="Arial" w:hAnsi="Arial" w:cs="Arial"/>
                <w:color w:val="000000"/>
                <w:sz w:val="20"/>
                <w:szCs w:val="20"/>
              </w:rPr>
              <w:t>Odontólogo</w:t>
            </w:r>
            <w:proofErr w:type="spellEnd"/>
            <w:r w:rsidRPr="00830D27">
              <w:rPr>
                <w:rFonts w:ascii="Arial" w:hAnsi="Arial" w:cs="Arial"/>
                <w:color w:val="000000"/>
                <w:sz w:val="20"/>
                <w:szCs w:val="20"/>
              </w:rPr>
              <w:t xml:space="preserve"> Especialista </w:t>
            </w:r>
            <w:proofErr w:type="spellStart"/>
            <w:r w:rsidRPr="00830D27">
              <w:rPr>
                <w:rFonts w:ascii="Arial" w:hAnsi="Arial" w:cs="Arial"/>
                <w:color w:val="000000"/>
                <w:sz w:val="20"/>
                <w:szCs w:val="20"/>
              </w:rPr>
              <w:t>Protesista</w:t>
            </w:r>
            <w:proofErr w:type="spellEnd"/>
            <w:r w:rsidRPr="00830D27">
              <w:rPr>
                <w:rFonts w:ascii="Arial" w:hAnsi="Arial" w:cs="Arial"/>
                <w:color w:val="000000"/>
                <w:sz w:val="20"/>
                <w:szCs w:val="20"/>
              </w:rPr>
              <w:t xml:space="preserve"> além daquelas já descritas para a função de </w:t>
            </w:r>
            <w:proofErr w:type="spellStart"/>
            <w:r w:rsidRPr="00830D27">
              <w:rPr>
                <w:rFonts w:ascii="Arial" w:hAnsi="Arial" w:cs="Arial"/>
                <w:color w:val="000000"/>
                <w:sz w:val="20"/>
                <w:szCs w:val="20"/>
              </w:rPr>
              <w:t>Odontólogo</w:t>
            </w:r>
            <w:proofErr w:type="spellEnd"/>
            <w:r w:rsidRPr="00830D27">
              <w:rPr>
                <w:rFonts w:ascii="Arial" w:hAnsi="Arial" w:cs="Arial"/>
                <w:color w:val="000000"/>
                <w:sz w:val="20"/>
                <w:szCs w:val="20"/>
              </w:rPr>
              <w:t xml:space="preserve">: Planejamento e execução de programas e atividades relacionadas com o serviço Planejamento e execução de programas e atividades relacionadas com o serviço odontológico de sua especialidade, inerente aos atendimentos e à realização integrada de atividade, assistenciais e preventivas; Prestação de serviços ambulatoriais de urgência e emergência na sua especialidade; Promoção de campanhas de esclarecimento, objetivando a preservação da saúde da população na sua especialidade; Participação na formulação de políticas públicas de proteção a saúde dos cidadãos, além das funções específicas de procedimentos terapêuticos, requisições e execuções destes; </w:t>
            </w:r>
            <w:r w:rsidRPr="00830D27">
              <w:rPr>
                <w:rFonts w:ascii="Arial" w:hAnsi="Arial" w:cs="Arial"/>
                <w:color w:val="000000"/>
                <w:sz w:val="20"/>
                <w:szCs w:val="20"/>
                <w:lang w:eastAsia="pt-BR"/>
              </w:rPr>
              <w:t xml:space="preserve">Executar as ações de assistência integral, e atuação clínica da saúde bucal, emitir laudo, pareceres e atestados sobre assuntos de sua competência, supervisionar o trabalho do atendente; cuidar da conservação e manutenção dos equipamentos odontológicos; Desenvolver atividades odontológicas, realizando exames preventivos, tratamentos, perícias e orientação a pacientes em geral. </w:t>
            </w:r>
            <w:r w:rsidRPr="00830D27">
              <w:rPr>
                <w:rFonts w:ascii="Arial" w:hAnsi="Arial" w:cs="Arial"/>
                <w:color w:val="000000"/>
                <w:sz w:val="20"/>
                <w:szCs w:val="20"/>
              </w:rPr>
              <w:t xml:space="preserve">Realização de procedimentos inerentes à especialidade </w:t>
            </w:r>
            <w:proofErr w:type="spellStart"/>
            <w:r w:rsidRPr="00830D27">
              <w:rPr>
                <w:rFonts w:ascii="Arial" w:hAnsi="Arial" w:cs="Arial"/>
                <w:b/>
                <w:bCs/>
                <w:color w:val="000000"/>
                <w:sz w:val="20"/>
                <w:szCs w:val="20"/>
              </w:rPr>
              <w:t>Protesista</w:t>
            </w:r>
            <w:proofErr w:type="spellEnd"/>
            <w:r w:rsidRPr="00830D27">
              <w:rPr>
                <w:rFonts w:ascii="Arial" w:hAnsi="Arial" w:cs="Arial"/>
                <w:b/>
                <w:bCs/>
                <w:color w:val="000000"/>
                <w:sz w:val="20"/>
                <w:szCs w:val="20"/>
              </w:rPr>
              <w:t xml:space="preserve">. </w:t>
            </w:r>
            <w:r w:rsidRPr="00830D27">
              <w:rPr>
                <w:rFonts w:ascii="LiberationSans" w:hAnsi="LiberationSans" w:cs="LiberationSans"/>
                <w:color w:val="000000"/>
                <w:sz w:val="20"/>
                <w:szCs w:val="20"/>
                <w:lang w:eastAsia="pt-BR"/>
              </w:rPr>
              <w:t xml:space="preserve">Exercer as atribuições dispostas na Legislação específica da profissão de </w:t>
            </w:r>
            <w:proofErr w:type="spellStart"/>
            <w:r w:rsidRPr="00830D27">
              <w:rPr>
                <w:rFonts w:ascii="LiberationSans" w:hAnsi="LiberationSans" w:cs="LiberationSans"/>
                <w:color w:val="000000"/>
                <w:sz w:val="20"/>
                <w:szCs w:val="20"/>
                <w:lang w:eastAsia="pt-BR"/>
              </w:rPr>
              <w:t>Odontólogo</w:t>
            </w:r>
            <w:proofErr w:type="spellEnd"/>
            <w:r w:rsidRPr="00830D27">
              <w:rPr>
                <w:rFonts w:ascii="LiberationSans" w:hAnsi="LiberationSans" w:cs="LiberationSans"/>
                <w:color w:val="000000"/>
                <w:sz w:val="20"/>
                <w:szCs w:val="20"/>
                <w:lang w:eastAsia="pt-BR"/>
              </w:rPr>
              <w:t xml:space="preserve"> Cirurgião </w:t>
            </w:r>
            <w:proofErr w:type="spellStart"/>
            <w:r w:rsidRPr="00830D27">
              <w:rPr>
                <w:rFonts w:ascii="LiberationSans" w:hAnsi="LiberationSans" w:cs="LiberationSans"/>
                <w:color w:val="000000"/>
                <w:sz w:val="20"/>
                <w:szCs w:val="20"/>
                <w:lang w:eastAsia="pt-BR"/>
              </w:rPr>
              <w:t>Protesista</w:t>
            </w:r>
            <w:proofErr w:type="spellEnd"/>
            <w:r w:rsidRPr="00830D27">
              <w:rPr>
                <w:rFonts w:ascii="LiberationSans" w:hAnsi="LiberationSans" w:cs="LiberationSans"/>
                <w:color w:val="000000"/>
                <w:sz w:val="20"/>
                <w:szCs w:val="20"/>
                <w:lang w:eastAsia="pt-BR"/>
              </w:rPr>
              <w:t xml:space="preserve">; Realizar os procedimentos de restaurações de dentes unitários; elaborar plano de tratamento para substituir dentes ausentes; desenhar prótese fixa; preparar coroas totais; preparar restaurações </w:t>
            </w:r>
            <w:proofErr w:type="spellStart"/>
            <w:r w:rsidRPr="00830D27">
              <w:rPr>
                <w:rFonts w:ascii="LiberationSans" w:hAnsi="LiberationSans" w:cs="LiberationSans"/>
                <w:color w:val="000000"/>
                <w:sz w:val="20"/>
                <w:szCs w:val="20"/>
                <w:lang w:eastAsia="pt-BR"/>
              </w:rPr>
              <w:t>intracoronárias</w:t>
            </w:r>
            <w:proofErr w:type="spellEnd"/>
            <w:r w:rsidRPr="00830D27">
              <w:rPr>
                <w:rFonts w:ascii="LiberationSans" w:hAnsi="LiberationSans" w:cs="LiberationSans"/>
                <w:color w:val="000000"/>
                <w:sz w:val="20"/>
                <w:szCs w:val="20"/>
                <w:lang w:eastAsia="pt-BR"/>
              </w:rPr>
              <w:t xml:space="preserve">; elaborar </w:t>
            </w:r>
            <w:proofErr w:type="gramStart"/>
            <w:r w:rsidRPr="00830D27">
              <w:rPr>
                <w:rFonts w:ascii="LiberationSans" w:hAnsi="LiberationSans" w:cs="LiberationSans"/>
                <w:color w:val="000000"/>
                <w:sz w:val="20"/>
                <w:szCs w:val="20"/>
                <w:lang w:eastAsia="pt-BR"/>
              </w:rPr>
              <w:t>preparo</w:t>
            </w:r>
            <w:proofErr w:type="gramEnd"/>
            <w:r w:rsidRPr="00830D27">
              <w:rPr>
                <w:rFonts w:ascii="LiberationSans" w:hAnsi="LiberationSans" w:cs="LiberationSans"/>
                <w:color w:val="000000"/>
                <w:sz w:val="20"/>
                <w:szCs w:val="20"/>
                <w:lang w:eastAsia="pt-BR"/>
              </w:rPr>
              <w:t xml:space="preserve"> para dentes extremamente danificados; efetuar moldagens; restaurações de cerâmica; próteses parciais fixas adesivas; realizar restaurações </w:t>
            </w:r>
            <w:proofErr w:type="spellStart"/>
            <w:r w:rsidRPr="00830D27">
              <w:rPr>
                <w:rFonts w:ascii="LiberationSans" w:hAnsi="LiberationSans" w:cs="LiberationSans"/>
                <w:color w:val="000000"/>
                <w:sz w:val="20"/>
                <w:szCs w:val="20"/>
                <w:lang w:eastAsia="pt-BR"/>
              </w:rPr>
              <w:t>inlays</w:t>
            </w:r>
            <w:proofErr w:type="spellEnd"/>
            <w:r w:rsidRPr="00830D27">
              <w:rPr>
                <w:rFonts w:ascii="LiberationSans" w:hAnsi="LiberationSans" w:cs="LiberationSans"/>
                <w:color w:val="000000"/>
                <w:sz w:val="20"/>
                <w:szCs w:val="20"/>
                <w:lang w:eastAsia="pt-BR"/>
              </w:rPr>
              <w:t xml:space="preserve"> e </w:t>
            </w:r>
            <w:proofErr w:type="spellStart"/>
            <w:r w:rsidRPr="00830D27">
              <w:rPr>
                <w:rFonts w:ascii="LiberationSans" w:hAnsi="LiberationSans" w:cs="LiberationSans"/>
                <w:color w:val="000000"/>
                <w:sz w:val="20"/>
                <w:szCs w:val="20"/>
                <w:lang w:eastAsia="pt-BR"/>
              </w:rPr>
              <w:t>onlays</w:t>
            </w:r>
            <w:proofErr w:type="spellEnd"/>
            <w:r w:rsidRPr="00830D27">
              <w:rPr>
                <w:rFonts w:ascii="LiberationSans" w:hAnsi="LiberationSans" w:cs="LiberationSans"/>
                <w:color w:val="000000"/>
                <w:sz w:val="20"/>
                <w:szCs w:val="20"/>
                <w:lang w:eastAsia="pt-BR"/>
              </w:rPr>
              <w:t xml:space="preserve"> de porcelana; atuar na reabilitação protética de pacientes com perda avançada de inserção; fazer prótese total, prótese parcial removível, exercer suas atribuições e outras compatíveis com sua especialização profissional nas unidades de saúde municipais.</w:t>
            </w:r>
          </w:p>
        </w:tc>
      </w:tr>
    </w:tbl>
    <w:p w:rsidR="001D3B28" w:rsidRDefault="001D3B28" w:rsidP="00C12FF4">
      <w:pPr>
        <w:autoSpaceDE w:val="0"/>
        <w:autoSpaceDN w:val="0"/>
        <w:adjustRightInd w:val="0"/>
        <w:spacing w:after="0" w:line="240" w:lineRule="auto"/>
      </w:pPr>
    </w:p>
    <w:p w:rsidR="001D3B28" w:rsidRDefault="001D3B28" w:rsidP="00C12FF4">
      <w:pPr>
        <w:autoSpaceDE w:val="0"/>
        <w:autoSpaceDN w:val="0"/>
        <w:adjustRightInd w:val="0"/>
        <w:spacing w:after="0" w:line="240" w:lineRule="auto"/>
      </w:pPr>
    </w:p>
    <w:p w:rsidR="001D3B28" w:rsidRDefault="001D3B28" w:rsidP="00C12FF4">
      <w:pPr>
        <w:autoSpaceDE w:val="0"/>
        <w:autoSpaceDN w:val="0"/>
        <w:adjustRightInd w:val="0"/>
        <w:spacing w:after="0" w:line="240" w:lineRule="auto"/>
      </w:pPr>
      <w:r>
        <w:t>PUBLICADO 04/06/2012</w:t>
      </w:r>
    </w:p>
    <w:sectPr w:rsidR="001D3B28" w:rsidSect="00E7746C">
      <w:pgSz w:w="11906" w:h="16838"/>
      <w:pgMar w:top="2552" w:right="1134" w:bottom="71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C57547"/>
    <w:multiLevelType w:val="hybridMultilevel"/>
    <w:tmpl w:val="FE4A245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12FF4"/>
    <w:rsid w:val="0007214A"/>
    <w:rsid w:val="000A2F09"/>
    <w:rsid w:val="0013260C"/>
    <w:rsid w:val="001D3B28"/>
    <w:rsid w:val="002D19FB"/>
    <w:rsid w:val="00320508"/>
    <w:rsid w:val="003550E4"/>
    <w:rsid w:val="003678E2"/>
    <w:rsid w:val="0057556E"/>
    <w:rsid w:val="005C7EDA"/>
    <w:rsid w:val="00605787"/>
    <w:rsid w:val="006B4FEF"/>
    <w:rsid w:val="006D4B5E"/>
    <w:rsid w:val="007009E9"/>
    <w:rsid w:val="00725AC6"/>
    <w:rsid w:val="007E3DC9"/>
    <w:rsid w:val="00830D27"/>
    <w:rsid w:val="008873D8"/>
    <w:rsid w:val="009A6524"/>
    <w:rsid w:val="00C12FF4"/>
    <w:rsid w:val="00C1692C"/>
    <w:rsid w:val="00CB5FCB"/>
    <w:rsid w:val="00D6017C"/>
    <w:rsid w:val="00DD0B93"/>
    <w:rsid w:val="00E37D4B"/>
    <w:rsid w:val="00E7746C"/>
    <w:rsid w:val="00ED2DA3"/>
    <w:rsid w:val="00FA0F61"/>
    <w:rsid w:val="00FD2DBE"/>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FF4"/>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orpodetextoChar">
    <w:name w:val="Corpo de texto Char"/>
    <w:link w:val="Corpodetexto"/>
    <w:uiPriority w:val="99"/>
    <w:locked/>
    <w:rsid w:val="00C12FF4"/>
    <w:rPr>
      <w:rFonts w:ascii="Courier" w:hAnsi="Courier" w:cs="Courier"/>
      <w:sz w:val="24"/>
      <w:szCs w:val="24"/>
    </w:rPr>
  </w:style>
  <w:style w:type="paragraph" w:styleId="Corpodetexto">
    <w:name w:val="Body Text"/>
    <w:basedOn w:val="Normal"/>
    <w:link w:val="CorpodetextoChar"/>
    <w:uiPriority w:val="99"/>
    <w:rsid w:val="00C12FF4"/>
    <w:pPr>
      <w:spacing w:after="0" w:line="360" w:lineRule="auto"/>
      <w:jc w:val="center"/>
    </w:pPr>
    <w:rPr>
      <w:rFonts w:ascii="Courier" w:hAnsi="Courier" w:cs="Courier"/>
      <w:sz w:val="24"/>
      <w:szCs w:val="24"/>
      <w:lang w:eastAsia="pt-BR"/>
    </w:rPr>
  </w:style>
  <w:style w:type="character" w:customStyle="1" w:styleId="BodyTextChar1">
    <w:name w:val="Body Text Char1"/>
    <w:basedOn w:val="Fontepargpadro"/>
    <w:link w:val="Corpodetexto"/>
    <w:uiPriority w:val="99"/>
    <w:semiHidden/>
    <w:rsid w:val="00106F84"/>
    <w:rPr>
      <w:rFonts w:cs="Calibri"/>
      <w:lang w:eastAsia="en-US"/>
    </w:rPr>
  </w:style>
  <w:style w:type="character" w:customStyle="1" w:styleId="CorpodetextoChar1">
    <w:name w:val="Corpo de texto Char1"/>
    <w:basedOn w:val="Fontepargpadro"/>
    <w:link w:val="Corpodetexto"/>
    <w:uiPriority w:val="99"/>
    <w:semiHidden/>
    <w:locked/>
    <w:rsid w:val="00C12FF4"/>
    <w:rPr>
      <w:rFonts w:ascii="Calibri" w:eastAsia="Times New Roman" w:hAnsi="Calibri" w:cs="Calibri"/>
    </w:rPr>
  </w:style>
  <w:style w:type="paragraph" w:styleId="Corpodetexto2">
    <w:name w:val="Body Text 2"/>
    <w:basedOn w:val="Normal"/>
    <w:link w:val="Corpodetexto2Char"/>
    <w:uiPriority w:val="99"/>
    <w:semiHidden/>
    <w:rsid w:val="00C12FF4"/>
    <w:pPr>
      <w:spacing w:after="120" w:line="480" w:lineRule="auto"/>
      <w:jc w:val="both"/>
    </w:pPr>
    <w:rPr>
      <w:rFonts w:eastAsia="MS Mincho"/>
      <w:color w:val="000000"/>
      <w:w w:val="101"/>
      <w:lang w:eastAsia="pt-BR"/>
    </w:rPr>
  </w:style>
  <w:style w:type="character" w:customStyle="1" w:styleId="Corpodetexto2Char">
    <w:name w:val="Corpo de texto 2 Char"/>
    <w:basedOn w:val="Fontepargpadro"/>
    <w:link w:val="Corpodetexto2"/>
    <w:uiPriority w:val="99"/>
    <w:semiHidden/>
    <w:locked/>
    <w:rsid w:val="00C12FF4"/>
    <w:rPr>
      <w:rFonts w:ascii="Calibri" w:eastAsia="MS Mincho" w:hAnsi="Calibri" w:cs="Calibri"/>
      <w:color w:val="000000"/>
      <w:w w:val="101"/>
      <w:lang w:eastAsia="pt-BR"/>
    </w:rPr>
  </w:style>
  <w:style w:type="paragraph" w:customStyle="1" w:styleId="Default">
    <w:name w:val="Default"/>
    <w:uiPriority w:val="99"/>
    <w:rsid w:val="00C12FF4"/>
    <w:pPr>
      <w:autoSpaceDE w:val="0"/>
      <w:autoSpaceDN w:val="0"/>
      <w:adjustRightInd w:val="0"/>
    </w:pPr>
    <w:rPr>
      <w:rFonts w:cs="Calibri"/>
      <w:color w:val="000000"/>
      <w:sz w:val="24"/>
      <w:szCs w:val="24"/>
      <w:lang w:eastAsia="en-US"/>
    </w:rPr>
  </w:style>
  <w:style w:type="paragraph" w:customStyle="1" w:styleId="p5">
    <w:name w:val="p5"/>
    <w:basedOn w:val="Normal"/>
    <w:uiPriority w:val="99"/>
    <w:rsid w:val="00C12FF4"/>
    <w:pPr>
      <w:widowControl w:val="0"/>
      <w:tabs>
        <w:tab w:val="left" w:pos="1360"/>
      </w:tabs>
      <w:snapToGrid w:val="0"/>
      <w:spacing w:after="0" w:line="240" w:lineRule="atLeast"/>
      <w:ind w:left="1440" w:firstLine="1296"/>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8123</Words>
  <Characters>51168</Characters>
  <Application>Microsoft Office Word</Application>
  <DocSecurity>0</DocSecurity>
  <Lines>426</Lines>
  <Paragraphs>118</Paragraphs>
  <ScaleCrop>false</ScaleCrop>
  <Company/>
  <LinksUpToDate>false</LinksUpToDate>
  <CharactersWithSpaces>59173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COMPLEMENTAR Nº 149/2012</dc:title>
  <dc:subject/>
  <dc:creator>mineia</dc:creator>
  <cp:keywords/>
  <dc:description/>
  <cp:lastModifiedBy>leonice</cp:lastModifiedBy>
  <cp:revision>3</cp:revision>
  <cp:lastPrinted>2012-05-29T13:57:00Z</cp:lastPrinted>
  <dcterms:created xsi:type="dcterms:W3CDTF">2012-06-04T13:05:00Z</dcterms:created>
  <dcterms:modified xsi:type="dcterms:W3CDTF">2012-07-19T18:40:00Z</dcterms:modified>
</cp:coreProperties>
</file>