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5F7D" w14:textId="2587617A" w:rsidR="00FA49B1" w:rsidRP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1B4225">
        <w:rPr>
          <w:rFonts w:ascii="Times New Roman" w:hAnsi="Times New Roman" w:cs="Times New Roman"/>
          <w:b/>
          <w:bCs/>
          <w:sz w:val="24"/>
          <w:szCs w:val="24"/>
        </w:rPr>
        <w:t>246</w:t>
      </w:r>
      <w:r w:rsidRPr="00FA49B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05523985" w14:textId="77777777" w:rsid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5187A9B7" w14:textId="77777777" w:rsidR="00D26503" w:rsidRDefault="00D26503" w:rsidP="00FA49B1">
      <w:pPr>
        <w:rPr>
          <w:rFonts w:ascii="Times New Roman" w:hAnsi="Times New Roman" w:cs="Times New Roman"/>
          <w:sz w:val="24"/>
          <w:szCs w:val="24"/>
        </w:rPr>
      </w:pPr>
    </w:p>
    <w:p w14:paraId="373605A4" w14:textId="77777777" w:rsidR="00D26503" w:rsidRDefault="00D26503" w:rsidP="00FA49B1">
      <w:pPr>
        <w:rPr>
          <w:rFonts w:ascii="Times New Roman" w:hAnsi="Times New Roman" w:cs="Times New Roman"/>
          <w:sz w:val="24"/>
          <w:szCs w:val="24"/>
        </w:rPr>
      </w:pPr>
    </w:p>
    <w:p w14:paraId="6928F582" w14:textId="28347F91" w:rsidR="00207824" w:rsidRPr="005C151F" w:rsidRDefault="00000000" w:rsidP="00411EC6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824">
        <w:rPr>
          <w:rFonts w:ascii="Times New Roman" w:hAnsi="Times New Roman" w:cs="Times New Roman"/>
          <w:b/>
          <w:bCs/>
          <w:sz w:val="24"/>
          <w:szCs w:val="24"/>
        </w:rPr>
        <w:t xml:space="preserve">ADIR CUNICO – NOVO,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07824">
        <w:rPr>
          <w:rFonts w:ascii="Times New Roman" w:hAnsi="Times New Roman" w:cs="Times New Roman"/>
          <w:sz w:val="24"/>
          <w:szCs w:val="24"/>
        </w:rPr>
        <w:t xml:space="preserve">ereador com assento nesta Casa, em conformidade com os Arts. 118 e 121 do Regimento Interno, no cumprimento do dever, REQUER à Mesa que seja encaminhado ao Exmo. Senhor Alei Fernandes, Prefeito Municipal, </w:t>
      </w:r>
      <w:r w:rsidR="0022029A" w:rsidRPr="0022029A">
        <w:rPr>
          <w:rFonts w:ascii="Times New Roman" w:hAnsi="Times New Roman" w:cs="Times New Roman"/>
          <w:sz w:val="24"/>
          <w:szCs w:val="24"/>
        </w:rPr>
        <w:t xml:space="preserve">com cópia à Secretaria Municipal de Administração e à Secretaria Municipal de Saúde, </w:t>
      </w:r>
      <w:r w:rsidR="0022029A" w:rsidRPr="0022029A">
        <w:rPr>
          <w:rFonts w:ascii="Times New Roman" w:hAnsi="Times New Roman" w:cs="Times New Roman"/>
          <w:b/>
          <w:bCs/>
          <w:sz w:val="24"/>
          <w:szCs w:val="24"/>
        </w:rPr>
        <w:t xml:space="preserve">requerendo a disponibilização </w:t>
      </w:r>
      <w:r w:rsidR="00DC36DF">
        <w:rPr>
          <w:rFonts w:ascii="Times New Roman" w:hAnsi="Times New Roman" w:cs="Times New Roman"/>
          <w:b/>
          <w:bCs/>
          <w:sz w:val="24"/>
          <w:szCs w:val="24"/>
        </w:rPr>
        <w:t>de cópia do</w:t>
      </w:r>
      <w:r w:rsidR="0022029A" w:rsidRPr="0022029A">
        <w:rPr>
          <w:rFonts w:ascii="Times New Roman" w:hAnsi="Times New Roman" w:cs="Times New Roman"/>
          <w:b/>
          <w:bCs/>
          <w:sz w:val="24"/>
          <w:szCs w:val="24"/>
        </w:rPr>
        <w:t xml:space="preserve"> Habite-se,</w:t>
      </w:r>
      <w:r w:rsidR="00DC36DF">
        <w:rPr>
          <w:rFonts w:ascii="Times New Roman" w:hAnsi="Times New Roman" w:cs="Times New Roman"/>
          <w:b/>
          <w:bCs/>
          <w:sz w:val="24"/>
          <w:szCs w:val="24"/>
        </w:rPr>
        <w:t xml:space="preserve"> do</w:t>
      </w:r>
      <w:r w:rsidR="0022029A" w:rsidRPr="0022029A">
        <w:rPr>
          <w:rFonts w:ascii="Times New Roman" w:hAnsi="Times New Roman" w:cs="Times New Roman"/>
          <w:b/>
          <w:bCs/>
          <w:sz w:val="24"/>
          <w:szCs w:val="24"/>
        </w:rPr>
        <w:t xml:space="preserve"> Alvará do Corpo de Bombeiros e </w:t>
      </w:r>
      <w:r w:rsidR="00DC36DF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22029A" w:rsidRPr="0022029A">
        <w:rPr>
          <w:rFonts w:ascii="Times New Roman" w:hAnsi="Times New Roman" w:cs="Times New Roman"/>
          <w:b/>
          <w:bCs/>
          <w:sz w:val="24"/>
          <w:szCs w:val="24"/>
        </w:rPr>
        <w:t>Alvará da Vigilância Sanitária</w:t>
      </w:r>
      <w:r w:rsidR="00DC36D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2029A" w:rsidRPr="0022029A">
        <w:rPr>
          <w:rFonts w:ascii="Times New Roman" w:hAnsi="Times New Roman" w:cs="Times New Roman"/>
          <w:b/>
          <w:bCs/>
          <w:sz w:val="24"/>
          <w:szCs w:val="24"/>
        </w:rPr>
        <w:t xml:space="preserve"> referentes ao imóvel locado para implantação da Central de Abastecimento Farmacêutico – CAF, da Secretaria Municipal de Saúde do Município de Sorriso/MT.</w:t>
      </w:r>
    </w:p>
    <w:p w14:paraId="6EAF1408" w14:textId="77777777" w:rsidR="00AC00B0" w:rsidRDefault="00AC00B0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3747C" w14:textId="77777777" w:rsidR="00E907F1" w:rsidRPr="00FA49B1" w:rsidRDefault="00E907F1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72B6" w14:textId="77777777" w:rsid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4BE89454" w14:textId="77777777" w:rsidR="00E907F1" w:rsidRDefault="00E907F1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4DBDB" w14:textId="77777777" w:rsidR="00D26503" w:rsidRPr="00FA49B1" w:rsidRDefault="00D26503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6B5C0" w14:textId="77777777" w:rsidR="0022029A" w:rsidRPr="0022029A" w:rsidRDefault="00000000" w:rsidP="00535D0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029A">
        <w:rPr>
          <w:rFonts w:ascii="Times New Roman" w:hAnsi="Times New Roman" w:cs="Times New Roman"/>
          <w:sz w:val="24"/>
          <w:szCs w:val="24"/>
        </w:rPr>
        <w:t>Considerando que compete ao Poder Legislativo exercer sua função fiscalizatória, acompanhando a legalidade, transparência e regularidade dos atos administrativos, sobretudo na área da saúde pública;</w:t>
      </w:r>
    </w:p>
    <w:p w14:paraId="161743F8" w14:textId="77777777" w:rsidR="0022029A" w:rsidRPr="0022029A" w:rsidRDefault="0022029A" w:rsidP="00535D0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59743EF" w14:textId="77777777" w:rsidR="0022029A" w:rsidRPr="0022029A" w:rsidRDefault="00000000" w:rsidP="00535D0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029A">
        <w:rPr>
          <w:rFonts w:ascii="Times New Roman" w:hAnsi="Times New Roman" w:cs="Times New Roman"/>
          <w:sz w:val="24"/>
          <w:szCs w:val="24"/>
        </w:rPr>
        <w:t>Considerando que a Central de Abastecimento Farmacêutico – CAF desempenha papel essencial no fornecimento e distribuição de medicamentos à população, devendo operar em imóvel regularizado e devidamente autorizado pelos órgãos competentes;</w:t>
      </w:r>
    </w:p>
    <w:p w14:paraId="6715DC32" w14:textId="77777777" w:rsidR="0022029A" w:rsidRPr="0022029A" w:rsidRDefault="0022029A" w:rsidP="00535D0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CAD6918" w14:textId="03ACD9B8" w:rsidR="0022029A" w:rsidRPr="0022029A" w:rsidRDefault="00000000" w:rsidP="00535D0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029A">
        <w:rPr>
          <w:rFonts w:ascii="Times New Roman" w:hAnsi="Times New Roman" w:cs="Times New Roman"/>
          <w:sz w:val="24"/>
          <w:szCs w:val="24"/>
        </w:rPr>
        <w:t>Considerando que a disponibilização d</w:t>
      </w:r>
      <w:r w:rsidR="00DC36DF">
        <w:rPr>
          <w:rFonts w:ascii="Times New Roman" w:hAnsi="Times New Roman" w:cs="Times New Roman"/>
          <w:sz w:val="24"/>
          <w:szCs w:val="24"/>
        </w:rPr>
        <w:t>e cópia dos</w:t>
      </w:r>
      <w:r w:rsidRPr="0022029A">
        <w:rPr>
          <w:rFonts w:ascii="Times New Roman" w:hAnsi="Times New Roman" w:cs="Times New Roman"/>
          <w:sz w:val="24"/>
          <w:szCs w:val="24"/>
        </w:rPr>
        <w:t xml:space="preserve"> documentos</w:t>
      </w:r>
      <w:r w:rsidR="00DC36DF">
        <w:rPr>
          <w:rFonts w:ascii="Times New Roman" w:hAnsi="Times New Roman" w:cs="Times New Roman"/>
          <w:sz w:val="24"/>
          <w:szCs w:val="24"/>
        </w:rPr>
        <w:t xml:space="preserve">: </w:t>
      </w:r>
      <w:r w:rsidRPr="0022029A">
        <w:rPr>
          <w:rFonts w:ascii="Times New Roman" w:hAnsi="Times New Roman" w:cs="Times New Roman"/>
          <w:sz w:val="24"/>
          <w:szCs w:val="24"/>
        </w:rPr>
        <w:t>Habite-se, Alvará do Corpo de Bombeiros e Alvará da Vigilância Sanitária</w:t>
      </w:r>
      <w:r w:rsidR="00DC36DF">
        <w:rPr>
          <w:rFonts w:ascii="Times New Roman" w:hAnsi="Times New Roman" w:cs="Times New Roman"/>
          <w:sz w:val="24"/>
          <w:szCs w:val="24"/>
        </w:rPr>
        <w:t>, são</w:t>
      </w:r>
      <w:r w:rsidRPr="0022029A">
        <w:rPr>
          <w:rFonts w:ascii="Times New Roman" w:hAnsi="Times New Roman" w:cs="Times New Roman"/>
          <w:sz w:val="24"/>
          <w:szCs w:val="24"/>
        </w:rPr>
        <w:t xml:space="preserve"> imprescindíve</w:t>
      </w:r>
      <w:r w:rsidR="00DC36DF">
        <w:rPr>
          <w:rFonts w:ascii="Times New Roman" w:hAnsi="Times New Roman" w:cs="Times New Roman"/>
          <w:sz w:val="24"/>
          <w:szCs w:val="24"/>
        </w:rPr>
        <w:t>is</w:t>
      </w:r>
      <w:r w:rsidRPr="0022029A">
        <w:rPr>
          <w:rFonts w:ascii="Times New Roman" w:hAnsi="Times New Roman" w:cs="Times New Roman"/>
          <w:sz w:val="24"/>
          <w:szCs w:val="24"/>
        </w:rPr>
        <w:t xml:space="preserve"> para assegurar a conformidade legal, a segurança estrutural e a salubridade do imóvel utilizado;</w:t>
      </w:r>
    </w:p>
    <w:p w14:paraId="33A58C05" w14:textId="77777777" w:rsidR="0022029A" w:rsidRPr="0022029A" w:rsidRDefault="0022029A" w:rsidP="00535D0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0DC50E1" w14:textId="5B545014" w:rsidR="00FA49B1" w:rsidRDefault="00000000" w:rsidP="00535D0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029A">
        <w:rPr>
          <w:rFonts w:ascii="Times New Roman" w:hAnsi="Times New Roman" w:cs="Times New Roman"/>
          <w:sz w:val="24"/>
          <w:szCs w:val="24"/>
        </w:rPr>
        <w:t>Considerando, por fim, que tais informações são indispensáveis para o exercício do controle externo, em observância aos princípios constitucionais da legalidade, publicidade, eficiência e transparência (</w:t>
      </w:r>
      <w:r w:rsidR="00DC36DF">
        <w:rPr>
          <w:rFonts w:ascii="Times New Roman" w:hAnsi="Times New Roman" w:cs="Times New Roman"/>
          <w:sz w:val="24"/>
          <w:szCs w:val="24"/>
        </w:rPr>
        <w:t>A</w:t>
      </w:r>
      <w:r w:rsidRPr="0022029A">
        <w:rPr>
          <w:rFonts w:ascii="Times New Roman" w:hAnsi="Times New Roman" w:cs="Times New Roman"/>
          <w:sz w:val="24"/>
          <w:szCs w:val="24"/>
        </w:rPr>
        <w:t>rt. 37, caput, da Constituição Federal)</w:t>
      </w:r>
      <w:r w:rsidR="00207824" w:rsidRPr="00207824">
        <w:rPr>
          <w:rFonts w:ascii="Times New Roman" w:hAnsi="Times New Roman" w:cs="Times New Roman"/>
          <w:sz w:val="24"/>
          <w:szCs w:val="24"/>
        </w:rPr>
        <w:t>.</w:t>
      </w:r>
    </w:p>
    <w:p w14:paraId="09DE68A0" w14:textId="77777777" w:rsidR="00D20BA2" w:rsidRDefault="00D20BA2" w:rsidP="00535D0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4D04E7F" w14:textId="77777777" w:rsidR="00207824" w:rsidRPr="00207824" w:rsidRDefault="00207824" w:rsidP="00535D0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83368A1" w14:textId="25C093AC" w:rsidR="00FA49B1" w:rsidRPr="00FA49B1" w:rsidRDefault="00000000" w:rsidP="00535D0C">
      <w:pPr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D20BA2">
        <w:rPr>
          <w:rFonts w:ascii="Times New Roman" w:hAnsi="Times New Roman" w:cs="Times New Roman"/>
          <w:sz w:val="24"/>
          <w:szCs w:val="24"/>
        </w:rPr>
        <w:t>30</w:t>
      </w:r>
      <w:r w:rsidR="005C151F">
        <w:rPr>
          <w:rFonts w:ascii="Times New Roman" w:hAnsi="Times New Roman" w:cs="Times New Roman"/>
          <w:sz w:val="24"/>
          <w:szCs w:val="24"/>
        </w:rPr>
        <w:t xml:space="preserve"> de setembro de 2025.</w:t>
      </w:r>
    </w:p>
    <w:p w14:paraId="498E5D74" w14:textId="77777777" w:rsidR="00FA49B1" w:rsidRP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34F04F" w14:textId="77777777" w:rsid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7CDA0E" w14:textId="77777777" w:rsidR="00E907F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59CF94" w14:textId="77777777" w:rsidR="00E907F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9533A7" w14:textId="77777777" w:rsidR="00E907F1" w:rsidRPr="00FA49B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1F49EC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7463B0E2" w14:textId="77777777" w:rsidR="00FA49B1" w:rsidRP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ADIR CUNICO – NOVO</w:t>
      </w:r>
    </w:p>
    <w:p w14:paraId="2557BCBE" w14:textId="16F2505E" w:rsidR="00D6190E" w:rsidRPr="00FA49B1" w:rsidRDefault="00000000" w:rsidP="00462978">
      <w:pPr>
        <w:jc w:val="center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R="00D6190E" w:rsidRPr="00FA49B1" w:rsidSect="00250AD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ACDD5" w14:textId="77777777" w:rsidR="00A47971" w:rsidRDefault="00A47971">
      <w:r>
        <w:separator/>
      </w:r>
    </w:p>
  </w:endnote>
  <w:endnote w:type="continuationSeparator" w:id="0">
    <w:p w14:paraId="56DAD6F9" w14:textId="77777777" w:rsidR="00A47971" w:rsidRDefault="00A4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6A25" w14:textId="77777777" w:rsidR="00A47971" w:rsidRDefault="00A47971">
      <w:r>
        <w:separator/>
      </w:r>
    </w:p>
  </w:footnote>
  <w:footnote w:type="continuationSeparator" w:id="0">
    <w:p w14:paraId="7DAFD277" w14:textId="77777777" w:rsidR="00A47971" w:rsidRDefault="00A47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7364F"/>
    <w:multiLevelType w:val="hybridMultilevel"/>
    <w:tmpl w:val="AC8866FE"/>
    <w:lvl w:ilvl="0" w:tplc="8364382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9EAEF648" w:tentative="1">
      <w:start w:val="1"/>
      <w:numFmt w:val="lowerLetter"/>
      <w:lvlText w:val="%2."/>
      <w:lvlJc w:val="left"/>
      <w:pPr>
        <w:ind w:left="2498" w:hanging="360"/>
      </w:pPr>
    </w:lvl>
    <w:lvl w:ilvl="2" w:tplc="EB92E8A0" w:tentative="1">
      <w:start w:val="1"/>
      <w:numFmt w:val="lowerRoman"/>
      <w:lvlText w:val="%3."/>
      <w:lvlJc w:val="right"/>
      <w:pPr>
        <w:ind w:left="3218" w:hanging="180"/>
      </w:pPr>
    </w:lvl>
    <w:lvl w:ilvl="3" w:tplc="06E6E890" w:tentative="1">
      <w:start w:val="1"/>
      <w:numFmt w:val="decimal"/>
      <w:lvlText w:val="%4."/>
      <w:lvlJc w:val="left"/>
      <w:pPr>
        <w:ind w:left="3938" w:hanging="360"/>
      </w:pPr>
    </w:lvl>
    <w:lvl w:ilvl="4" w:tplc="6E30938C" w:tentative="1">
      <w:start w:val="1"/>
      <w:numFmt w:val="lowerLetter"/>
      <w:lvlText w:val="%5."/>
      <w:lvlJc w:val="left"/>
      <w:pPr>
        <w:ind w:left="4658" w:hanging="360"/>
      </w:pPr>
    </w:lvl>
    <w:lvl w:ilvl="5" w:tplc="F858FBCC" w:tentative="1">
      <w:start w:val="1"/>
      <w:numFmt w:val="lowerRoman"/>
      <w:lvlText w:val="%6."/>
      <w:lvlJc w:val="right"/>
      <w:pPr>
        <w:ind w:left="5378" w:hanging="180"/>
      </w:pPr>
    </w:lvl>
    <w:lvl w:ilvl="6" w:tplc="81B44A40" w:tentative="1">
      <w:start w:val="1"/>
      <w:numFmt w:val="decimal"/>
      <w:lvlText w:val="%7."/>
      <w:lvlJc w:val="left"/>
      <w:pPr>
        <w:ind w:left="6098" w:hanging="360"/>
      </w:pPr>
    </w:lvl>
    <w:lvl w:ilvl="7" w:tplc="E94210F4" w:tentative="1">
      <w:start w:val="1"/>
      <w:numFmt w:val="lowerLetter"/>
      <w:lvlText w:val="%8."/>
      <w:lvlJc w:val="left"/>
      <w:pPr>
        <w:ind w:left="6818" w:hanging="360"/>
      </w:pPr>
    </w:lvl>
    <w:lvl w:ilvl="8" w:tplc="9C02A6C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3BA662B"/>
    <w:multiLevelType w:val="hybridMultilevel"/>
    <w:tmpl w:val="857C6616"/>
    <w:lvl w:ilvl="0" w:tplc="EA9E77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7AE4B66" w:tentative="1">
      <w:start w:val="1"/>
      <w:numFmt w:val="lowerLetter"/>
      <w:lvlText w:val="%2."/>
      <w:lvlJc w:val="left"/>
      <w:pPr>
        <w:ind w:left="1440" w:hanging="360"/>
      </w:pPr>
    </w:lvl>
    <w:lvl w:ilvl="2" w:tplc="178C9DE8" w:tentative="1">
      <w:start w:val="1"/>
      <w:numFmt w:val="lowerRoman"/>
      <w:lvlText w:val="%3."/>
      <w:lvlJc w:val="right"/>
      <w:pPr>
        <w:ind w:left="2160" w:hanging="180"/>
      </w:pPr>
    </w:lvl>
    <w:lvl w:ilvl="3" w:tplc="595C7678" w:tentative="1">
      <w:start w:val="1"/>
      <w:numFmt w:val="decimal"/>
      <w:lvlText w:val="%4."/>
      <w:lvlJc w:val="left"/>
      <w:pPr>
        <w:ind w:left="2880" w:hanging="360"/>
      </w:pPr>
    </w:lvl>
    <w:lvl w:ilvl="4" w:tplc="4AD2D9E4" w:tentative="1">
      <w:start w:val="1"/>
      <w:numFmt w:val="lowerLetter"/>
      <w:lvlText w:val="%5."/>
      <w:lvlJc w:val="left"/>
      <w:pPr>
        <w:ind w:left="3600" w:hanging="360"/>
      </w:pPr>
    </w:lvl>
    <w:lvl w:ilvl="5" w:tplc="7932E774" w:tentative="1">
      <w:start w:val="1"/>
      <w:numFmt w:val="lowerRoman"/>
      <w:lvlText w:val="%6."/>
      <w:lvlJc w:val="right"/>
      <w:pPr>
        <w:ind w:left="4320" w:hanging="180"/>
      </w:pPr>
    </w:lvl>
    <w:lvl w:ilvl="6" w:tplc="EE364C90" w:tentative="1">
      <w:start w:val="1"/>
      <w:numFmt w:val="decimal"/>
      <w:lvlText w:val="%7."/>
      <w:lvlJc w:val="left"/>
      <w:pPr>
        <w:ind w:left="5040" w:hanging="360"/>
      </w:pPr>
    </w:lvl>
    <w:lvl w:ilvl="7" w:tplc="7FE6F776" w:tentative="1">
      <w:start w:val="1"/>
      <w:numFmt w:val="lowerLetter"/>
      <w:lvlText w:val="%8."/>
      <w:lvlJc w:val="left"/>
      <w:pPr>
        <w:ind w:left="5760" w:hanging="360"/>
      </w:pPr>
    </w:lvl>
    <w:lvl w:ilvl="8" w:tplc="EFFC5F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5296A"/>
    <w:multiLevelType w:val="hybridMultilevel"/>
    <w:tmpl w:val="C0843376"/>
    <w:lvl w:ilvl="0" w:tplc="C2E45D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107ABA" w:tentative="1">
      <w:start w:val="1"/>
      <w:numFmt w:val="lowerLetter"/>
      <w:lvlText w:val="%2."/>
      <w:lvlJc w:val="left"/>
      <w:pPr>
        <w:ind w:left="1440" w:hanging="360"/>
      </w:pPr>
    </w:lvl>
    <w:lvl w:ilvl="2" w:tplc="D2C2EFB6" w:tentative="1">
      <w:start w:val="1"/>
      <w:numFmt w:val="lowerRoman"/>
      <w:lvlText w:val="%3."/>
      <w:lvlJc w:val="right"/>
      <w:pPr>
        <w:ind w:left="2160" w:hanging="180"/>
      </w:pPr>
    </w:lvl>
    <w:lvl w:ilvl="3" w:tplc="C61E00D2" w:tentative="1">
      <w:start w:val="1"/>
      <w:numFmt w:val="decimal"/>
      <w:lvlText w:val="%4."/>
      <w:lvlJc w:val="left"/>
      <w:pPr>
        <w:ind w:left="2880" w:hanging="360"/>
      </w:pPr>
    </w:lvl>
    <w:lvl w:ilvl="4" w:tplc="DADE2A24" w:tentative="1">
      <w:start w:val="1"/>
      <w:numFmt w:val="lowerLetter"/>
      <w:lvlText w:val="%5."/>
      <w:lvlJc w:val="left"/>
      <w:pPr>
        <w:ind w:left="3600" w:hanging="360"/>
      </w:pPr>
    </w:lvl>
    <w:lvl w:ilvl="5" w:tplc="1C88D82A" w:tentative="1">
      <w:start w:val="1"/>
      <w:numFmt w:val="lowerRoman"/>
      <w:lvlText w:val="%6."/>
      <w:lvlJc w:val="right"/>
      <w:pPr>
        <w:ind w:left="4320" w:hanging="180"/>
      </w:pPr>
    </w:lvl>
    <w:lvl w:ilvl="6" w:tplc="839A4856" w:tentative="1">
      <w:start w:val="1"/>
      <w:numFmt w:val="decimal"/>
      <w:lvlText w:val="%7."/>
      <w:lvlJc w:val="left"/>
      <w:pPr>
        <w:ind w:left="5040" w:hanging="360"/>
      </w:pPr>
    </w:lvl>
    <w:lvl w:ilvl="7" w:tplc="588C5F2E" w:tentative="1">
      <w:start w:val="1"/>
      <w:numFmt w:val="lowerLetter"/>
      <w:lvlText w:val="%8."/>
      <w:lvlJc w:val="left"/>
      <w:pPr>
        <w:ind w:left="5760" w:hanging="360"/>
      </w:pPr>
    </w:lvl>
    <w:lvl w:ilvl="8" w:tplc="DC1A7EC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411527">
    <w:abstractNumId w:val="0"/>
  </w:num>
  <w:num w:numId="2" w16cid:durableId="1215654870">
    <w:abstractNumId w:val="3"/>
  </w:num>
  <w:num w:numId="3" w16cid:durableId="1687290116">
    <w:abstractNumId w:val="2"/>
  </w:num>
  <w:num w:numId="4" w16cid:durableId="1105689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0E"/>
    <w:rsid w:val="000058EB"/>
    <w:rsid w:val="0000646A"/>
    <w:rsid w:val="00014E13"/>
    <w:rsid w:val="00032F8A"/>
    <w:rsid w:val="0003461F"/>
    <w:rsid w:val="000353D1"/>
    <w:rsid w:val="000428B1"/>
    <w:rsid w:val="00054D7E"/>
    <w:rsid w:val="00061704"/>
    <w:rsid w:val="00061BE9"/>
    <w:rsid w:val="000C5AEA"/>
    <w:rsid w:val="000C63C9"/>
    <w:rsid w:val="000E4E9F"/>
    <w:rsid w:val="000E7396"/>
    <w:rsid w:val="0010386F"/>
    <w:rsid w:val="00111D06"/>
    <w:rsid w:val="0012203A"/>
    <w:rsid w:val="00136B84"/>
    <w:rsid w:val="001452FA"/>
    <w:rsid w:val="001979A8"/>
    <w:rsid w:val="001A42B4"/>
    <w:rsid w:val="001B4225"/>
    <w:rsid w:val="001C1950"/>
    <w:rsid w:val="001E3926"/>
    <w:rsid w:val="001E6085"/>
    <w:rsid w:val="001F0FC7"/>
    <w:rsid w:val="001F3ED8"/>
    <w:rsid w:val="0020361A"/>
    <w:rsid w:val="00207824"/>
    <w:rsid w:val="002103BF"/>
    <w:rsid w:val="00212EC4"/>
    <w:rsid w:val="0022029A"/>
    <w:rsid w:val="00231803"/>
    <w:rsid w:val="0023592C"/>
    <w:rsid w:val="00236923"/>
    <w:rsid w:val="00250AD7"/>
    <w:rsid w:val="002A1E9D"/>
    <w:rsid w:val="002E0FD9"/>
    <w:rsid w:val="002E4200"/>
    <w:rsid w:val="00321157"/>
    <w:rsid w:val="00324E38"/>
    <w:rsid w:val="0036778E"/>
    <w:rsid w:val="00370E7D"/>
    <w:rsid w:val="00386484"/>
    <w:rsid w:val="0039138E"/>
    <w:rsid w:val="003A12C9"/>
    <w:rsid w:val="003E2B5C"/>
    <w:rsid w:val="003E39D0"/>
    <w:rsid w:val="003F30C8"/>
    <w:rsid w:val="003F6225"/>
    <w:rsid w:val="00400A5A"/>
    <w:rsid w:val="00411EC6"/>
    <w:rsid w:val="00416E9F"/>
    <w:rsid w:val="00430397"/>
    <w:rsid w:val="00434B50"/>
    <w:rsid w:val="004358DB"/>
    <w:rsid w:val="0044091C"/>
    <w:rsid w:val="004500FB"/>
    <w:rsid w:val="004578F7"/>
    <w:rsid w:val="00462978"/>
    <w:rsid w:val="004763D8"/>
    <w:rsid w:val="00496661"/>
    <w:rsid w:val="004A1D9E"/>
    <w:rsid w:val="004C1D4B"/>
    <w:rsid w:val="00501D6B"/>
    <w:rsid w:val="0051139D"/>
    <w:rsid w:val="005118D9"/>
    <w:rsid w:val="005356A7"/>
    <w:rsid w:val="00535D0C"/>
    <w:rsid w:val="00556805"/>
    <w:rsid w:val="005768A5"/>
    <w:rsid w:val="005941AE"/>
    <w:rsid w:val="00595022"/>
    <w:rsid w:val="00595AED"/>
    <w:rsid w:val="005C151F"/>
    <w:rsid w:val="005D3D1F"/>
    <w:rsid w:val="00607322"/>
    <w:rsid w:val="006201F9"/>
    <w:rsid w:val="00631EF4"/>
    <w:rsid w:val="00633437"/>
    <w:rsid w:val="006433CD"/>
    <w:rsid w:val="00650626"/>
    <w:rsid w:val="00670CAD"/>
    <w:rsid w:val="00671DC9"/>
    <w:rsid w:val="00673D62"/>
    <w:rsid w:val="00685C02"/>
    <w:rsid w:val="0068670C"/>
    <w:rsid w:val="006A004F"/>
    <w:rsid w:val="006A2D19"/>
    <w:rsid w:val="006B1259"/>
    <w:rsid w:val="006C1602"/>
    <w:rsid w:val="006E4257"/>
    <w:rsid w:val="006F466B"/>
    <w:rsid w:val="00702FD9"/>
    <w:rsid w:val="00703772"/>
    <w:rsid w:val="00722926"/>
    <w:rsid w:val="00733A77"/>
    <w:rsid w:val="00775352"/>
    <w:rsid w:val="007A0AB8"/>
    <w:rsid w:val="007A6281"/>
    <w:rsid w:val="007C2864"/>
    <w:rsid w:val="007C4C4E"/>
    <w:rsid w:val="00806EB0"/>
    <w:rsid w:val="00821017"/>
    <w:rsid w:val="00824BDE"/>
    <w:rsid w:val="008258F9"/>
    <w:rsid w:val="008673D8"/>
    <w:rsid w:val="00876F82"/>
    <w:rsid w:val="00886343"/>
    <w:rsid w:val="008947EA"/>
    <w:rsid w:val="008A2FD0"/>
    <w:rsid w:val="008A7C85"/>
    <w:rsid w:val="008C1E7D"/>
    <w:rsid w:val="008C52DE"/>
    <w:rsid w:val="008D1F94"/>
    <w:rsid w:val="00904200"/>
    <w:rsid w:val="009046C3"/>
    <w:rsid w:val="009066FF"/>
    <w:rsid w:val="00911DFF"/>
    <w:rsid w:val="00913EF2"/>
    <w:rsid w:val="009326EA"/>
    <w:rsid w:val="00932D3E"/>
    <w:rsid w:val="00934D02"/>
    <w:rsid w:val="00951D64"/>
    <w:rsid w:val="00953080"/>
    <w:rsid w:val="009532D0"/>
    <w:rsid w:val="00967F2D"/>
    <w:rsid w:val="00973468"/>
    <w:rsid w:val="00994F67"/>
    <w:rsid w:val="009B0673"/>
    <w:rsid w:val="009B58A3"/>
    <w:rsid w:val="009C61F6"/>
    <w:rsid w:val="009C6DAE"/>
    <w:rsid w:val="009D3786"/>
    <w:rsid w:val="009E0DA3"/>
    <w:rsid w:val="009E2554"/>
    <w:rsid w:val="009E7BC0"/>
    <w:rsid w:val="00A172FD"/>
    <w:rsid w:val="00A176E8"/>
    <w:rsid w:val="00A41C28"/>
    <w:rsid w:val="00A436D2"/>
    <w:rsid w:val="00A47971"/>
    <w:rsid w:val="00A54F36"/>
    <w:rsid w:val="00A60FE0"/>
    <w:rsid w:val="00A63581"/>
    <w:rsid w:val="00AC00B0"/>
    <w:rsid w:val="00AD4F64"/>
    <w:rsid w:val="00AF5DEF"/>
    <w:rsid w:val="00B4324E"/>
    <w:rsid w:val="00B503C7"/>
    <w:rsid w:val="00B50BF9"/>
    <w:rsid w:val="00B75A41"/>
    <w:rsid w:val="00B76066"/>
    <w:rsid w:val="00B8495F"/>
    <w:rsid w:val="00BB5F7C"/>
    <w:rsid w:val="00BB784F"/>
    <w:rsid w:val="00BC5DA8"/>
    <w:rsid w:val="00BD3E10"/>
    <w:rsid w:val="00BF4DBF"/>
    <w:rsid w:val="00BF55DB"/>
    <w:rsid w:val="00BF665B"/>
    <w:rsid w:val="00C33582"/>
    <w:rsid w:val="00C755D6"/>
    <w:rsid w:val="00C869C4"/>
    <w:rsid w:val="00C929D4"/>
    <w:rsid w:val="00CA0C46"/>
    <w:rsid w:val="00CA4542"/>
    <w:rsid w:val="00CA657D"/>
    <w:rsid w:val="00CB3F1A"/>
    <w:rsid w:val="00CB699D"/>
    <w:rsid w:val="00CC178E"/>
    <w:rsid w:val="00CF7C1B"/>
    <w:rsid w:val="00D11747"/>
    <w:rsid w:val="00D1387E"/>
    <w:rsid w:val="00D142EC"/>
    <w:rsid w:val="00D20BA2"/>
    <w:rsid w:val="00D26503"/>
    <w:rsid w:val="00D323DA"/>
    <w:rsid w:val="00D32C30"/>
    <w:rsid w:val="00D33F11"/>
    <w:rsid w:val="00D45BEA"/>
    <w:rsid w:val="00D6190E"/>
    <w:rsid w:val="00D63ADA"/>
    <w:rsid w:val="00D63DE0"/>
    <w:rsid w:val="00D75FD5"/>
    <w:rsid w:val="00DB7818"/>
    <w:rsid w:val="00DC36DF"/>
    <w:rsid w:val="00DD1CFF"/>
    <w:rsid w:val="00DD6393"/>
    <w:rsid w:val="00DF26D7"/>
    <w:rsid w:val="00E074D7"/>
    <w:rsid w:val="00E106BA"/>
    <w:rsid w:val="00E17C0C"/>
    <w:rsid w:val="00E31BD0"/>
    <w:rsid w:val="00E52C96"/>
    <w:rsid w:val="00E638C2"/>
    <w:rsid w:val="00E72486"/>
    <w:rsid w:val="00E907F1"/>
    <w:rsid w:val="00EA66BE"/>
    <w:rsid w:val="00EC62EB"/>
    <w:rsid w:val="00EF6B70"/>
    <w:rsid w:val="00F0035C"/>
    <w:rsid w:val="00F261C3"/>
    <w:rsid w:val="00F43A12"/>
    <w:rsid w:val="00F5557B"/>
    <w:rsid w:val="00F64678"/>
    <w:rsid w:val="00F97509"/>
    <w:rsid w:val="00F97746"/>
    <w:rsid w:val="00FA49B1"/>
    <w:rsid w:val="00FA59FD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370B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Edson camara</cp:lastModifiedBy>
  <cp:revision>7</cp:revision>
  <cp:lastPrinted>2025-10-03T11:05:00Z</cp:lastPrinted>
  <dcterms:created xsi:type="dcterms:W3CDTF">2025-09-30T12:40:00Z</dcterms:created>
  <dcterms:modified xsi:type="dcterms:W3CDTF">2025-10-03T11:05:00Z</dcterms:modified>
</cp:coreProperties>
</file>