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BDB0E" w14:textId="113E6F89" w:rsidR="006048BC" w:rsidRPr="006D2E84" w:rsidRDefault="00000000" w:rsidP="008F13D9">
      <w:pPr>
        <w:ind w:left="2694" w:firstLine="708"/>
        <w:jc w:val="both"/>
        <w:rPr>
          <w:b/>
          <w:sz w:val="24"/>
          <w:szCs w:val="24"/>
        </w:rPr>
      </w:pPr>
      <w:r w:rsidRPr="006D2E84">
        <w:rPr>
          <w:b/>
          <w:sz w:val="24"/>
          <w:szCs w:val="24"/>
        </w:rPr>
        <w:t xml:space="preserve">INDICAÇÃO N° </w:t>
      </w:r>
      <w:r w:rsidR="00E40DF9">
        <w:rPr>
          <w:b/>
          <w:sz w:val="24"/>
          <w:szCs w:val="24"/>
        </w:rPr>
        <w:t>1108</w:t>
      </w:r>
      <w:r w:rsidRPr="006D2E84">
        <w:rPr>
          <w:b/>
          <w:sz w:val="24"/>
          <w:szCs w:val="24"/>
        </w:rPr>
        <w:t>/202</w:t>
      </w:r>
      <w:r w:rsidR="007504B7" w:rsidRPr="006D2E84">
        <w:rPr>
          <w:b/>
          <w:sz w:val="24"/>
          <w:szCs w:val="24"/>
        </w:rPr>
        <w:t>5</w:t>
      </w:r>
    </w:p>
    <w:p w14:paraId="2E495223" w14:textId="77777777" w:rsidR="006D2E84" w:rsidRPr="006D2E84" w:rsidRDefault="006D2E84" w:rsidP="008F13D9">
      <w:pPr>
        <w:ind w:left="2694" w:firstLine="708"/>
        <w:jc w:val="both"/>
        <w:rPr>
          <w:b/>
          <w:sz w:val="24"/>
          <w:szCs w:val="24"/>
        </w:rPr>
      </w:pPr>
    </w:p>
    <w:p w14:paraId="7BC2FD04" w14:textId="77777777" w:rsidR="00D31D1E" w:rsidRPr="006D2E84" w:rsidRDefault="00D31D1E" w:rsidP="008F13D9">
      <w:pPr>
        <w:ind w:left="2694" w:firstLine="708"/>
        <w:jc w:val="both"/>
        <w:rPr>
          <w:b/>
          <w:sz w:val="24"/>
          <w:szCs w:val="24"/>
        </w:rPr>
      </w:pPr>
    </w:p>
    <w:p w14:paraId="08249183" w14:textId="06FC32A7" w:rsidR="00CD4C53" w:rsidRDefault="00000000" w:rsidP="00E40DF9">
      <w:pPr>
        <w:spacing w:line="360" w:lineRule="auto"/>
        <w:ind w:left="3402"/>
        <w:jc w:val="both"/>
        <w:rPr>
          <w:b/>
          <w:bCs/>
          <w:sz w:val="24"/>
          <w:szCs w:val="24"/>
        </w:rPr>
      </w:pPr>
      <w:r w:rsidRPr="0096698E">
        <w:rPr>
          <w:b/>
          <w:bCs/>
          <w:sz w:val="24"/>
          <w:szCs w:val="24"/>
        </w:rPr>
        <w:t>INDICAMOS A INSTALAÇÃO DE TOLDO OU COBERTURA ENTRE</w:t>
      </w:r>
      <w:r w:rsidR="007E0E2E">
        <w:rPr>
          <w:b/>
          <w:bCs/>
          <w:sz w:val="24"/>
          <w:szCs w:val="24"/>
        </w:rPr>
        <w:t xml:space="preserve"> A QUADRA DE ESPORTES E O PRÉDIO DA ESCOLA MUNICIPAL CARAVÁGIO</w:t>
      </w:r>
      <w:r w:rsidRPr="0096698E">
        <w:rPr>
          <w:b/>
          <w:bCs/>
          <w:sz w:val="24"/>
          <w:szCs w:val="24"/>
        </w:rPr>
        <w:t>, NO DISTRITO DE CARAVÁGIO, MUNICÍPIO DE SORRISO-MT.</w:t>
      </w:r>
    </w:p>
    <w:p w14:paraId="25B7DA40" w14:textId="77777777" w:rsidR="0096698E" w:rsidRDefault="0096698E" w:rsidP="00E40DF9">
      <w:pPr>
        <w:spacing w:line="360" w:lineRule="auto"/>
        <w:ind w:left="3402"/>
        <w:jc w:val="both"/>
        <w:rPr>
          <w:b/>
          <w:sz w:val="24"/>
          <w:szCs w:val="24"/>
        </w:rPr>
      </w:pPr>
    </w:p>
    <w:p w14:paraId="44BF635D" w14:textId="77777777" w:rsidR="00BF10D2" w:rsidRPr="006D2E84" w:rsidRDefault="00BF10D2" w:rsidP="00E40DF9">
      <w:pPr>
        <w:spacing w:line="360" w:lineRule="auto"/>
        <w:ind w:left="3402"/>
        <w:jc w:val="both"/>
        <w:rPr>
          <w:b/>
          <w:sz w:val="24"/>
          <w:szCs w:val="24"/>
        </w:rPr>
      </w:pPr>
    </w:p>
    <w:p w14:paraId="2DC7D379" w14:textId="18710362" w:rsidR="00FD1BD1" w:rsidRPr="006D2E84" w:rsidRDefault="00000000" w:rsidP="00E40DF9">
      <w:pPr>
        <w:spacing w:line="360" w:lineRule="auto"/>
        <w:ind w:firstLine="3402"/>
        <w:jc w:val="both"/>
        <w:rPr>
          <w:rFonts w:eastAsia="Arial Unicode MS"/>
          <w:b/>
          <w:color w:val="000000" w:themeColor="text1"/>
          <w:sz w:val="24"/>
          <w:szCs w:val="24"/>
        </w:rPr>
      </w:pPr>
      <w:r w:rsidRPr="006D2E84">
        <w:rPr>
          <w:b/>
          <w:sz w:val="24"/>
          <w:szCs w:val="24"/>
        </w:rPr>
        <w:t xml:space="preserve">RODRIGO </w:t>
      </w:r>
      <w:r w:rsidR="007504B7" w:rsidRPr="006D2E84">
        <w:rPr>
          <w:b/>
          <w:sz w:val="24"/>
          <w:szCs w:val="24"/>
        </w:rPr>
        <w:t xml:space="preserve">MATTERAZZI </w:t>
      </w:r>
      <w:r w:rsidR="00675E03" w:rsidRPr="006D2E84">
        <w:rPr>
          <w:b/>
          <w:sz w:val="24"/>
          <w:szCs w:val="24"/>
        </w:rPr>
        <w:t>–</w:t>
      </w:r>
      <w:r w:rsidR="007504B7" w:rsidRPr="006D2E84">
        <w:rPr>
          <w:b/>
          <w:sz w:val="24"/>
          <w:szCs w:val="24"/>
        </w:rPr>
        <w:t xml:space="preserve"> Republicanos</w:t>
      </w:r>
      <w:r w:rsidR="004924F1" w:rsidRPr="006D2E84">
        <w:rPr>
          <w:b/>
          <w:sz w:val="24"/>
          <w:szCs w:val="24"/>
        </w:rPr>
        <w:t xml:space="preserve">, </w:t>
      </w:r>
      <w:r w:rsidR="00D468F3" w:rsidRPr="006D2E84">
        <w:rPr>
          <w:bCs/>
          <w:sz w:val="24"/>
          <w:szCs w:val="24"/>
        </w:rPr>
        <w:t>e</w:t>
      </w:r>
      <w:r w:rsidR="00D468F3" w:rsidRPr="006D2E84">
        <w:rPr>
          <w:b/>
          <w:sz w:val="24"/>
          <w:szCs w:val="24"/>
        </w:rPr>
        <w:t xml:space="preserve"> </w:t>
      </w:r>
      <w:r w:rsidR="002E1258" w:rsidRPr="006D2E84">
        <w:rPr>
          <w:sz w:val="24"/>
          <w:szCs w:val="24"/>
        </w:rPr>
        <w:t>vereador</w:t>
      </w:r>
      <w:r w:rsidR="00D468F3" w:rsidRPr="006D2E84">
        <w:rPr>
          <w:sz w:val="24"/>
          <w:szCs w:val="24"/>
        </w:rPr>
        <w:t>es</w:t>
      </w:r>
      <w:r w:rsidR="00E57C02" w:rsidRPr="006D2E84">
        <w:rPr>
          <w:sz w:val="24"/>
          <w:szCs w:val="24"/>
        </w:rPr>
        <w:t xml:space="preserve"> abaixo assinados,</w:t>
      </w:r>
      <w:r w:rsidRPr="006D2E84">
        <w:rPr>
          <w:sz w:val="24"/>
          <w:szCs w:val="24"/>
        </w:rPr>
        <w:t xml:space="preserve"> com assento nesta Casa, de conformidade com o </w:t>
      </w:r>
      <w:r w:rsidR="00E55193" w:rsidRPr="006D2E84">
        <w:rPr>
          <w:sz w:val="24"/>
          <w:szCs w:val="24"/>
        </w:rPr>
        <w:t>A</w:t>
      </w:r>
      <w:r w:rsidRPr="006D2E84">
        <w:rPr>
          <w:sz w:val="24"/>
          <w:szCs w:val="24"/>
        </w:rPr>
        <w:t>r</w:t>
      </w:r>
      <w:r w:rsidR="00F02667" w:rsidRPr="006D2E84">
        <w:rPr>
          <w:sz w:val="24"/>
          <w:szCs w:val="24"/>
        </w:rPr>
        <w:t>t.</w:t>
      </w:r>
      <w:r w:rsidRPr="006D2E84">
        <w:rPr>
          <w:sz w:val="24"/>
          <w:szCs w:val="24"/>
        </w:rPr>
        <w:t xml:space="preserve"> 115 do Regimento Interno, </w:t>
      </w:r>
      <w:r w:rsidR="00E57C02" w:rsidRPr="006D2E84">
        <w:rPr>
          <w:sz w:val="24"/>
          <w:szCs w:val="24"/>
        </w:rPr>
        <w:t>R</w:t>
      </w:r>
      <w:r w:rsidR="00F02667" w:rsidRPr="006D2E84">
        <w:rPr>
          <w:sz w:val="24"/>
          <w:szCs w:val="24"/>
        </w:rPr>
        <w:t>EQUEREM</w:t>
      </w:r>
      <w:r w:rsidRPr="006D2E84">
        <w:rPr>
          <w:sz w:val="24"/>
          <w:szCs w:val="24"/>
        </w:rPr>
        <w:t xml:space="preserve"> à Mesa, que este expediente seja encaminhado ao Exmo. Senhor A</w:t>
      </w:r>
      <w:r w:rsidR="007504B7" w:rsidRPr="006D2E84">
        <w:rPr>
          <w:sz w:val="24"/>
          <w:szCs w:val="24"/>
        </w:rPr>
        <w:t>lei Fernandes</w:t>
      </w:r>
      <w:r w:rsidRPr="006D2E84">
        <w:rPr>
          <w:sz w:val="24"/>
          <w:szCs w:val="24"/>
        </w:rPr>
        <w:t>, Prefeito Municipal</w:t>
      </w:r>
      <w:r w:rsidR="001D5F17" w:rsidRPr="006D2E84">
        <w:rPr>
          <w:sz w:val="24"/>
          <w:szCs w:val="24"/>
        </w:rPr>
        <w:t>,</w:t>
      </w:r>
      <w:r w:rsidR="00D31D1E" w:rsidRPr="006D2E84">
        <w:rPr>
          <w:sz w:val="24"/>
          <w:szCs w:val="24"/>
        </w:rPr>
        <w:t xml:space="preserve"> com cópia à</w:t>
      </w:r>
      <w:r w:rsidR="00873630" w:rsidRPr="006D2E84">
        <w:rPr>
          <w:sz w:val="24"/>
          <w:szCs w:val="24"/>
        </w:rPr>
        <w:t xml:space="preserve"> </w:t>
      </w:r>
      <w:r w:rsidR="00B57C96" w:rsidRPr="006D2E84">
        <w:rPr>
          <w:sz w:val="24"/>
          <w:szCs w:val="24"/>
        </w:rPr>
        <w:t>Secretaria Municipal</w:t>
      </w:r>
      <w:r w:rsidR="00CD4C53">
        <w:rPr>
          <w:sz w:val="24"/>
          <w:szCs w:val="24"/>
        </w:rPr>
        <w:t xml:space="preserve"> de </w:t>
      </w:r>
      <w:r w:rsidR="0096698E">
        <w:rPr>
          <w:sz w:val="24"/>
          <w:szCs w:val="24"/>
        </w:rPr>
        <w:t>Educação</w:t>
      </w:r>
      <w:r w:rsidR="007E0E2E">
        <w:rPr>
          <w:sz w:val="24"/>
          <w:szCs w:val="24"/>
        </w:rPr>
        <w:t xml:space="preserve"> e a Secretaria Municipal de Infraestrutura, Transporte e Saneamento</w:t>
      </w:r>
      <w:r w:rsidR="001D5F17" w:rsidRPr="006D2E84">
        <w:rPr>
          <w:sz w:val="24"/>
          <w:szCs w:val="24"/>
        </w:rPr>
        <w:t xml:space="preserve">, </w:t>
      </w:r>
      <w:r w:rsidR="00D33758" w:rsidRPr="006D2E84">
        <w:rPr>
          <w:rFonts w:eastAsia="Arial Unicode MS"/>
          <w:b/>
          <w:color w:val="000000" w:themeColor="text1"/>
          <w:sz w:val="24"/>
          <w:szCs w:val="24"/>
        </w:rPr>
        <w:t>versando sobre a necessidade</w:t>
      </w:r>
      <w:r w:rsidR="00596665" w:rsidRPr="006D2E84">
        <w:rPr>
          <w:rFonts w:eastAsia="Arial Unicode MS"/>
          <w:b/>
          <w:color w:val="000000" w:themeColor="text1"/>
          <w:sz w:val="24"/>
          <w:szCs w:val="24"/>
        </w:rPr>
        <w:t xml:space="preserve"> </w:t>
      </w:r>
      <w:r w:rsidR="00BF10D2">
        <w:rPr>
          <w:rFonts w:eastAsia="Arial Unicode MS"/>
          <w:b/>
          <w:color w:val="000000" w:themeColor="text1"/>
          <w:sz w:val="24"/>
          <w:szCs w:val="24"/>
        </w:rPr>
        <w:t xml:space="preserve">da </w:t>
      </w:r>
      <w:r w:rsidR="007E0E2E" w:rsidRPr="007E0E2E">
        <w:rPr>
          <w:rFonts w:eastAsia="Arial Unicode MS"/>
          <w:b/>
          <w:color w:val="000000" w:themeColor="text1"/>
          <w:sz w:val="24"/>
          <w:szCs w:val="24"/>
        </w:rPr>
        <w:t xml:space="preserve">instalação de toldo ou cobertura entre a quadra de esportes e o prédio da escola municipal </w:t>
      </w:r>
      <w:r w:rsidR="007E0E2E">
        <w:rPr>
          <w:rFonts w:eastAsia="Arial Unicode MS"/>
          <w:b/>
          <w:color w:val="000000" w:themeColor="text1"/>
          <w:sz w:val="24"/>
          <w:szCs w:val="24"/>
        </w:rPr>
        <w:t>C</w:t>
      </w:r>
      <w:r w:rsidR="007E0E2E" w:rsidRPr="007E0E2E">
        <w:rPr>
          <w:rFonts w:eastAsia="Arial Unicode MS"/>
          <w:b/>
          <w:color w:val="000000" w:themeColor="text1"/>
          <w:sz w:val="24"/>
          <w:szCs w:val="24"/>
        </w:rPr>
        <w:t xml:space="preserve">aravágio, no </w:t>
      </w:r>
      <w:r w:rsidR="007E0E2E">
        <w:rPr>
          <w:rFonts w:eastAsia="Arial Unicode MS"/>
          <w:b/>
          <w:color w:val="000000" w:themeColor="text1"/>
          <w:sz w:val="24"/>
          <w:szCs w:val="24"/>
        </w:rPr>
        <w:t>D</w:t>
      </w:r>
      <w:r w:rsidR="007E0E2E" w:rsidRPr="007E0E2E">
        <w:rPr>
          <w:rFonts w:eastAsia="Arial Unicode MS"/>
          <w:b/>
          <w:color w:val="000000" w:themeColor="text1"/>
          <w:sz w:val="24"/>
          <w:szCs w:val="24"/>
        </w:rPr>
        <w:t xml:space="preserve">istrito de </w:t>
      </w:r>
      <w:r w:rsidR="007E0E2E">
        <w:rPr>
          <w:rFonts w:eastAsia="Arial Unicode MS"/>
          <w:b/>
          <w:color w:val="000000" w:themeColor="text1"/>
          <w:sz w:val="24"/>
          <w:szCs w:val="24"/>
        </w:rPr>
        <w:t>C</w:t>
      </w:r>
      <w:r w:rsidR="007E0E2E" w:rsidRPr="007E0E2E">
        <w:rPr>
          <w:rFonts w:eastAsia="Arial Unicode MS"/>
          <w:b/>
          <w:color w:val="000000" w:themeColor="text1"/>
          <w:sz w:val="24"/>
          <w:szCs w:val="24"/>
        </w:rPr>
        <w:t xml:space="preserve">aravágio, município de </w:t>
      </w:r>
      <w:r w:rsidR="007E0E2E">
        <w:rPr>
          <w:rFonts w:eastAsia="Arial Unicode MS"/>
          <w:b/>
          <w:color w:val="000000" w:themeColor="text1"/>
          <w:sz w:val="24"/>
          <w:szCs w:val="24"/>
        </w:rPr>
        <w:t>S</w:t>
      </w:r>
      <w:r w:rsidR="007E0E2E" w:rsidRPr="007E0E2E">
        <w:rPr>
          <w:rFonts w:eastAsia="Arial Unicode MS"/>
          <w:b/>
          <w:color w:val="000000" w:themeColor="text1"/>
          <w:sz w:val="24"/>
          <w:szCs w:val="24"/>
        </w:rPr>
        <w:t>orriso-</w:t>
      </w:r>
      <w:r w:rsidR="007E0E2E">
        <w:rPr>
          <w:rFonts w:eastAsia="Arial Unicode MS"/>
          <w:b/>
          <w:color w:val="000000" w:themeColor="text1"/>
          <w:sz w:val="24"/>
          <w:szCs w:val="24"/>
        </w:rPr>
        <w:t>MT</w:t>
      </w:r>
      <w:r w:rsidR="007E0E2E" w:rsidRPr="007E0E2E">
        <w:rPr>
          <w:rFonts w:eastAsia="Arial Unicode MS"/>
          <w:b/>
          <w:color w:val="000000" w:themeColor="text1"/>
          <w:sz w:val="24"/>
          <w:szCs w:val="24"/>
        </w:rPr>
        <w:t>.</w:t>
      </w:r>
    </w:p>
    <w:p w14:paraId="235491D1" w14:textId="77777777" w:rsidR="006D2E84" w:rsidRPr="006D2E84" w:rsidRDefault="006D2E84" w:rsidP="00E40DF9">
      <w:pPr>
        <w:spacing w:line="360" w:lineRule="auto"/>
        <w:ind w:firstLine="3402"/>
        <w:jc w:val="both"/>
        <w:rPr>
          <w:rFonts w:eastAsia="Arial Unicode MS"/>
          <w:b/>
          <w:color w:val="000000" w:themeColor="text1"/>
          <w:sz w:val="24"/>
          <w:szCs w:val="24"/>
        </w:rPr>
      </w:pPr>
    </w:p>
    <w:p w14:paraId="57DD3D00" w14:textId="77777777" w:rsidR="008B61C0" w:rsidRPr="006D2E84" w:rsidRDefault="00000000" w:rsidP="00E40DF9">
      <w:pPr>
        <w:spacing w:line="360" w:lineRule="auto"/>
        <w:jc w:val="center"/>
        <w:rPr>
          <w:b/>
          <w:bCs/>
          <w:sz w:val="24"/>
          <w:szCs w:val="24"/>
        </w:rPr>
      </w:pPr>
      <w:r w:rsidRPr="006D2E84">
        <w:rPr>
          <w:b/>
          <w:bCs/>
          <w:sz w:val="24"/>
          <w:szCs w:val="24"/>
        </w:rPr>
        <w:t>JUSTIFICATIVAS</w:t>
      </w:r>
    </w:p>
    <w:p w14:paraId="5C470CB9" w14:textId="77777777" w:rsidR="003D0B2F" w:rsidRPr="006D2E84" w:rsidRDefault="003D0B2F" w:rsidP="00E40DF9">
      <w:pPr>
        <w:spacing w:line="360" w:lineRule="auto"/>
        <w:jc w:val="center"/>
        <w:rPr>
          <w:b/>
          <w:bCs/>
          <w:sz w:val="24"/>
          <w:szCs w:val="24"/>
        </w:rPr>
      </w:pPr>
    </w:p>
    <w:p w14:paraId="0E827A12" w14:textId="77777777" w:rsidR="00BC4078" w:rsidRPr="00BC4078" w:rsidRDefault="00000000" w:rsidP="00E40DF9">
      <w:pPr>
        <w:spacing w:line="360" w:lineRule="auto"/>
        <w:ind w:firstLine="1418"/>
        <w:jc w:val="both"/>
        <w:rPr>
          <w:sz w:val="24"/>
          <w:szCs w:val="24"/>
        </w:rPr>
      </w:pPr>
      <w:r w:rsidRPr="00BC4078">
        <w:rPr>
          <w:sz w:val="24"/>
          <w:szCs w:val="24"/>
        </w:rPr>
        <w:t>Considerando que a Escola Municipal Caravágio, localizada, no Distrito de Caravágio, atende às etapas de pré-escola e ensino fundamental, sendo um pilar fundamental na educação da comunidade local;</w:t>
      </w:r>
    </w:p>
    <w:p w14:paraId="3E91B53E" w14:textId="77777777" w:rsidR="00BC4078" w:rsidRPr="00BC4078" w:rsidRDefault="00BC4078" w:rsidP="00E40DF9">
      <w:pPr>
        <w:spacing w:line="360" w:lineRule="auto"/>
        <w:ind w:firstLine="1418"/>
        <w:jc w:val="both"/>
        <w:rPr>
          <w:sz w:val="24"/>
          <w:szCs w:val="24"/>
        </w:rPr>
      </w:pPr>
    </w:p>
    <w:p w14:paraId="76E2E7E8" w14:textId="77777777" w:rsidR="00BC4078" w:rsidRPr="00BC4078" w:rsidRDefault="00000000" w:rsidP="00E40DF9">
      <w:pPr>
        <w:spacing w:line="360" w:lineRule="auto"/>
        <w:ind w:firstLine="1418"/>
        <w:jc w:val="both"/>
        <w:rPr>
          <w:sz w:val="24"/>
          <w:szCs w:val="24"/>
        </w:rPr>
      </w:pPr>
      <w:r w:rsidRPr="00BC4078">
        <w:rPr>
          <w:sz w:val="24"/>
          <w:szCs w:val="24"/>
        </w:rPr>
        <w:t>Considerando que a referida escola possui uma quadra de esportes, a qual é utilizada para atividades físicas, recreativas e pedagógicas, sendo um espaço de grande importância para o desenvolvimento integral dos alunos;</w:t>
      </w:r>
    </w:p>
    <w:p w14:paraId="79E7AE0F" w14:textId="77777777" w:rsidR="00BC4078" w:rsidRPr="00BC4078" w:rsidRDefault="00BC4078" w:rsidP="00E40DF9">
      <w:pPr>
        <w:spacing w:line="360" w:lineRule="auto"/>
        <w:ind w:firstLine="1418"/>
        <w:jc w:val="both"/>
        <w:rPr>
          <w:sz w:val="24"/>
          <w:szCs w:val="24"/>
        </w:rPr>
      </w:pPr>
    </w:p>
    <w:p w14:paraId="480D5C2D" w14:textId="77777777" w:rsidR="00BC4078" w:rsidRPr="00BC4078" w:rsidRDefault="00000000" w:rsidP="00E40DF9">
      <w:pPr>
        <w:spacing w:line="360" w:lineRule="auto"/>
        <w:ind w:firstLine="1418"/>
        <w:jc w:val="both"/>
        <w:rPr>
          <w:sz w:val="24"/>
          <w:szCs w:val="24"/>
        </w:rPr>
      </w:pPr>
      <w:r w:rsidRPr="00BC4078">
        <w:rPr>
          <w:sz w:val="24"/>
          <w:szCs w:val="24"/>
        </w:rPr>
        <w:t>Considerando que a exposição contínua dos alunos e demais usuários da quadra de esportes a condições climáticas adversas, como sol intenso e chuva, pode prejudicar a realização das atividades, limitar o uso do espaço e, principalmente, expor a comunidade escolar a riscos de saúde, como insolação e queimaduras solares;</w:t>
      </w:r>
    </w:p>
    <w:p w14:paraId="6D59750A" w14:textId="77777777" w:rsidR="00BC4078" w:rsidRPr="00BC4078" w:rsidRDefault="00000000" w:rsidP="00E40DF9">
      <w:pPr>
        <w:spacing w:line="360" w:lineRule="auto"/>
        <w:ind w:firstLine="1418"/>
        <w:jc w:val="both"/>
        <w:rPr>
          <w:sz w:val="24"/>
          <w:szCs w:val="24"/>
        </w:rPr>
      </w:pPr>
      <w:r w:rsidRPr="00BC4078">
        <w:rPr>
          <w:sz w:val="24"/>
          <w:szCs w:val="24"/>
        </w:rPr>
        <w:lastRenderedPageBreak/>
        <w:t>Considerando que a instalação de toldos ou coberturas em áreas escolares e quadras de esportes proporciona uma série de benefícios, tais como a proteção contra raios ultravioleta (UV), a melhoria do conforto térmico, a prevenção de acidentes causados por pisos molhados e a preservação da infraestrutura da quadra e equipamentos;</w:t>
      </w:r>
    </w:p>
    <w:p w14:paraId="1BEBE4D1" w14:textId="77777777" w:rsidR="00BC4078" w:rsidRPr="00BC4078" w:rsidRDefault="00BC4078" w:rsidP="00E40DF9">
      <w:pPr>
        <w:spacing w:line="360" w:lineRule="auto"/>
        <w:ind w:firstLine="1418"/>
        <w:jc w:val="both"/>
        <w:rPr>
          <w:sz w:val="24"/>
          <w:szCs w:val="24"/>
        </w:rPr>
      </w:pPr>
    </w:p>
    <w:p w14:paraId="43B5D3DB" w14:textId="77777777" w:rsidR="00BC4078" w:rsidRPr="00BC4078" w:rsidRDefault="00000000" w:rsidP="00E40DF9">
      <w:pPr>
        <w:spacing w:line="360" w:lineRule="auto"/>
        <w:ind w:firstLine="1418"/>
        <w:jc w:val="both"/>
        <w:rPr>
          <w:sz w:val="24"/>
          <w:szCs w:val="24"/>
        </w:rPr>
      </w:pPr>
      <w:r w:rsidRPr="00BC4078">
        <w:rPr>
          <w:sz w:val="24"/>
          <w:szCs w:val="24"/>
        </w:rPr>
        <w:t>Considerando que um ambiente protegido e confortável incentiva a prática regular de atividades físicas e recreativas, contribuindo para a saúde e o bem-estar dos alunos, além de ampliar a versatilidade do espaço para a realização de eventos e outras atividades pedagógicas, independentemente das condições climáticas;</w:t>
      </w:r>
    </w:p>
    <w:p w14:paraId="318D5FA9" w14:textId="77777777" w:rsidR="00BC4078" w:rsidRPr="00BC4078" w:rsidRDefault="00BC4078" w:rsidP="00E40DF9">
      <w:pPr>
        <w:spacing w:line="360" w:lineRule="auto"/>
        <w:ind w:firstLine="1418"/>
        <w:jc w:val="both"/>
        <w:rPr>
          <w:sz w:val="24"/>
          <w:szCs w:val="24"/>
        </w:rPr>
      </w:pPr>
    </w:p>
    <w:p w14:paraId="4A68C39B" w14:textId="3EA8D059" w:rsidR="00BC4078" w:rsidRPr="00BC4078" w:rsidRDefault="00000000" w:rsidP="00E40DF9">
      <w:pPr>
        <w:spacing w:line="360" w:lineRule="auto"/>
        <w:ind w:firstLine="1418"/>
        <w:jc w:val="both"/>
        <w:rPr>
          <w:sz w:val="24"/>
          <w:szCs w:val="24"/>
        </w:rPr>
      </w:pPr>
      <w:r w:rsidRPr="00BC4078">
        <w:rPr>
          <w:sz w:val="24"/>
          <w:szCs w:val="24"/>
        </w:rPr>
        <w:t>Considerando que a comunidade do Distrito de Caravágio tem demonstrado a necessidade de melhorias na infraestrutura local, e a instalação de uma cobertura</w:t>
      </w:r>
      <w:r w:rsidR="007E0E2E">
        <w:rPr>
          <w:sz w:val="24"/>
          <w:szCs w:val="24"/>
        </w:rPr>
        <w:t xml:space="preserve"> ou de um toldo</w:t>
      </w:r>
      <w:r w:rsidRPr="00BC4078">
        <w:rPr>
          <w:sz w:val="24"/>
          <w:szCs w:val="24"/>
        </w:rPr>
        <w:t xml:space="preserve"> entre a quadra de esportes</w:t>
      </w:r>
      <w:r w:rsidR="007E0E2E">
        <w:rPr>
          <w:sz w:val="24"/>
          <w:szCs w:val="24"/>
        </w:rPr>
        <w:t xml:space="preserve"> e o prédio</w:t>
      </w:r>
      <w:r w:rsidRPr="00BC4078">
        <w:rPr>
          <w:sz w:val="24"/>
          <w:szCs w:val="24"/>
        </w:rPr>
        <w:t xml:space="preserve"> da Escola Municipal Caravágio representa um avanço significativo na qualidade dos serviços oferecidos à população;</w:t>
      </w:r>
    </w:p>
    <w:p w14:paraId="61A46E99" w14:textId="77777777" w:rsidR="00FD1BD1" w:rsidRPr="006D2E84" w:rsidRDefault="00FD1BD1" w:rsidP="00596665">
      <w:pPr>
        <w:jc w:val="both"/>
        <w:rPr>
          <w:sz w:val="24"/>
          <w:szCs w:val="24"/>
        </w:rPr>
      </w:pPr>
    </w:p>
    <w:p w14:paraId="317A5290" w14:textId="63095A24" w:rsidR="005F4C4C" w:rsidRPr="006D2E84" w:rsidRDefault="00000000" w:rsidP="00EE60A5">
      <w:pPr>
        <w:ind w:firstLine="1418"/>
        <w:jc w:val="both"/>
        <w:rPr>
          <w:sz w:val="24"/>
          <w:szCs w:val="24"/>
        </w:rPr>
      </w:pPr>
      <w:r w:rsidRPr="006D2E84">
        <w:rPr>
          <w:sz w:val="24"/>
          <w:szCs w:val="24"/>
        </w:rPr>
        <w:t>Câmara Municipal de Sorriso, Estado de Mato Grosso, em</w:t>
      </w:r>
      <w:r w:rsidR="003969A9" w:rsidRPr="006D2E84">
        <w:rPr>
          <w:sz w:val="24"/>
          <w:szCs w:val="24"/>
        </w:rPr>
        <w:t xml:space="preserve"> </w:t>
      </w:r>
      <w:r w:rsidR="00BC4078">
        <w:rPr>
          <w:sz w:val="24"/>
          <w:szCs w:val="24"/>
        </w:rPr>
        <w:t>0</w:t>
      </w:r>
      <w:r w:rsidR="00E40DF9">
        <w:rPr>
          <w:sz w:val="24"/>
          <w:szCs w:val="24"/>
        </w:rPr>
        <w:t>7</w:t>
      </w:r>
      <w:r w:rsidR="0090265A" w:rsidRPr="006D2E84">
        <w:rPr>
          <w:sz w:val="24"/>
          <w:szCs w:val="24"/>
        </w:rPr>
        <w:t xml:space="preserve"> de </w:t>
      </w:r>
      <w:r w:rsidR="006A3C40" w:rsidRPr="006D2E84">
        <w:rPr>
          <w:sz w:val="24"/>
          <w:szCs w:val="24"/>
        </w:rPr>
        <w:t>outubro</w:t>
      </w:r>
      <w:r w:rsidR="002E1258" w:rsidRPr="006D2E84">
        <w:rPr>
          <w:sz w:val="24"/>
          <w:szCs w:val="24"/>
        </w:rPr>
        <w:t xml:space="preserve"> de 202</w:t>
      </w:r>
      <w:r w:rsidR="007504B7" w:rsidRPr="006D2E84">
        <w:rPr>
          <w:sz w:val="24"/>
          <w:szCs w:val="24"/>
        </w:rPr>
        <w:t>5</w:t>
      </w:r>
      <w:r w:rsidRPr="006D2E84">
        <w:rPr>
          <w:sz w:val="24"/>
          <w:szCs w:val="24"/>
        </w:rPr>
        <w:t>.</w:t>
      </w:r>
    </w:p>
    <w:p w14:paraId="3126C8F1" w14:textId="77777777" w:rsidR="0035588A" w:rsidRPr="006D2E84" w:rsidRDefault="0035588A" w:rsidP="00EE60A5">
      <w:pPr>
        <w:ind w:firstLine="1418"/>
        <w:jc w:val="both"/>
        <w:rPr>
          <w:sz w:val="24"/>
          <w:szCs w:val="24"/>
        </w:rPr>
      </w:pPr>
    </w:p>
    <w:p w14:paraId="36B62D76" w14:textId="77777777" w:rsidR="001B4EF6" w:rsidRPr="00D31D1E" w:rsidRDefault="001B4EF6" w:rsidP="00EE60A5">
      <w:pPr>
        <w:ind w:firstLine="1418"/>
        <w:jc w:val="both"/>
        <w:rPr>
          <w:sz w:val="23"/>
          <w:szCs w:val="23"/>
        </w:rPr>
      </w:pPr>
    </w:p>
    <w:p w14:paraId="58F45EB9" w14:textId="77777777" w:rsidR="001B4EF6" w:rsidRPr="00D31D1E" w:rsidRDefault="001B4EF6" w:rsidP="0035588A">
      <w:pPr>
        <w:jc w:val="both"/>
        <w:rPr>
          <w:sz w:val="23"/>
          <w:szCs w:val="23"/>
        </w:rPr>
      </w:pPr>
    </w:p>
    <w:p w14:paraId="0FC32459" w14:textId="77777777" w:rsidR="0035588A" w:rsidRPr="00D31D1E" w:rsidRDefault="0035588A" w:rsidP="0035588A">
      <w:pPr>
        <w:jc w:val="both"/>
        <w:rPr>
          <w:sz w:val="23"/>
          <w:szCs w:val="23"/>
        </w:rPr>
      </w:pPr>
    </w:p>
    <w:tbl>
      <w:tblPr>
        <w:tblStyle w:val="Tabelacomgrade"/>
        <w:tblW w:w="10773" w:type="dxa"/>
        <w:tblInd w:w="-843" w:type="dxa"/>
        <w:tblLook w:val="04A0" w:firstRow="1" w:lastRow="0" w:firstColumn="1" w:lastColumn="0" w:noHBand="0" w:noVBand="1"/>
      </w:tblPr>
      <w:tblGrid>
        <w:gridCol w:w="3119"/>
        <w:gridCol w:w="2266"/>
        <w:gridCol w:w="2546"/>
        <w:gridCol w:w="2842"/>
      </w:tblGrid>
      <w:tr w:rsidR="002C5E13" w14:paraId="362B207C" w14:textId="77777777" w:rsidTr="00CD4C53">
        <w:trPr>
          <w:trHeight w:val="222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EFC4075" w14:textId="77777777" w:rsidR="0035588A" w:rsidRPr="00D31D1E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D31D1E">
              <w:rPr>
                <w:b/>
                <w:bCs/>
                <w:sz w:val="22"/>
                <w:szCs w:val="22"/>
              </w:rPr>
              <w:t>RODRIGO MATTERAZZI</w:t>
            </w:r>
          </w:p>
          <w:p w14:paraId="5E41A903" w14:textId="77777777" w:rsidR="0035588A" w:rsidRPr="00D31D1E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D31D1E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64F246A7" w14:textId="77777777" w:rsidR="00E34DC9" w:rsidRPr="00E34DC9" w:rsidRDefault="00000000" w:rsidP="00E34DC9">
            <w:pPr>
              <w:jc w:val="center"/>
              <w:rPr>
                <w:b/>
                <w:bCs/>
                <w:sz w:val="22"/>
                <w:szCs w:val="22"/>
              </w:rPr>
            </w:pPr>
            <w:r w:rsidRPr="00E34DC9">
              <w:rPr>
                <w:b/>
                <w:bCs/>
                <w:sz w:val="22"/>
                <w:szCs w:val="22"/>
              </w:rPr>
              <w:t>EMERSON FARIAS</w:t>
            </w:r>
          </w:p>
          <w:p w14:paraId="7A5ACC3C" w14:textId="3D8D6656" w:rsidR="0035588A" w:rsidRPr="00D31D1E" w:rsidRDefault="00000000" w:rsidP="00E34DC9">
            <w:pPr>
              <w:jc w:val="center"/>
              <w:rPr>
                <w:b/>
                <w:bCs/>
                <w:sz w:val="22"/>
                <w:szCs w:val="22"/>
              </w:rPr>
            </w:pPr>
            <w:r w:rsidRPr="00E34DC9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14:paraId="085A095E" w14:textId="77777777" w:rsidR="0035588A" w:rsidRPr="00D31D1E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D31D1E">
              <w:rPr>
                <w:b/>
                <w:bCs/>
                <w:sz w:val="22"/>
                <w:szCs w:val="22"/>
              </w:rPr>
              <w:t>BRENDO BRAGA</w:t>
            </w:r>
          </w:p>
          <w:p w14:paraId="01262076" w14:textId="77777777" w:rsidR="0035588A" w:rsidRPr="00D31D1E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D31D1E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EB80305" w14:textId="77777777" w:rsidR="0035588A" w:rsidRPr="00D31D1E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D31D1E">
              <w:rPr>
                <w:b/>
                <w:bCs/>
                <w:sz w:val="22"/>
                <w:szCs w:val="22"/>
              </w:rPr>
              <w:t>GRINGO DO BARREIRO</w:t>
            </w:r>
          </w:p>
          <w:p w14:paraId="64589A7A" w14:textId="77777777" w:rsidR="0035588A" w:rsidRPr="00D31D1E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D31D1E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2C5E13" w14:paraId="1130F614" w14:textId="77777777" w:rsidTr="00CD4C53">
        <w:trPr>
          <w:trHeight w:val="2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F8A1542" w14:textId="77777777" w:rsidR="0035588A" w:rsidRPr="00D31D1E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D31D1E">
              <w:rPr>
                <w:b/>
                <w:bCs/>
                <w:sz w:val="22"/>
                <w:szCs w:val="22"/>
              </w:rPr>
              <w:t>DIOGO KRIGUER</w:t>
            </w:r>
          </w:p>
          <w:p w14:paraId="5F5E4124" w14:textId="77777777" w:rsidR="0035588A" w:rsidRPr="00D31D1E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D31D1E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43FFDDD8" w14:textId="77777777" w:rsidR="0035588A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ADIR CÚNICO</w:t>
            </w:r>
          </w:p>
          <w:p w14:paraId="20F07F45" w14:textId="34177507" w:rsidR="00E34DC9" w:rsidRPr="00D31D1E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14:paraId="454F4D63" w14:textId="77777777" w:rsidR="0035588A" w:rsidRPr="00D31D1E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D31D1E">
              <w:rPr>
                <w:b/>
                <w:bCs/>
                <w:sz w:val="22"/>
                <w:szCs w:val="22"/>
              </w:rPr>
              <w:t>TOCO BAGGIO</w:t>
            </w:r>
          </w:p>
          <w:p w14:paraId="0E58A835" w14:textId="77777777" w:rsidR="0035588A" w:rsidRPr="00D31D1E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D31D1E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A39B98A" w14:textId="77777777" w:rsidR="0035588A" w:rsidRPr="00D31D1E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D31D1E">
              <w:rPr>
                <w:b/>
                <w:bCs/>
                <w:sz w:val="22"/>
                <w:szCs w:val="22"/>
              </w:rPr>
              <w:t>DARCI GONÇALVES</w:t>
            </w:r>
          </w:p>
          <w:p w14:paraId="138FDD7E" w14:textId="77777777" w:rsidR="0035588A" w:rsidRPr="00D31D1E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D31D1E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2C5E13" w14:paraId="695D923E" w14:textId="77777777" w:rsidTr="0035588A">
        <w:tc>
          <w:tcPr>
            <w:tcW w:w="5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5D25CC" w14:textId="77777777" w:rsidR="0035588A" w:rsidRPr="00D31D1E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D31D1E">
              <w:rPr>
                <w:b/>
                <w:bCs/>
                <w:sz w:val="22"/>
                <w:szCs w:val="22"/>
              </w:rPr>
              <w:t>PROFª SILVANA PERIN</w:t>
            </w:r>
          </w:p>
          <w:p w14:paraId="767FD65A" w14:textId="77777777" w:rsidR="0035588A" w:rsidRPr="00D31D1E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D31D1E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4F3355" w14:textId="77777777" w:rsidR="0035588A" w:rsidRPr="00D31D1E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D31D1E">
              <w:rPr>
                <w:b/>
                <w:bCs/>
                <w:sz w:val="22"/>
                <w:szCs w:val="22"/>
              </w:rPr>
              <w:t>WANDERLEY PAULO</w:t>
            </w:r>
          </w:p>
          <w:p w14:paraId="7671086F" w14:textId="77777777" w:rsidR="0035588A" w:rsidRPr="00D31D1E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D31D1E">
              <w:rPr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1D01F40C" w14:textId="77777777" w:rsidR="0035588A" w:rsidRPr="00D31D1E" w:rsidRDefault="0035588A" w:rsidP="0035588A">
      <w:pPr>
        <w:jc w:val="both"/>
        <w:rPr>
          <w:sz w:val="23"/>
          <w:szCs w:val="23"/>
        </w:rPr>
      </w:pPr>
    </w:p>
    <w:sectPr w:rsidR="0035588A" w:rsidRPr="00D31D1E" w:rsidSect="00E40DF9">
      <w:footerReference w:type="default" r:id="rId7"/>
      <w:pgSz w:w="11906" w:h="16838"/>
      <w:pgMar w:top="2836" w:right="1133" w:bottom="709" w:left="1418" w:header="22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C8145" w14:textId="77777777" w:rsidR="0086078F" w:rsidRDefault="0086078F" w:rsidP="00E40DF9">
      <w:r>
        <w:separator/>
      </w:r>
    </w:p>
  </w:endnote>
  <w:endnote w:type="continuationSeparator" w:id="0">
    <w:p w14:paraId="667198A2" w14:textId="77777777" w:rsidR="0086078F" w:rsidRDefault="0086078F" w:rsidP="00E40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420546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9430F81" w14:textId="73669F14" w:rsidR="00E40DF9" w:rsidRPr="00E40DF9" w:rsidRDefault="00E40DF9">
            <w:pPr>
              <w:pStyle w:val="Rodap"/>
              <w:jc w:val="right"/>
            </w:pPr>
            <w:r w:rsidRPr="00E40DF9">
              <w:t xml:space="preserve">Página </w:t>
            </w:r>
            <w:r w:rsidRPr="00E40DF9">
              <w:rPr>
                <w:b/>
                <w:bCs/>
              </w:rPr>
              <w:fldChar w:fldCharType="begin"/>
            </w:r>
            <w:r w:rsidRPr="00E40DF9">
              <w:rPr>
                <w:b/>
                <w:bCs/>
              </w:rPr>
              <w:instrText>PAGE</w:instrText>
            </w:r>
            <w:r w:rsidRPr="00E40DF9">
              <w:rPr>
                <w:b/>
                <w:bCs/>
              </w:rPr>
              <w:fldChar w:fldCharType="separate"/>
            </w:r>
            <w:r w:rsidRPr="00E40DF9">
              <w:rPr>
                <w:b/>
                <w:bCs/>
              </w:rPr>
              <w:t>2</w:t>
            </w:r>
            <w:r w:rsidRPr="00E40DF9">
              <w:rPr>
                <w:b/>
                <w:bCs/>
              </w:rPr>
              <w:fldChar w:fldCharType="end"/>
            </w:r>
            <w:r w:rsidRPr="00E40DF9">
              <w:t xml:space="preserve"> de </w:t>
            </w:r>
            <w:r w:rsidRPr="00E40DF9">
              <w:rPr>
                <w:b/>
                <w:bCs/>
              </w:rPr>
              <w:fldChar w:fldCharType="begin"/>
            </w:r>
            <w:r w:rsidRPr="00E40DF9">
              <w:rPr>
                <w:b/>
                <w:bCs/>
              </w:rPr>
              <w:instrText>NUMPAGES</w:instrText>
            </w:r>
            <w:r w:rsidRPr="00E40DF9">
              <w:rPr>
                <w:b/>
                <w:bCs/>
              </w:rPr>
              <w:fldChar w:fldCharType="separate"/>
            </w:r>
            <w:r w:rsidRPr="00E40DF9">
              <w:rPr>
                <w:b/>
                <w:bCs/>
              </w:rPr>
              <w:t>2</w:t>
            </w:r>
            <w:r w:rsidRPr="00E40DF9">
              <w:rPr>
                <w:b/>
                <w:bCs/>
              </w:rPr>
              <w:fldChar w:fldCharType="end"/>
            </w:r>
          </w:p>
        </w:sdtContent>
      </w:sdt>
    </w:sdtContent>
  </w:sdt>
  <w:p w14:paraId="3F6D8C06" w14:textId="77777777" w:rsidR="00E40DF9" w:rsidRPr="00E40DF9" w:rsidRDefault="00E40D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94812" w14:textId="77777777" w:rsidR="0086078F" w:rsidRDefault="0086078F" w:rsidP="00E40DF9">
      <w:r>
        <w:separator/>
      </w:r>
    </w:p>
  </w:footnote>
  <w:footnote w:type="continuationSeparator" w:id="0">
    <w:p w14:paraId="3CC54162" w14:textId="77777777" w:rsidR="0086078F" w:rsidRDefault="0086078F" w:rsidP="00E40D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122CB"/>
    <w:rsid w:val="000222E3"/>
    <w:rsid w:val="00034D78"/>
    <w:rsid w:val="00050777"/>
    <w:rsid w:val="00081908"/>
    <w:rsid w:val="00084D78"/>
    <w:rsid w:val="0008666A"/>
    <w:rsid w:val="00095AC8"/>
    <w:rsid w:val="000A1493"/>
    <w:rsid w:val="000A2891"/>
    <w:rsid w:val="000A6EF5"/>
    <w:rsid w:val="000B2FB9"/>
    <w:rsid w:val="000E1DB6"/>
    <w:rsid w:val="000E31F6"/>
    <w:rsid w:val="000E7232"/>
    <w:rsid w:val="000F05FB"/>
    <w:rsid w:val="00103A29"/>
    <w:rsid w:val="001153B4"/>
    <w:rsid w:val="00135FDA"/>
    <w:rsid w:val="0014235E"/>
    <w:rsid w:val="001846A5"/>
    <w:rsid w:val="001878EE"/>
    <w:rsid w:val="00191E38"/>
    <w:rsid w:val="00196042"/>
    <w:rsid w:val="001A28EF"/>
    <w:rsid w:val="001B121C"/>
    <w:rsid w:val="001B25F8"/>
    <w:rsid w:val="001B4EF6"/>
    <w:rsid w:val="001B5DE6"/>
    <w:rsid w:val="001D5F17"/>
    <w:rsid w:val="0020768D"/>
    <w:rsid w:val="00222324"/>
    <w:rsid w:val="00234D2D"/>
    <w:rsid w:val="00246273"/>
    <w:rsid w:val="002500CE"/>
    <w:rsid w:val="002A31FF"/>
    <w:rsid w:val="002C398A"/>
    <w:rsid w:val="002C5E13"/>
    <w:rsid w:val="002D0112"/>
    <w:rsid w:val="002D03D8"/>
    <w:rsid w:val="002E1258"/>
    <w:rsid w:val="002E4FE1"/>
    <w:rsid w:val="00317A55"/>
    <w:rsid w:val="00332E45"/>
    <w:rsid w:val="00336D9D"/>
    <w:rsid w:val="0035588A"/>
    <w:rsid w:val="003635A0"/>
    <w:rsid w:val="0036757D"/>
    <w:rsid w:val="003969A9"/>
    <w:rsid w:val="003D0B2F"/>
    <w:rsid w:val="003E1BBB"/>
    <w:rsid w:val="003F6A87"/>
    <w:rsid w:val="004200B8"/>
    <w:rsid w:val="00425813"/>
    <w:rsid w:val="00440A5C"/>
    <w:rsid w:val="00441B0A"/>
    <w:rsid w:val="00461A7E"/>
    <w:rsid w:val="00470BD6"/>
    <w:rsid w:val="0048307D"/>
    <w:rsid w:val="004924F1"/>
    <w:rsid w:val="004958AA"/>
    <w:rsid w:val="004A3660"/>
    <w:rsid w:val="004D740E"/>
    <w:rsid w:val="004F57AA"/>
    <w:rsid w:val="0050643B"/>
    <w:rsid w:val="005206D7"/>
    <w:rsid w:val="00534E03"/>
    <w:rsid w:val="00535EC0"/>
    <w:rsid w:val="00547056"/>
    <w:rsid w:val="00596665"/>
    <w:rsid w:val="005B3B2A"/>
    <w:rsid w:val="005D0AF0"/>
    <w:rsid w:val="005E032C"/>
    <w:rsid w:val="005E2B7B"/>
    <w:rsid w:val="005F4C4C"/>
    <w:rsid w:val="006048BC"/>
    <w:rsid w:val="0062536E"/>
    <w:rsid w:val="00635E3C"/>
    <w:rsid w:val="00675E03"/>
    <w:rsid w:val="006A3C40"/>
    <w:rsid w:val="006A40CE"/>
    <w:rsid w:val="006C3963"/>
    <w:rsid w:val="006D2E84"/>
    <w:rsid w:val="006D563C"/>
    <w:rsid w:val="00722788"/>
    <w:rsid w:val="007264C6"/>
    <w:rsid w:val="00742C97"/>
    <w:rsid w:val="007504B7"/>
    <w:rsid w:val="00762AA9"/>
    <w:rsid w:val="00765EA2"/>
    <w:rsid w:val="0077767C"/>
    <w:rsid w:val="0079390C"/>
    <w:rsid w:val="007A233F"/>
    <w:rsid w:val="007E0E2E"/>
    <w:rsid w:val="007E4C46"/>
    <w:rsid w:val="007E7499"/>
    <w:rsid w:val="007F0AA3"/>
    <w:rsid w:val="008007A0"/>
    <w:rsid w:val="00825B17"/>
    <w:rsid w:val="008326B5"/>
    <w:rsid w:val="008438DD"/>
    <w:rsid w:val="00852A26"/>
    <w:rsid w:val="0085654C"/>
    <w:rsid w:val="0086078F"/>
    <w:rsid w:val="00864DBF"/>
    <w:rsid w:val="00873630"/>
    <w:rsid w:val="008934CF"/>
    <w:rsid w:val="008A7350"/>
    <w:rsid w:val="008B61C0"/>
    <w:rsid w:val="008C68BC"/>
    <w:rsid w:val="008C6B88"/>
    <w:rsid w:val="008E18F6"/>
    <w:rsid w:val="008F13D9"/>
    <w:rsid w:val="0090265A"/>
    <w:rsid w:val="00907427"/>
    <w:rsid w:val="0091586C"/>
    <w:rsid w:val="00917483"/>
    <w:rsid w:val="00925608"/>
    <w:rsid w:val="00935B8D"/>
    <w:rsid w:val="00947BF4"/>
    <w:rsid w:val="0095166A"/>
    <w:rsid w:val="00966327"/>
    <w:rsid w:val="0096698E"/>
    <w:rsid w:val="00980B39"/>
    <w:rsid w:val="0099266C"/>
    <w:rsid w:val="009F7959"/>
    <w:rsid w:val="00A051B7"/>
    <w:rsid w:val="00A06856"/>
    <w:rsid w:val="00A322E0"/>
    <w:rsid w:val="00A50B6F"/>
    <w:rsid w:val="00A72561"/>
    <w:rsid w:val="00A737C9"/>
    <w:rsid w:val="00AE4E15"/>
    <w:rsid w:val="00AF0A9A"/>
    <w:rsid w:val="00B36AC4"/>
    <w:rsid w:val="00B40759"/>
    <w:rsid w:val="00B57C96"/>
    <w:rsid w:val="00B729CE"/>
    <w:rsid w:val="00B820AA"/>
    <w:rsid w:val="00B96B2A"/>
    <w:rsid w:val="00BA4C3A"/>
    <w:rsid w:val="00BA7A3E"/>
    <w:rsid w:val="00BC4078"/>
    <w:rsid w:val="00BD506D"/>
    <w:rsid w:val="00BF10D2"/>
    <w:rsid w:val="00C16B73"/>
    <w:rsid w:val="00C20B97"/>
    <w:rsid w:val="00C41F7E"/>
    <w:rsid w:val="00C45447"/>
    <w:rsid w:val="00C618CB"/>
    <w:rsid w:val="00C9359B"/>
    <w:rsid w:val="00CA365B"/>
    <w:rsid w:val="00CC1D34"/>
    <w:rsid w:val="00CD4C53"/>
    <w:rsid w:val="00D05033"/>
    <w:rsid w:val="00D20849"/>
    <w:rsid w:val="00D277C5"/>
    <w:rsid w:val="00D31D1E"/>
    <w:rsid w:val="00D33758"/>
    <w:rsid w:val="00D468F3"/>
    <w:rsid w:val="00D52F7C"/>
    <w:rsid w:val="00DA28E2"/>
    <w:rsid w:val="00DA7775"/>
    <w:rsid w:val="00DC3E65"/>
    <w:rsid w:val="00DC746D"/>
    <w:rsid w:val="00DF1BE6"/>
    <w:rsid w:val="00DF567E"/>
    <w:rsid w:val="00E15ABA"/>
    <w:rsid w:val="00E34DC9"/>
    <w:rsid w:val="00E40DF9"/>
    <w:rsid w:val="00E55193"/>
    <w:rsid w:val="00E5785E"/>
    <w:rsid w:val="00E57C02"/>
    <w:rsid w:val="00E75F2C"/>
    <w:rsid w:val="00EA6476"/>
    <w:rsid w:val="00ED4B1E"/>
    <w:rsid w:val="00EE35A0"/>
    <w:rsid w:val="00EE5279"/>
    <w:rsid w:val="00EE60A5"/>
    <w:rsid w:val="00EE7CFF"/>
    <w:rsid w:val="00EF36FF"/>
    <w:rsid w:val="00EF603B"/>
    <w:rsid w:val="00F02667"/>
    <w:rsid w:val="00F650BD"/>
    <w:rsid w:val="00F73E1B"/>
    <w:rsid w:val="00F92690"/>
    <w:rsid w:val="00F94A3B"/>
    <w:rsid w:val="00FB3C7F"/>
    <w:rsid w:val="00FD1BD1"/>
    <w:rsid w:val="00FD6C8B"/>
    <w:rsid w:val="00FE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8C8C2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50B6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50B6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40D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0D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40D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0DF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2AF6F-CD10-410A-BF25-038C1A9C4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447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Edson camara</cp:lastModifiedBy>
  <cp:revision>4</cp:revision>
  <cp:lastPrinted>2021-04-16T15:06:00Z</cp:lastPrinted>
  <dcterms:created xsi:type="dcterms:W3CDTF">2025-10-06T13:57:00Z</dcterms:created>
  <dcterms:modified xsi:type="dcterms:W3CDTF">2025-10-08T14:11:00Z</dcterms:modified>
</cp:coreProperties>
</file>