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1F94FD9D" w:rsidR="00B474E9" w:rsidRDefault="00985FE5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C33039">
        <w:rPr>
          <w:b/>
          <w:bCs/>
        </w:rPr>
        <w:t>289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C33039">
        <w:rPr>
          <w:rFonts w:eastAsia="Calibri"/>
          <w:b/>
          <w:bCs/>
        </w:rPr>
        <w:t>09</w:t>
      </w:r>
      <w:r w:rsidR="00893CAD">
        <w:rPr>
          <w:b/>
          <w:bCs/>
        </w:rPr>
        <w:t xml:space="preserve"> DE </w:t>
      </w:r>
      <w:r w:rsidR="00C33039">
        <w:rPr>
          <w:b/>
          <w:bCs/>
        </w:rPr>
        <w:t>OUTUBRO</w:t>
      </w:r>
      <w:r w:rsidR="00893CAD">
        <w:rPr>
          <w:b/>
          <w:bCs/>
        </w:rPr>
        <w:t xml:space="preserve"> DE 202</w:t>
      </w:r>
      <w:r w:rsidR="00C33039">
        <w:rPr>
          <w:b/>
          <w:bCs/>
        </w:rPr>
        <w:t>5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99CFCBD" w14:textId="77777777" w:rsidR="00C33039" w:rsidRDefault="00C33039" w:rsidP="00B474E9">
      <w:pPr>
        <w:keepNext/>
        <w:keepLines/>
        <w:ind w:left="3402"/>
        <w:outlineLvl w:val="1"/>
        <w:rPr>
          <w:bCs/>
        </w:rPr>
      </w:pPr>
    </w:p>
    <w:p w14:paraId="0989B49A" w14:textId="25AE74AB" w:rsidR="00B474E9" w:rsidRDefault="00C33039" w:rsidP="00C33039">
      <w:pPr>
        <w:ind w:left="3402"/>
        <w:jc w:val="both"/>
        <w:rPr>
          <w:bCs/>
        </w:rPr>
      </w:pPr>
      <w:r>
        <w:rPr>
          <w:bCs/>
        </w:rPr>
        <w:t xml:space="preserve">Regulamenta </w:t>
      </w:r>
      <w:r w:rsidRPr="001963BB">
        <w:rPr>
          <w:bCs/>
        </w:rPr>
        <w:t xml:space="preserve">período de recesso </w:t>
      </w:r>
      <w:r>
        <w:rPr>
          <w:bCs/>
        </w:rPr>
        <w:t xml:space="preserve">administrativo </w:t>
      </w:r>
      <w:r w:rsidRPr="001963BB">
        <w:rPr>
          <w:bCs/>
        </w:rPr>
        <w:t>na Câmara Municipal e dá outras providências</w:t>
      </w:r>
    </w:p>
    <w:p w14:paraId="02E23218" w14:textId="77777777" w:rsidR="00B474E9" w:rsidRDefault="00B474E9" w:rsidP="00C33039">
      <w:pPr>
        <w:ind w:firstLine="1134"/>
        <w:jc w:val="both"/>
        <w:rPr>
          <w:bCs/>
        </w:rPr>
      </w:pPr>
    </w:p>
    <w:p w14:paraId="3AA87466" w14:textId="1C3D6E1B" w:rsidR="00B474E9" w:rsidRDefault="00985FE5" w:rsidP="00C33039">
      <w:pPr>
        <w:ind w:firstLine="1134"/>
        <w:jc w:val="both"/>
        <w:rPr>
          <w:bCs/>
        </w:rPr>
      </w:pPr>
      <w:r>
        <w:rPr>
          <w:bCs/>
        </w:rPr>
        <w:t xml:space="preserve">O Excelentíssimo Senhor </w:t>
      </w:r>
      <w:r w:rsidR="00516EDC">
        <w:rPr>
          <w:bCs/>
        </w:rPr>
        <w:t>Rodrigo Desordi Fernandes</w:t>
      </w:r>
      <w:r>
        <w:rPr>
          <w:bCs/>
        </w:rPr>
        <w:t>, Presidente da Câmara Municipal de Sorriso, Estado de Mato Grosso, no uso das atribuições que lhe são conferidas por Lei e,</w:t>
      </w:r>
    </w:p>
    <w:p w14:paraId="713A5717" w14:textId="77777777" w:rsidR="00C33039" w:rsidRPr="005D1D32" w:rsidRDefault="00C33039" w:rsidP="00C33039">
      <w:pPr>
        <w:pStyle w:val="Recuodecorpodetexto"/>
        <w:ind w:firstLine="1134"/>
        <w:rPr>
          <w:rFonts w:ascii="Times New Roman" w:hAnsi="Times New Roman"/>
          <w:b/>
          <w:bCs/>
        </w:rPr>
      </w:pPr>
    </w:p>
    <w:p w14:paraId="662BF4C1" w14:textId="77777777" w:rsidR="00C33039" w:rsidRPr="005D1D32" w:rsidRDefault="00C33039" w:rsidP="00C33039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1134"/>
        <w:jc w:val="both"/>
      </w:pPr>
      <w:r w:rsidRPr="005D1D32">
        <w:t>Considerando o Artigo 5° do Regimento Interno;</w:t>
      </w:r>
    </w:p>
    <w:p w14:paraId="3F59836E" w14:textId="77777777" w:rsidR="00C33039" w:rsidRPr="005D1D32" w:rsidRDefault="00C33039" w:rsidP="00C33039">
      <w:pPr>
        <w:ind w:firstLine="1134"/>
        <w:jc w:val="both"/>
      </w:pPr>
    </w:p>
    <w:p w14:paraId="6813DB57" w14:textId="77777777" w:rsidR="00C33039" w:rsidRDefault="00C33039" w:rsidP="00C33039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1134"/>
        <w:jc w:val="both"/>
      </w:pPr>
      <w:r w:rsidRPr="005D1D32">
        <w:t>Considerando o Inciso II do Artigo 15 do Regimento Interno desta Casa de Leis;</w:t>
      </w:r>
    </w:p>
    <w:p w14:paraId="6D83E58C" w14:textId="77777777" w:rsidR="00C33039" w:rsidRDefault="00C33039" w:rsidP="00C33039">
      <w:pPr>
        <w:pStyle w:val="PargrafodaLista"/>
      </w:pPr>
    </w:p>
    <w:p w14:paraId="1329724F" w14:textId="77777777" w:rsidR="00C33039" w:rsidRDefault="00C33039" w:rsidP="00C33039">
      <w:pPr>
        <w:numPr>
          <w:ilvl w:val="0"/>
          <w:numId w:val="43"/>
        </w:numPr>
        <w:ind w:left="0" w:firstLine="1134"/>
        <w:jc w:val="both"/>
        <w:rPr>
          <w:bCs/>
        </w:rPr>
      </w:pPr>
      <w:r w:rsidRPr="005D1D32">
        <w:rPr>
          <w:bCs/>
        </w:rPr>
        <w:t>Considerando o recesso parlamentar,</w:t>
      </w:r>
    </w:p>
    <w:p w14:paraId="3C17688E" w14:textId="77777777" w:rsidR="00C33039" w:rsidRDefault="00C33039" w:rsidP="00C33039">
      <w:pPr>
        <w:ind w:firstLine="1134"/>
        <w:jc w:val="both"/>
        <w:rPr>
          <w:bCs/>
        </w:rPr>
      </w:pPr>
    </w:p>
    <w:p w14:paraId="5D01B93D" w14:textId="483ED366" w:rsidR="00C33039" w:rsidRDefault="00C33039" w:rsidP="00C33039">
      <w:pPr>
        <w:numPr>
          <w:ilvl w:val="0"/>
          <w:numId w:val="43"/>
        </w:numPr>
        <w:ind w:left="0" w:firstLine="1134"/>
        <w:jc w:val="both"/>
        <w:rPr>
          <w:bCs/>
        </w:rPr>
      </w:pPr>
      <w:r>
        <w:rPr>
          <w:bCs/>
        </w:rPr>
        <w:t>Considerando o Decreto do Poder Executivo nº 1.371 de 08 de outubro de 2025.</w:t>
      </w:r>
    </w:p>
    <w:p w14:paraId="139DA545" w14:textId="77777777" w:rsidR="00C33039" w:rsidRDefault="00C33039" w:rsidP="00C33039">
      <w:pPr>
        <w:ind w:firstLine="1134"/>
        <w:jc w:val="both"/>
        <w:rPr>
          <w:bCs/>
        </w:rPr>
      </w:pPr>
    </w:p>
    <w:p w14:paraId="4C9B1816" w14:textId="77777777" w:rsidR="00C33039" w:rsidRDefault="00C33039" w:rsidP="00C33039">
      <w:pPr>
        <w:ind w:firstLine="1134"/>
        <w:jc w:val="both"/>
        <w:rPr>
          <w:bCs/>
        </w:rPr>
      </w:pPr>
    </w:p>
    <w:p w14:paraId="74F7D596" w14:textId="77777777" w:rsidR="00C33039" w:rsidRPr="0042506C" w:rsidRDefault="00C33039" w:rsidP="00C33039">
      <w:pPr>
        <w:ind w:firstLine="1134"/>
        <w:jc w:val="both"/>
        <w:rPr>
          <w:b/>
        </w:rPr>
      </w:pPr>
      <w:r w:rsidRPr="0042506C">
        <w:rPr>
          <w:b/>
        </w:rPr>
        <w:t>RESOLVE:</w:t>
      </w:r>
    </w:p>
    <w:p w14:paraId="62C9D446" w14:textId="77777777" w:rsidR="00C33039" w:rsidRDefault="00C33039" w:rsidP="00C33039">
      <w:pPr>
        <w:ind w:firstLine="1134"/>
        <w:jc w:val="both"/>
        <w:rPr>
          <w:bCs/>
        </w:rPr>
      </w:pPr>
    </w:p>
    <w:p w14:paraId="73E17A23" w14:textId="427D14D8" w:rsidR="00C33039" w:rsidRPr="005D1D32" w:rsidRDefault="00C33039" w:rsidP="00C33039">
      <w:pPr>
        <w:pStyle w:val="Recuodecorpodetexto"/>
        <w:ind w:firstLine="11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Art. 1º Regulamentar o período </w:t>
      </w:r>
      <w:r w:rsidRPr="005D1D32">
        <w:rPr>
          <w:rFonts w:ascii="Times New Roman" w:hAnsi="Times New Roman"/>
          <w:bCs/>
        </w:rPr>
        <w:t>de recesso</w:t>
      </w:r>
      <w:r>
        <w:rPr>
          <w:rFonts w:ascii="Times New Roman" w:hAnsi="Times New Roman"/>
          <w:bCs/>
        </w:rPr>
        <w:t xml:space="preserve"> administrativo</w:t>
      </w:r>
      <w:r w:rsidRPr="005D1D32">
        <w:rPr>
          <w:rFonts w:ascii="Times New Roman" w:hAnsi="Times New Roman"/>
          <w:bCs/>
        </w:rPr>
        <w:t xml:space="preserve"> na Câma</w:t>
      </w:r>
      <w:r>
        <w:rPr>
          <w:rFonts w:ascii="Times New Roman" w:hAnsi="Times New Roman"/>
          <w:bCs/>
        </w:rPr>
        <w:t>ra Municipal, compreendido entre os dias 16 de dezembro de 2025 a 11 de janeiro de 2026</w:t>
      </w:r>
      <w:r w:rsidRPr="005D1D32">
        <w:rPr>
          <w:rFonts w:ascii="Times New Roman" w:hAnsi="Times New Roman"/>
          <w:bCs/>
        </w:rPr>
        <w:t>.</w:t>
      </w:r>
    </w:p>
    <w:p w14:paraId="2C178275" w14:textId="77777777" w:rsidR="00C33039" w:rsidRPr="005D1D32" w:rsidRDefault="00C33039" w:rsidP="00C33039">
      <w:pPr>
        <w:pStyle w:val="Recuodecorpodetexto"/>
        <w:ind w:firstLine="1134"/>
        <w:rPr>
          <w:rFonts w:ascii="Times New Roman" w:hAnsi="Times New Roman"/>
          <w:b/>
          <w:bCs/>
        </w:rPr>
      </w:pPr>
    </w:p>
    <w:p w14:paraId="1CF49228" w14:textId="42B9C1A0" w:rsidR="00C33039" w:rsidRDefault="00C33039" w:rsidP="00C33039">
      <w:pPr>
        <w:pStyle w:val="Recuodecorpodetexto"/>
        <w:ind w:firstLine="1134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§ 1º - </w:t>
      </w:r>
      <w:r w:rsidRPr="005D1D32">
        <w:rPr>
          <w:rFonts w:ascii="Times New Roman" w:hAnsi="Times New Roman"/>
          <w:bCs/>
        </w:rPr>
        <w:t>No período de recesso não haverá atendimento ao público e funcionarão</w:t>
      </w:r>
      <w:r>
        <w:rPr>
          <w:rFonts w:ascii="Times New Roman" w:hAnsi="Times New Roman"/>
          <w:bCs/>
        </w:rPr>
        <w:t>,</w:t>
      </w:r>
      <w:r w:rsidRPr="005D1D32">
        <w:rPr>
          <w:rFonts w:ascii="Times New Roman" w:hAnsi="Times New Roman"/>
          <w:bCs/>
        </w:rPr>
        <w:t xml:space="preserve"> internamente</w:t>
      </w:r>
      <w:r>
        <w:rPr>
          <w:rFonts w:ascii="Times New Roman" w:hAnsi="Times New Roman"/>
          <w:bCs/>
        </w:rPr>
        <w:t xml:space="preserve">, </w:t>
      </w:r>
      <w:r w:rsidR="001A5AD4">
        <w:rPr>
          <w:rFonts w:ascii="Times New Roman" w:hAnsi="Times New Roman"/>
          <w:bCs/>
        </w:rPr>
        <w:t>apenas os setores essenciais, definidos pela presidência.</w:t>
      </w:r>
    </w:p>
    <w:p w14:paraId="6D97BF3A" w14:textId="77777777" w:rsidR="00C33039" w:rsidRDefault="00C33039" w:rsidP="00C33039">
      <w:pPr>
        <w:pStyle w:val="Recuodecorpodetexto"/>
        <w:ind w:firstLine="1134"/>
        <w:rPr>
          <w:rFonts w:ascii="Times New Roman" w:hAnsi="Times New Roman"/>
          <w:bCs/>
        </w:rPr>
      </w:pPr>
    </w:p>
    <w:p w14:paraId="719004D6" w14:textId="078238C6" w:rsidR="00C33039" w:rsidRPr="005D1D32" w:rsidRDefault="00C33039" w:rsidP="00C33039">
      <w:pPr>
        <w:pStyle w:val="Recuodecorpodetexto"/>
        <w:ind w:firstLine="11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§ 2º O horário de funcionamento da Câmara Municipal neste período, será das 7 às 12 horas.</w:t>
      </w:r>
    </w:p>
    <w:p w14:paraId="3D166DD1" w14:textId="77777777" w:rsidR="00C33039" w:rsidRDefault="00C33039" w:rsidP="00C33039">
      <w:pPr>
        <w:pStyle w:val="Recuodecorpodetexto"/>
        <w:ind w:firstLine="1134"/>
        <w:rPr>
          <w:rFonts w:ascii="Times New Roman" w:hAnsi="Times New Roman"/>
          <w:bCs/>
        </w:rPr>
      </w:pPr>
    </w:p>
    <w:p w14:paraId="207FD04E" w14:textId="241A3BE2" w:rsidR="00C33039" w:rsidRDefault="00C33039" w:rsidP="00C33039">
      <w:pPr>
        <w:pStyle w:val="Recuodecorpodetexto"/>
        <w:ind w:firstLine="1134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Art. 2º A partir do dia 12 de janeiro</w:t>
      </w:r>
      <w:r w:rsidR="001A5AD4">
        <w:rPr>
          <w:rFonts w:ascii="Times New Roman" w:hAnsi="Times New Roman"/>
          <w:bCs/>
        </w:rPr>
        <w:t xml:space="preserve"> de 2026</w:t>
      </w:r>
      <w:r>
        <w:rPr>
          <w:rFonts w:ascii="Times New Roman" w:hAnsi="Times New Roman"/>
          <w:bCs/>
        </w:rPr>
        <w:t>, retornam as atividades normais do Poder Legislativo, com atendimento ao p</w:t>
      </w:r>
      <w:bookmarkStart w:id="0" w:name="_GoBack"/>
      <w:bookmarkEnd w:id="0"/>
      <w:r>
        <w:rPr>
          <w:rFonts w:ascii="Times New Roman" w:hAnsi="Times New Roman"/>
          <w:bCs/>
        </w:rPr>
        <w:t>úblico.</w:t>
      </w:r>
    </w:p>
    <w:p w14:paraId="626710F5" w14:textId="77777777" w:rsidR="00C33039" w:rsidRPr="005D1D32" w:rsidRDefault="00C33039" w:rsidP="00C33039">
      <w:pPr>
        <w:pStyle w:val="Recuodecorpodetexto"/>
        <w:ind w:firstLine="1134"/>
        <w:rPr>
          <w:rFonts w:ascii="Times New Roman" w:hAnsi="Times New Roman"/>
          <w:b/>
          <w:bCs/>
        </w:rPr>
      </w:pPr>
    </w:p>
    <w:p w14:paraId="270271EE" w14:textId="77777777" w:rsidR="00C33039" w:rsidRPr="005D1D32" w:rsidRDefault="00C33039" w:rsidP="00C33039">
      <w:pPr>
        <w:pStyle w:val="Recuodecorpodetexto"/>
        <w:ind w:firstLine="1134"/>
        <w:rPr>
          <w:rFonts w:ascii="Times New Roman" w:hAnsi="Times New Roman"/>
          <w:b/>
          <w:bCs/>
        </w:rPr>
      </w:pPr>
      <w:r w:rsidRPr="005D1D32">
        <w:rPr>
          <w:rFonts w:ascii="Times New Roman" w:hAnsi="Times New Roman"/>
        </w:rPr>
        <w:t xml:space="preserve">Art. </w:t>
      </w:r>
      <w:r>
        <w:rPr>
          <w:rFonts w:ascii="Times New Roman" w:hAnsi="Times New Roman"/>
        </w:rPr>
        <w:t>3</w:t>
      </w:r>
      <w:r w:rsidRPr="005D1D32">
        <w:rPr>
          <w:rFonts w:ascii="Times New Roman" w:hAnsi="Times New Roman"/>
        </w:rPr>
        <w:t>º</w:t>
      </w:r>
      <w:r w:rsidRPr="005D1D32">
        <w:rPr>
          <w:rFonts w:ascii="Times New Roman" w:hAnsi="Times New Roman"/>
          <w:bCs/>
        </w:rPr>
        <w:t xml:space="preserve"> Esta Portaria entra em vigor na data de sua publicação.</w:t>
      </w:r>
    </w:p>
    <w:p w14:paraId="23D972A8" w14:textId="77777777" w:rsidR="00C33039" w:rsidRDefault="00C33039" w:rsidP="00C33039">
      <w:pPr>
        <w:pStyle w:val="Recuodecorpodetexto"/>
        <w:ind w:firstLine="1134"/>
        <w:rPr>
          <w:rFonts w:ascii="Times New Roman" w:hAnsi="Times New Roman"/>
          <w:b/>
          <w:bCs/>
        </w:rPr>
      </w:pPr>
    </w:p>
    <w:p w14:paraId="68105D89" w14:textId="77777777" w:rsidR="00C33039" w:rsidRPr="005D1D32" w:rsidRDefault="00C33039" w:rsidP="00C33039">
      <w:pPr>
        <w:pStyle w:val="Recuodecorpodetexto"/>
        <w:ind w:firstLine="1134"/>
        <w:rPr>
          <w:rFonts w:ascii="Times New Roman" w:hAnsi="Times New Roman"/>
          <w:b/>
          <w:bCs/>
        </w:rPr>
      </w:pPr>
    </w:p>
    <w:p w14:paraId="56E14E0C" w14:textId="5CBA2572" w:rsidR="00C33039" w:rsidRPr="005D1D32" w:rsidRDefault="00C33039" w:rsidP="00C33039">
      <w:pPr>
        <w:ind w:firstLine="1134"/>
        <w:jc w:val="both"/>
      </w:pPr>
      <w:r w:rsidRPr="005D1D32">
        <w:t xml:space="preserve">Câmara Municipal de Sorriso, Estado de Mato Grosso, em </w:t>
      </w:r>
      <w:r>
        <w:t>09 de outubro de 2025</w:t>
      </w:r>
      <w:r w:rsidRPr="005D1D32">
        <w:t>.</w:t>
      </w:r>
    </w:p>
    <w:p w14:paraId="1C7C172D" w14:textId="77777777" w:rsidR="00C33039" w:rsidRDefault="00C33039" w:rsidP="00C33039">
      <w:pPr>
        <w:ind w:firstLine="1134"/>
        <w:jc w:val="center"/>
        <w:rPr>
          <w:b/>
        </w:rPr>
      </w:pPr>
    </w:p>
    <w:p w14:paraId="2E878FCC" w14:textId="77777777" w:rsidR="00B474E9" w:rsidRDefault="00B474E9" w:rsidP="00C33039">
      <w:pPr>
        <w:ind w:firstLine="1134"/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2D18C2EC" w14:textId="16BD978E" w:rsidR="00516EDC" w:rsidRPr="00516EDC" w:rsidRDefault="00985FE5" w:rsidP="00B474E9">
      <w:pPr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493E3FD0" w14:textId="52D41439" w:rsidR="00213356" w:rsidRDefault="00985FE5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985FE5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4A988" w14:textId="77777777" w:rsidR="00985FE5" w:rsidRDefault="00985FE5">
      <w:r>
        <w:separator/>
      </w:r>
    </w:p>
  </w:endnote>
  <w:endnote w:type="continuationSeparator" w:id="0">
    <w:p w14:paraId="5C175F66" w14:textId="77777777" w:rsidR="00985FE5" w:rsidRDefault="0098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85FE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85FE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85FE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</w:t>
    </w:r>
    <w:r w:rsidRPr="00314FC7">
      <w:rPr>
        <w:sz w:val="20"/>
        <w:szCs w:val="20"/>
      </w:rPr>
      <w:t xml:space="preserve">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85FE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88BF" w14:textId="77777777" w:rsidR="00985FE5" w:rsidRDefault="00985FE5">
      <w:r>
        <w:separator/>
      </w:r>
    </w:p>
  </w:footnote>
  <w:footnote w:type="continuationSeparator" w:id="0">
    <w:p w14:paraId="2C06D800" w14:textId="77777777" w:rsidR="00985FE5" w:rsidRDefault="0098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85FE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7E50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51774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85FE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85FE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85FE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85FE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</w:t>
    </w:r>
    <w:r>
      <w:rPr>
        <w:i/>
        <w:sz w:val="10"/>
        <w:szCs w:val="10"/>
        <w:lang w:val="pt-BR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B5C0F3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FC02CB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2CA692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D8617D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A283FF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AE84FF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9363DB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F9E164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26649F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318A3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A60DCC" w:tentative="1">
      <w:start w:val="1"/>
      <w:numFmt w:val="lowerLetter"/>
      <w:lvlText w:val="%2."/>
      <w:lvlJc w:val="left"/>
      <w:pPr>
        <w:ind w:left="1440" w:hanging="360"/>
      </w:pPr>
    </w:lvl>
    <w:lvl w:ilvl="2" w:tplc="90F45C14" w:tentative="1">
      <w:start w:val="1"/>
      <w:numFmt w:val="lowerRoman"/>
      <w:lvlText w:val="%3."/>
      <w:lvlJc w:val="right"/>
      <w:pPr>
        <w:ind w:left="2160" w:hanging="180"/>
      </w:pPr>
    </w:lvl>
    <w:lvl w:ilvl="3" w:tplc="04E88E3C" w:tentative="1">
      <w:start w:val="1"/>
      <w:numFmt w:val="decimal"/>
      <w:lvlText w:val="%4."/>
      <w:lvlJc w:val="left"/>
      <w:pPr>
        <w:ind w:left="2880" w:hanging="360"/>
      </w:pPr>
    </w:lvl>
    <w:lvl w:ilvl="4" w:tplc="0C428844" w:tentative="1">
      <w:start w:val="1"/>
      <w:numFmt w:val="lowerLetter"/>
      <w:lvlText w:val="%5."/>
      <w:lvlJc w:val="left"/>
      <w:pPr>
        <w:ind w:left="3600" w:hanging="360"/>
      </w:pPr>
    </w:lvl>
    <w:lvl w:ilvl="5" w:tplc="33A2322E" w:tentative="1">
      <w:start w:val="1"/>
      <w:numFmt w:val="lowerRoman"/>
      <w:lvlText w:val="%6."/>
      <w:lvlJc w:val="right"/>
      <w:pPr>
        <w:ind w:left="4320" w:hanging="180"/>
      </w:pPr>
    </w:lvl>
    <w:lvl w:ilvl="6" w:tplc="61C2EEDA" w:tentative="1">
      <w:start w:val="1"/>
      <w:numFmt w:val="decimal"/>
      <w:lvlText w:val="%7."/>
      <w:lvlJc w:val="left"/>
      <w:pPr>
        <w:ind w:left="5040" w:hanging="360"/>
      </w:pPr>
    </w:lvl>
    <w:lvl w:ilvl="7" w:tplc="D85281DC" w:tentative="1">
      <w:start w:val="1"/>
      <w:numFmt w:val="lowerLetter"/>
      <w:lvlText w:val="%8."/>
      <w:lvlJc w:val="left"/>
      <w:pPr>
        <w:ind w:left="5760" w:hanging="360"/>
      </w:pPr>
    </w:lvl>
    <w:lvl w:ilvl="8" w:tplc="407AF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DC688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F0B6A8" w:tentative="1">
      <w:start w:val="1"/>
      <w:numFmt w:val="lowerLetter"/>
      <w:lvlText w:val="%2."/>
      <w:lvlJc w:val="left"/>
      <w:pPr>
        <w:ind w:left="1440" w:hanging="360"/>
      </w:pPr>
    </w:lvl>
    <w:lvl w:ilvl="2" w:tplc="D4684DE0" w:tentative="1">
      <w:start w:val="1"/>
      <w:numFmt w:val="lowerRoman"/>
      <w:lvlText w:val="%3."/>
      <w:lvlJc w:val="right"/>
      <w:pPr>
        <w:ind w:left="2160" w:hanging="180"/>
      </w:pPr>
    </w:lvl>
    <w:lvl w:ilvl="3" w:tplc="EF38D1EC" w:tentative="1">
      <w:start w:val="1"/>
      <w:numFmt w:val="decimal"/>
      <w:lvlText w:val="%4."/>
      <w:lvlJc w:val="left"/>
      <w:pPr>
        <w:ind w:left="2880" w:hanging="360"/>
      </w:pPr>
    </w:lvl>
    <w:lvl w:ilvl="4" w:tplc="04FC800C" w:tentative="1">
      <w:start w:val="1"/>
      <w:numFmt w:val="lowerLetter"/>
      <w:lvlText w:val="%5."/>
      <w:lvlJc w:val="left"/>
      <w:pPr>
        <w:ind w:left="3600" w:hanging="360"/>
      </w:pPr>
    </w:lvl>
    <w:lvl w:ilvl="5" w:tplc="F49EF6CC" w:tentative="1">
      <w:start w:val="1"/>
      <w:numFmt w:val="lowerRoman"/>
      <w:lvlText w:val="%6."/>
      <w:lvlJc w:val="right"/>
      <w:pPr>
        <w:ind w:left="4320" w:hanging="180"/>
      </w:pPr>
    </w:lvl>
    <w:lvl w:ilvl="6" w:tplc="82AEF6AA" w:tentative="1">
      <w:start w:val="1"/>
      <w:numFmt w:val="decimal"/>
      <w:lvlText w:val="%7."/>
      <w:lvlJc w:val="left"/>
      <w:pPr>
        <w:ind w:left="5040" w:hanging="360"/>
      </w:pPr>
    </w:lvl>
    <w:lvl w:ilvl="7" w:tplc="65223F06" w:tentative="1">
      <w:start w:val="1"/>
      <w:numFmt w:val="lowerLetter"/>
      <w:lvlText w:val="%8."/>
      <w:lvlJc w:val="left"/>
      <w:pPr>
        <w:ind w:left="5760" w:hanging="360"/>
      </w:pPr>
    </w:lvl>
    <w:lvl w:ilvl="8" w:tplc="5C76A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9B20C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78DF36" w:tentative="1">
      <w:start w:val="1"/>
      <w:numFmt w:val="lowerLetter"/>
      <w:lvlText w:val="%2."/>
      <w:lvlJc w:val="left"/>
      <w:pPr>
        <w:ind w:left="1440" w:hanging="360"/>
      </w:pPr>
    </w:lvl>
    <w:lvl w:ilvl="2" w:tplc="DE5C0BF4" w:tentative="1">
      <w:start w:val="1"/>
      <w:numFmt w:val="lowerRoman"/>
      <w:lvlText w:val="%3."/>
      <w:lvlJc w:val="right"/>
      <w:pPr>
        <w:ind w:left="2160" w:hanging="180"/>
      </w:pPr>
    </w:lvl>
    <w:lvl w:ilvl="3" w:tplc="F6C46548" w:tentative="1">
      <w:start w:val="1"/>
      <w:numFmt w:val="decimal"/>
      <w:lvlText w:val="%4."/>
      <w:lvlJc w:val="left"/>
      <w:pPr>
        <w:ind w:left="2880" w:hanging="360"/>
      </w:pPr>
    </w:lvl>
    <w:lvl w:ilvl="4" w:tplc="D21CFB6E" w:tentative="1">
      <w:start w:val="1"/>
      <w:numFmt w:val="lowerLetter"/>
      <w:lvlText w:val="%5."/>
      <w:lvlJc w:val="left"/>
      <w:pPr>
        <w:ind w:left="3600" w:hanging="360"/>
      </w:pPr>
    </w:lvl>
    <w:lvl w:ilvl="5" w:tplc="602A93DE" w:tentative="1">
      <w:start w:val="1"/>
      <w:numFmt w:val="lowerRoman"/>
      <w:lvlText w:val="%6."/>
      <w:lvlJc w:val="right"/>
      <w:pPr>
        <w:ind w:left="4320" w:hanging="180"/>
      </w:pPr>
    </w:lvl>
    <w:lvl w:ilvl="6" w:tplc="55843B06" w:tentative="1">
      <w:start w:val="1"/>
      <w:numFmt w:val="decimal"/>
      <w:lvlText w:val="%7."/>
      <w:lvlJc w:val="left"/>
      <w:pPr>
        <w:ind w:left="5040" w:hanging="360"/>
      </w:pPr>
    </w:lvl>
    <w:lvl w:ilvl="7" w:tplc="E138DEAA" w:tentative="1">
      <w:start w:val="1"/>
      <w:numFmt w:val="lowerLetter"/>
      <w:lvlText w:val="%8."/>
      <w:lvlJc w:val="left"/>
      <w:pPr>
        <w:ind w:left="5760" w:hanging="360"/>
      </w:pPr>
    </w:lvl>
    <w:lvl w:ilvl="8" w:tplc="DBEA3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020D1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B0DED4" w:tentative="1">
      <w:start w:val="1"/>
      <w:numFmt w:val="lowerLetter"/>
      <w:lvlText w:val="%2."/>
      <w:lvlJc w:val="left"/>
      <w:pPr>
        <w:ind w:left="1440" w:hanging="360"/>
      </w:pPr>
    </w:lvl>
    <w:lvl w:ilvl="2" w:tplc="09E85062" w:tentative="1">
      <w:start w:val="1"/>
      <w:numFmt w:val="lowerRoman"/>
      <w:lvlText w:val="%3."/>
      <w:lvlJc w:val="right"/>
      <w:pPr>
        <w:ind w:left="2160" w:hanging="180"/>
      </w:pPr>
    </w:lvl>
    <w:lvl w:ilvl="3" w:tplc="2242B4E0" w:tentative="1">
      <w:start w:val="1"/>
      <w:numFmt w:val="decimal"/>
      <w:lvlText w:val="%4."/>
      <w:lvlJc w:val="left"/>
      <w:pPr>
        <w:ind w:left="2880" w:hanging="360"/>
      </w:pPr>
    </w:lvl>
    <w:lvl w:ilvl="4" w:tplc="9916898C" w:tentative="1">
      <w:start w:val="1"/>
      <w:numFmt w:val="lowerLetter"/>
      <w:lvlText w:val="%5."/>
      <w:lvlJc w:val="left"/>
      <w:pPr>
        <w:ind w:left="3600" w:hanging="360"/>
      </w:pPr>
    </w:lvl>
    <w:lvl w:ilvl="5" w:tplc="2B9208A6" w:tentative="1">
      <w:start w:val="1"/>
      <w:numFmt w:val="lowerRoman"/>
      <w:lvlText w:val="%6."/>
      <w:lvlJc w:val="right"/>
      <w:pPr>
        <w:ind w:left="4320" w:hanging="180"/>
      </w:pPr>
    </w:lvl>
    <w:lvl w:ilvl="6" w:tplc="063A37B8" w:tentative="1">
      <w:start w:val="1"/>
      <w:numFmt w:val="decimal"/>
      <w:lvlText w:val="%7."/>
      <w:lvlJc w:val="left"/>
      <w:pPr>
        <w:ind w:left="5040" w:hanging="360"/>
      </w:pPr>
    </w:lvl>
    <w:lvl w:ilvl="7" w:tplc="0FD83216" w:tentative="1">
      <w:start w:val="1"/>
      <w:numFmt w:val="lowerLetter"/>
      <w:lvlText w:val="%8."/>
      <w:lvlJc w:val="left"/>
      <w:pPr>
        <w:ind w:left="5760" w:hanging="360"/>
      </w:pPr>
    </w:lvl>
    <w:lvl w:ilvl="8" w:tplc="C5283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5DAB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9E618C" w:tentative="1">
      <w:start w:val="1"/>
      <w:numFmt w:val="lowerLetter"/>
      <w:lvlText w:val="%2."/>
      <w:lvlJc w:val="left"/>
      <w:pPr>
        <w:ind w:left="1440" w:hanging="360"/>
      </w:pPr>
    </w:lvl>
    <w:lvl w:ilvl="2" w:tplc="9A16B1F4" w:tentative="1">
      <w:start w:val="1"/>
      <w:numFmt w:val="lowerRoman"/>
      <w:lvlText w:val="%3."/>
      <w:lvlJc w:val="right"/>
      <w:pPr>
        <w:ind w:left="2160" w:hanging="180"/>
      </w:pPr>
    </w:lvl>
    <w:lvl w:ilvl="3" w:tplc="5AAE3B74" w:tentative="1">
      <w:start w:val="1"/>
      <w:numFmt w:val="decimal"/>
      <w:lvlText w:val="%4."/>
      <w:lvlJc w:val="left"/>
      <w:pPr>
        <w:ind w:left="2880" w:hanging="360"/>
      </w:pPr>
    </w:lvl>
    <w:lvl w:ilvl="4" w:tplc="54883E3A" w:tentative="1">
      <w:start w:val="1"/>
      <w:numFmt w:val="lowerLetter"/>
      <w:lvlText w:val="%5."/>
      <w:lvlJc w:val="left"/>
      <w:pPr>
        <w:ind w:left="3600" w:hanging="360"/>
      </w:pPr>
    </w:lvl>
    <w:lvl w:ilvl="5" w:tplc="C8167662" w:tentative="1">
      <w:start w:val="1"/>
      <w:numFmt w:val="lowerRoman"/>
      <w:lvlText w:val="%6."/>
      <w:lvlJc w:val="right"/>
      <w:pPr>
        <w:ind w:left="4320" w:hanging="180"/>
      </w:pPr>
    </w:lvl>
    <w:lvl w:ilvl="6" w:tplc="0600795C" w:tentative="1">
      <w:start w:val="1"/>
      <w:numFmt w:val="decimal"/>
      <w:lvlText w:val="%7."/>
      <w:lvlJc w:val="left"/>
      <w:pPr>
        <w:ind w:left="5040" w:hanging="360"/>
      </w:pPr>
    </w:lvl>
    <w:lvl w:ilvl="7" w:tplc="64C8C820" w:tentative="1">
      <w:start w:val="1"/>
      <w:numFmt w:val="lowerLetter"/>
      <w:lvlText w:val="%8."/>
      <w:lvlJc w:val="left"/>
      <w:pPr>
        <w:ind w:left="5760" w:hanging="360"/>
      </w:pPr>
    </w:lvl>
    <w:lvl w:ilvl="8" w:tplc="05107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94E3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721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8A2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728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60C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A4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187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564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64C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A321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BC5672" w:tentative="1">
      <w:start w:val="1"/>
      <w:numFmt w:val="lowerLetter"/>
      <w:lvlText w:val="%2."/>
      <w:lvlJc w:val="left"/>
      <w:pPr>
        <w:ind w:left="1440" w:hanging="360"/>
      </w:pPr>
    </w:lvl>
    <w:lvl w:ilvl="2" w:tplc="BE0A3C60" w:tentative="1">
      <w:start w:val="1"/>
      <w:numFmt w:val="lowerRoman"/>
      <w:lvlText w:val="%3."/>
      <w:lvlJc w:val="right"/>
      <w:pPr>
        <w:ind w:left="2160" w:hanging="180"/>
      </w:pPr>
    </w:lvl>
    <w:lvl w:ilvl="3" w:tplc="933251AC" w:tentative="1">
      <w:start w:val="1"/>
      <w:numFmt w:val="decimal"/>
      <w:lvlText w:val="%4."/>
      <w:lvlJc w:val="left"/>
      <w:pPr>
        <w:ind w:left="2880" w:hanging="360"/>
      </w:pPr>
    </w:lvl>
    <w:lvl w:ilvl="4" w:tplc="AEAC9A52" w:tentative="1">
      <w:start w:val="1"/>
      <w:numFmt w:val="lowerLetter"/>
      <w:lvlText w:val="%5."/>
      <w:lvlJc w:val="left"/>
      <w:pPr>
        <w:ind w:left="3600" w:hanging="360"/>
      </w:pPr>
    </w:lvl>
    <w:lvl w:ilvl="5" w:tplc="E9002B16" w:tentative="1">
      <w:start w:val="1"/>
      <w:numFmt w:val="lowerRoman"/>
      <w:lvlText w:val="%6."/>
      <w:lvlJc w:val="right"/>
      <w:pPr>
        <w:ind w:left="4320" w:hanging="180"/>
      </w:pPr>
    </w:lvl>
    <w:lvl w:ilvl="6" w:tplc="374261C6" w:tentative="1">
      <w:start w:val="1"/>
      <w:numFmt w:val="decimal"/>
      <w:lvlText w:val="%7."/>
      <w:lvlJc w:val="left"/>
      <w:pPr>
        <w:ind w:left="5040" w:hanging="360"/>
      </w:pPr>
    </w:lvl>
    <w:lvl w:ilvl="7" w:tplc="57B6335A" w:tentative="1">
      <w:start w:val="1"/>
      <w:numFmt w:val="lowerLetter"/>
      <w:lvlText w:val="%8."/>
      <w:lvlJc w:val="left"/>
      <w:pPr>
        <w:ind w:left="5760" w:hanging="360"/>
      </w:pPr>
    </w:lvl>
    <w:lvl w:ilvl="8" w:tplc="90C8D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72EC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E22C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3A5F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A02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A0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4E9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09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AE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AF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7700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E7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9C0A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21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0E8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4D69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06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25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5607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686A9F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DDC3BD6">
      <w:start w:val="1"/>
      <w:numFmt w:val="lowerLetter"/>
      <w:lvlText w:val="%2."/>
      <w:lvlJc w:val="left"/>
      <w:pPr>
        <w:ind w:left="1364" w:hanging="360"/>
      </w:pPr>
    </w:lvl>
    <w:lvl w:ilvl="2" w:tplc="CB2C0C96">
      <w:start w:val="1"/>
      <w:numFmt w:val="lowerRoman"/>
      <w:lvlText w:val="%3."/>
      <w:lvlJc w:val="right"/>
      <w:pPr>
        <w:ind w:left="2084" w:hanging="180"/>
      </w:pPr>
    </w:lvl>
    <w:lvl w:ilvl="3" w:tplc="12B88B0E">
      <w:start w:val="1"/>
      <w:numFmt w:val="decimal"/>
      <w:lvlText w:val="%4."/>
      <w:lvlJc w:val="left"/>
      <w:pPr>
        <w:ind w:left="2804" w:hanging="360"/>
      </w:pPr>
    </w:lvl>
    <w:lvl w:ilvl="4" w:tplc="318E7348">
      <w:start w:val="1"/>
      <w:numFmt w:val="lowerLetter"/>
      <w:lvlText w:val="%5."/>
      <w:lvlJc w:val="left"/>
      <w:pPr>
        <w:ind w:left="3524" w:hanging="360"/>
      </w:pPr>
    </w:lvl>
    <w:lvl w:ilvl="5" w:tplc="F85EC318">
      <w:start w:val="1"/>
      <w:numFmt w:val="lowerRoman"/>
      <w:lvlText w:val="%6."/>
      <w:lvlJc w:val="right"/>
      <w:pPr>
        <w:ind w:left="4244" w:hanging="180"/>
      </w:pPr>
    </w:lvl>
    <w:lvl w:ilvl="6" w:tplc="18B88FEC">
      <w:start w:val="1"/>
      <w:numFmt w:val="decimal"/>
      <w:lvlText w:val="%7."/>
      <w:lvlJc w:val="left"/>
      <w:pPr>
        <w:ind w:left="4964" w:hanging="360"/>
      </w:pPr>
    </w:lvl>
    <w:lvl w:ilvl="7" w:tplc="EB8AB57E">
      <w:start w:val="1"/>
      <w:numFmt w:val="lowerLetter"/>
      <w:lvlText w:val="%8."/>
      <w:lvlJc w:val="left"/>
      <w:pPr>
        <w:ind w:left="5684" w:hanging="360"/>
      </w:pPr>
    </w:lvl>
    <w:lvl w:ilvl="8" w:tplc="22BE4DC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4E8B30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CCFD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4BD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16C6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6C3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1A92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AA7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877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63A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AB069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2E04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EEFD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A417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E6A1B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C960AB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0C7C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14C0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F80F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DDAC42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7DC4890" w:tentative="1">
      <w:start w:val="1"/>
      <w:numFmt w:val="lowerLetter"/>
      <w:lvlText w:val="%2."/>
      <w:lvlJc w:val="left"/>
      <w:pPr>
        <w:ind w:left="1440" w:hanging="360"/>
      </w:pPr>
    </w:lvl>
    <w:lvl w:ilvl="2" w:tplc="2BD85CAC" w:tentative="1">
      <w:start w:val="1"/>
      <w:numFmt w:val="lowerRoman"/>
      <w:lvlText w:val="%3."/>
      <w:lvlJc w:val="right"/>
      <w:pPr>
        <w:ind w:left="2160" w:hanging="180"/>
      </w:pPr>
    </w:lvl>
    <w:lvl w:ilvl="3" w:tplc="A3C8A4A6" w:tentative="1">
      <w:start w:val="1"/>
      <w:numFmt w:val="decimal"/>
      <w:lvlText w:val="%4."/>
      <w:lvlJc w:val="left"/>
      <w:pPr>
        <w:ind w:left="2880" w:hanging="360"/>
      </w:pPr>
    </w:lvl>
    <w:lvl w:ilvl="4" w:tplc="F3C8E4FC" w:tentative="1">
      <w:start w:val="1"/>
      <w:numFmt w:val="lowerLetter"/>
      <w:lvlText w:val="%5."/>
      <w:lvlJc w:val="left"/>
      <w:pPr>
        <w:ind w:left="3600" w:hanging="360"/>
      </w:pPr>
    </w:lvl>
    <w:lvl w:ilvl="5" w:tplc="159677EA" w:tentative="1">
      <w:start w:val="1"/>
      <w:numFmt w:val="lowerRoman"/>
      <w:lvlText w:val="%6."/>
      <w:lvlJc w:val="right"/>
      <w:pPr>
        <w:ind w:left="4320" w:hanging="180"/>
      </w:pPr>
    </w:lvl>
    <w:lvl w:ilvl="6" w:tplc="BE6CA4CC" w:tentative="1">
      <w:start w:val="1"/>
      <w:numFmt w:val="decimal"/>
      <w:lvlText w:val="%7."/>
      <w:lvlJc w:val="left"/>
      <w:pPr>
        <w:ind w:left="5040" w:hanging="360"/>
      </w:pPr>
    </w:lvl>
    <w:lvl w:ilvl="7" w:tplc="969EA2F6" w:tentative="1">
      <w:start w:val="1"/>
      <w:numFmt w:val="lowerLetter"/>
      <w:lvlText w:val="%8."/>
      <w:lvlJc w:val="left"/>
      <w:pPr>
        <w:ind w:left="5760" w:hanging="360"/>
      </w:pPr>
    </w:lvl>
    <w:lvl w:ilvl="8" w:tplc="5E903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8B2DE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90EBE30" w:tentative="1">
      <w:start w:val="1"/>
      <w:numFmt w:val="lowerLetter"/>
      <w:lvlText w:val="%2."/>
      <w:lvlJc w:val="left"/>
      <w:pPr>
        <w:ind w:left="1440" w:hanging="360"/>
      </w:pPr>
    </w:lvl>
    <w:lvl w:ilvl="2" w:tplc="E9C495A4" w:tentative="1">
      <w:start w:val="1"/>
      <w:numFmt w:val="lowerRoman"/>
      <w:lvlText w:val="%3."/>
      <w:lvlJc w:val="right"/>
      <w:pPr>
        <w:ind w:left="2160" w:hanging="180"/>
      </w:pPr>
    </w:lvl>
    <w:lvl w:ilvl="3" w:tplc="417EF22A" w:tentative="1">
      <w:start w:val="1"/>
      <w:numFmt w:val="decimal"/>
      <w:lvlText w:val="%4."/>
      <w:lvlJc w:val="left"/>
      <w:pPr>
        <w:ind w:left="2880" w:hanging="360"/>
      </w:pPr>
    </w:lvl>
    <w:lvl w:ilvl="4" w:tplc="C944B412" w:tentative="1">
      <w:start w:val="1"/>
      <w:numFmt w:val="lowerLetter"/>
      <w:lvlText w:val="%5."/>
      <w:lvlJc w:val="left"/>
      <w:pPr>
        <w:ind w:left="3600" w:hanging="360"/>
      </w:pPr>
    </w:lvl>
    <w:lvl w:ilvl="5" w:tplc="C1880344" w:tentative="1">
      <w:start w:val="1"/>
      <w:numFmt w:val="lowerRoman"/>
      <w:lvlText w:val="%6."/>
      <w:lvlJc w:val="right"/>
      <w:pPr>
        <w:ind w:left="4320" w:hanging="180"/>
      </w:pPr>
    </w:lvl>
    <w:lvl w:ilvl="6" w:tplc="ADB0BDD0" w:tentative="1">
      <w:start w:val="1"/>
      <w:numFmt w:val="decimal"/>
      <w:lvlText w:val="%7."/>
      <w:lvlJc w:val="left"/>
      <w:pPr>
        <w:ind w:left="5040" w:hanging="360"/>
      </w:pPr>
    </w:lvl>
    <w:lvl w:ilvl="7" w:tplc="5E52D13A" w:tentative="1">
      <w:start w:val="1"/>
      <w:numFmt w:val="lowerLetter"/>
      <w:lvlText w:val="%8."/>
      <w:lvlJc w:val="left"/>
      <w:pPr>
        <w:ind w:left="5760" w:hanging="360"/>
      </w:pPr>
    </w:lvl>
    <w:lvl w:ilvl="8" w:tplc="2EB41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78AD5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ECF2BC" w:tentative="1">
      <w:start w:val="1"/>
      <w:numFmt w:val="lowerLetter"/>
      <w:lvlText w:val="%2."/>
      <w:lvlJc w:val="left"/>
      <w:pPr>
        <w:ind w:left="1440" w:hanging="360"/>
      </w:pPr>
    </w:lvl>
    <w:lvl w:ilvl="2" w:tplc="BAAC0588" w:tentative="1">
      <w:start w:val="1"/>
      <w:numFmt w:val="lowerRoman"/>
      <w:lvlText w:val="%3."/>
      <w:lvlJc w:val="right"/>
      <w:pPr>
        <w:ind w:left="2160" w:hanging="180"/>
      </w:pPr>
    </w:lvl>
    <w:lvl w:ilvl="3" w:tplc="8FE6E960" w:tentative="1">
      <w:start w:val="1"/>
      <w:numFmt w:val="decimal"/>
      <w:lvlText w:val="%4."/>
      <w:lvlJc w:val="left"/>
      <w:pPr>
        <w:ind w:left="2880" w:hanging="360"/>
      </w:pPr>
    </w:lvl>
    <w:lvl w:ilvl="4" w:tplc="BB4AB45E" w:tentative="1">
      <w:start w:val="1"/>
      <w:numFmt w:val="lowerLetter"/>
      <w:lvlText w:val="%5."/>
      <w:lvlJc w:val="left"/>
      <w:pPr>
        <w:ind w:left="3600" w:hanging="360"/>
      </w:pPr>
    </w:lvl>
    <w:lvl w:ilvl="5" w:tplc="1EBC5CC6" w:tentative="1">
      <w:start w:val="1"/>
      <w:numFmt w:val="lowerRoman"/>
      <w:lvlText w:val="%6."/>
      <w:lvlJc w:val="right"/>
      <w:pPr>
        <w:ind w:left="4320" w:hanging="180"/>
      </w:pPr>
    </w:lvl>
    <w:lvl w:ilvl="6" w:tplc="87DA1F6A" w:tentative="1">
      <w:start w:val="1"/>
      <w:numFmt w:val="decimal"/>
      <w:lvlText w:val="%7."/>
      <w:lvlJc w:val="left"/>
      <w:pPr>
        <w:ind w:left="5040" w:hanging="360"/>
      </w:pPr>
    </w:lvl>
    <w:lvl w:ilvl="7" w:tplc="94E20914" w:tentative="1">
      <w:start w:val="1"/>
      <w:numFmt w:val="lowerLetter"/>
      <w:lvlText w:val="%8."/>
      <w:lvlJc w:val="left"/>
      <w:pPr>
        <w:ind w:left="5760" w:hanging="360"/>
      </w:pPr>
    </w:lvl>
    <w:lvl w:ilvl="8" w:tplc="967E0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B02E14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904F790" w:tentative="1">
      <w:start w:val="1"/>
      <w:numFmt w:val="lowerLetter"/>
      <w:lvlText w:val="%2."/>
      <w:lvlJc w:val="left"/>
      <w:pPr>
        <w:ind w:left="1364" w:hanging="360"/>
      </w:pPr>
    </w:lvl>
    <w:lvl w:ilvl="2" w:tplc="DB10A94C" w:tentative="1">
      <w:start w:val="1"/>
      <w:numFmt w:val="lowerRoman"/>
      <w:lvlText w:val="%3."/>
      <w:lvlJc w:val="right"/>
      <w:pPr>
        <w:ind w:left="2084" w:hanging="180"/>
      </w:pPr>
    </w:lvl>
    <w:lvl w:ilvl="3" w:tplc="3CC0048E" w:tentative="1">
      <w:start w:val="1"/>
      <w:numFmt w:val="decimal"/>
      <w:lvlText w:val="%4."/>
      <w:lvlJc w:val="left"/>
      <w:pPr>
        <w:ind w:left="2804" w:hanging="360"/>
      </w:pPr>
    </w:lvl>
    <w:lvl w:ilvl="4" w:tplc="21228026" w:tentative="1">
      <w:start w:val="1"/>
      <w:numFmt w:val="lowerLetter"/>
      <w:lvlText w:val="%5."/>
      <w:lvlJc w:val="left"/>
      <w:pPr>
        <w:ind w:left="3524" w:hanging="360"/>
      </w:pPr>
    </w:lvl>
    <w:lvl w:ilvl="5" w:tplc="9E34DB6E" w:tentative="1">
      <w:start w:val="1"/>
      <w:numFmt w:val="lowerRoman"/>
      <w:lvlText w:val="%6."/>
      <w:lvlJc w:val="right"/>
      <w:pPr>
        <w:ind w:left="4244" w:hanging="180"/>
      </w:pPr>
    </w:lvl>
    <w:lvl w:ilvl="6" w:tplc="8A0463AA" w:tentative="1">
      <w:start w:val="1"/>
      <w:numFmt w:val="decimal"/>
      <w:lvlText w:val="%7."/>
      <w:lvlJc w:val="left"/>
      <w:pPr>
        <w:ind w:left="4964" w:hanging="360"/>
      </w:pPr>
    </w:lvl>
    <w:lvl w:ilvl="7" w:tplc="F972296A" w:tentative="1">
      <w:start w:val="1"/>
      <w:numFmt w:val="lowerLetter"/>
      <w:lvlText w:val="%8."/>
      <w:lvlJc w:val="left"/>
      <w:pPr>
        <w:ind w:left="5684" w:hanging="360"/>
      </w:pPr>
    </w:lvl>
    <w:lvl w:ilvl="8" w:tplc="413E3C8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FC26B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AAE6D2" w:tentative="1">
      <w:start w:val="1"/>
      <w:numFmt w:val="lowerLetter"/>
      <w:lvlText w:val="%2."/>
      <w:lvlJc w:val="left"/>
      <w:pPr>
        <w:ind w:left="1440" w:hanging="360"/>
      </w:pPr>
    </w:lvl>
    <w:lvl w:ilvl="2" w:tplc="C13A626A" w:tentative="1">
      <w:start w:val="1"/>
      <w:numFmt w:val="lowerRoman"/>
      <w:lvlText w:val="%3."/>
      <w:lvlJc w:val="right"/>
      <w:pPr>
        <w:ind w:left="2160" w:hanging="180"/>
      </w:pPr>
    </w:lvl>
    <w:lvl w:ilvl="3" w:tplc="0A6E63D8" w:tentative="1">
      <w:start w:val="1"/>
      <w:numFmt w:val="decimal"/>
      <w:lvlText w:val="%4."/>
      <w:lvlJc w:val="left"/>
      <w:pPr>
        <w:ind w:left="2880" w:hanging="360"/>
      </w:pPr>
    </w:lvl>
    <w:lvl w:ilvl="4" w:tplc="E91EA68C" w:tentative="1">
      <w:start w:val="1"/>
      <w:numFmt w:val="lowerLetter"/>
      <w:lvlText w:val="%5."/>
      <w:lvlJc w:val="left"/>
      <w:pPr>
        <w:ind w:left="3600" w:hanging="360"/>
      </w:pPr>
    </w:lvl>
    <w:lvl w:ilvl="5" w:tplc="EE0856DE" w:tentative="1">
      <w:start w:val="1"/>
      <w:numFmt w:val="lowerRoman"/>
      <w:lvlText w:val="%6."/>
      <w:lvlJc w:val="right"/>
      <w:pPr>
        <w:ind w:left="4320" w:hanging="180"/>
      </w:pPr>
    </w:lvl>
    <w:lvl w:ilvl="6" w:tplc="EDC400C8" w:tentative="1">
      <w:start w:val="1"/>
      <w:numFmt w:val="decimal"/>
      <w:lvlText w:val="%7."/>
      <w:lvlJc w:val="left"/>
      <w:pPr>
        <w:ind w:left="5040" w:hanging="360"/>
      </w:pPr>
    </w:lvl>
    <w:lvl w:ilvl="7" w:tplc="3A844142" w:tentative="1">
      <w:start w:val="1"/>
      <w:numFmt w:val="lowerLetter"/>
      <w:lvlText w:val="%8."/>
      <w:lvlJc w:val="left"/>
      <w:pPr>
        <w:ind w:left="5760" w:hanging="360"/>
      </w:pPr>
    </w:lvl>
    <w:lvl w:ilvl="8" w:tplc="D4742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176BE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A5AD4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5FE5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3039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2CB5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F4DB83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99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B084F-DE53-47DF-BB13-3BC28CDF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15</cp:revision>
  <cp:lastPrinted>2023-04-12T14:04:00Z</cp:lastPrinted>
  <dcterms:created xsi:type="dcterms:W3CDTF">2024-02-22T12:08:00Z</dcterms:created>
  <dcterms:modified xsi:type="dcterms:W3CDTF">2025-10-09T16:23:00Z</dcterms:modified>
</cp:coreProperties>
</file>