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DA005" w14:textId="7AD4D9F8" w:rsidR="003234E6" w:rsidRPr="00671BB6" w:rsidRDefault="00000000">
      <w:pPr>
        <w:spacing w:after="0" w:line="240" w:lineRule="auto"/>
        <w:ind w:left="3544"/>
        <w:rPr>
          <w:b/>
          <w:sz w:val="22"/>
        </w:rPr>
      </w:pPr>
      <w:r w:rsidRPr="00671BB6">
        <w:rPr>
          <w:b/>
          <w:sz w:val="22"/>
        </w:rPr>
        <w:t>INDICAÇÃO N°</w:t>
      </w:r>
      <w:r w:rsidR="00671BB6" w:rsidRPr="00671BB6">
        <w:rPr>
          <w:b/>
          <w:sz w:val="22"/>
        </w:rPr>
        <w:t xml:space="preserve"> 1126</w:t>
      </w:r>
      <w:r w:rsidRPr="00671BB6">
        <w:rPr>
          <w:b/>
          <w:sz w:val="22"/>
        </w:rPr>
        <w:t>/2025</w:t>
      </w:r>
    </w:p>
    <w:p w14:paraId="4070C7BE" w14:textId="77777777" w:rsidR="003234E6" w:rsidRPr="00671BB6" w:rsidRDefault="003234E6" w:rsidP="00671BB6">
      <w:pPr>
        <w:spacing w:after="0" w:line="240" w:lineRule="auto"/>
        <w:ind w:left="3544"/>
        <w:rPr>
          <w:b/>
          <w:sz w:val="22"/>
        </w:rPr>
      </w:pPr>
    </w:p>
    <w:p w14:paraId="4C24AA7C" w14:textId="77777777" w:rsidR="003234E6" w:rsidRPr="00671BB6" w:rsidRDefault="003234E6" w:rsidP="00671BB6">
      <w:pPr>
        <w:spacing w:after="0" w:line="240" w:lineRule="auto"/>
        <w:ind w:left="3544"/>
        <w:rPr>
          <w:b/>
          <w:sz w:val="22"/>
          <w:shd w:val="clear" w:color="FFFFFF" w:fill="D9D9D9"/>
        </w:rPr>
      </w:pPr>
    </w:p>
    <w:p w14:paraId="41AB9B77" w14:textId="77777777" w:rsidR="003234E6" w:rsidRPr="00671BB6" w:rsidRDefault="00000000" w:rsidP="00671BB6">
      <w:pPr>
        <w:spacing w:after="0" w:line="240" w:lineRule="auto"/>
        <w:ind w:left="3544"/>
        <w:jc w:val="both"/>
        <w:rPr>
          <w:b/>
          <w:sz w:val="22"/>
        </w:rPr>
      </w:pPr>
      <w:r w:rsidRPr="00671BB6">
        <w:rPr>
          <w:b/>
          <w:sz w:val="22"/>
        </w:rPr>
        <w:t>INDICAMOS A REVITALIZAÇÃO GERAL E PINTURA NA UBS XXI - JONAS PINHEIRO, NO ASSENTAMENTO JONAS PINHEIRO, NO MUNICIPIO DE SORRISO/MT.</w:t>
      </w:r>
    </w:p>
    <w:p w14:paraId="6F77FD18" w14:textId="77777777" w:rsidR="003234E6" w:rsidRPr="00671BB6" w:rsidRDefault="003234E6" w:rsidP="00671BB6">
      <w:pPr>
        <w:spacing w:after="0" w:line="240" w:lineRule="auto"/>
        <w:ind w:left="3402"/>
        <w:jc w:val="both"/>
        <w:rPr>
          <w:b/>
          <w:sz w:val="22"/>
          <w:shd w:val="clear" w:color="FFFFFF" w:fill="D9D9D9"/>
        </w:rPr>
      </w:pPr>
    </w:p>
    <w:p w14:paraId="4178F281" w14:textId="77777777" w:rsidR="003234E6" w:rsidRPr="00671BB6" w:rsidRDefault="003234E6" w:rsidP="00671BB6">
      <w:pPr>
        <w:spacing w:after="0" w:line="240" w:lineRule="auto"/>
        <w:ind w:left="3402"/>
        <w:jc w:val="both"/>
        <w:rPr>
          <w:b/>
          <w:sz w:val="22"/>
        </w:rPr>
      </w:pPr>
    </w:p>
    <w:p w14:paraId="57FC0F2F" w14:textId="77777777" w:rsidR="003234E6" w:rsidRPr="00671BB6" w:rsidRDefault="00000000" w:rsidP="00671BB6">
      <w:pPr>
        <w:spacing w:after="0" w:line="240" w:lineRule="auto"/>
        <w:ind w:firstLine="3544"/>
        <w:jc w:val="both"/>
        <w:rPr>
          <w:b/>
          <w:sz w:val="22"/>
        </w:rPr>
      </w:pPr>
      <w:r w:rsidRPr="00671BB6">
        <w:rPr>
          <w:b/>
          <w:sz w:val="22"/>
        </w:rPr>
        <w:t xml:space="preserve">WANDERLEY PAULO – PROGRESSISTAS, e </w:t>
      </w:r>
      <w:r w:rsidRPr="00671BB6">
        <w:rPr>
          <w:sz w:val="22"/>
        </w:rPr>
        <w:t>Vereadores abaixo assinados,</w:t>
      </w:r>
      <w:r w:rsidRPr="00671BB6">
        <w:rPr>
          <w:b/>
          <w:sz w:val="22"/>
        </w:rPr>
        <w:t xml:space="preserve"> </w:t>
      </w:r>
      <w:r w:rsidRPr="00671BB6">
        <w:rPr>
          <w:sz w:val="22"/>
        </w:rPr>
        <w:t>com assento nesta Casa, de conformidade com o Art. 115 do Regimento Interno, REQUEREM à Mesa que este expediente seja encaminhado ao Exmo. Senhor Alei Fernandes, Prefeito Municipal, à Secretaria Municipal de Administração, a Secretária Municipal de Infraestrutura, Transporte e Saneamento e a Secretaria Municipal de Saúde</w:t>
      </w:r>
      <w:r w:rsidRPr="00671BB6">
        <w:rPr>
          <w:b/>
          <w:sz w:val="22"/>
        </w:rPr>
        <w:t>, versando sobre a necessidade da revitalização geral e pintura na UBS XXI JONAS PINHEIRO, localizada no Assentamento Jonas Pinheiro, no município de Sorriso/MT.</w:t>
      </w:r>
    </w:p>
    <w:p w14:paraId="69CFCD87" w14:textId="77777777" w:rsidR="003234E6" w:rsidRPr="00671BB6" w:rsidRDefault="003234E6" w:rsidP="00671BB6">
      <w:pPr>
        <w:spacing w:after="0" w:line="240" w:lineRule="auto"/>
        <w:rPr>
          <w:b/>
          <w:sz w:val="22"/>
        </w:rPr>
      </w:pPr>
    </w:p>
    <w:p w14:paraId="640CA64F" w14:textId="77777777" w:rsidR="003234E6" w:rsidRPr="00671BB6" w:rsidRDefault="00000000" w:rsidP="00671BB6">
      <w:pPr>
        <w:spacing w:after="0" w:line="240" w:lineRule="auto"/>
        <w:jc w:val="center"/>
        <w:rPr>
          <w:b/>
          <w:sz w:val="22"/>
        </w:rPr>
      </w:pPr>
      <w:r w:rsidRPr="00671BB6">
        <w:rPr>
          <w:b/>
          <w:sz w:val="22"/>
        </w:rPr>
        <w:t>JUSTIFICATIVAS</w:t>
      </w:r>
    </w:p>
    <w:p w14:paraId="198DA191" w14:textId="789B8C05" w:rsidR="003234E6" w:rsidRPr="00671BB6" w:rsidRDefault="00000000" w:rsidP="00671BB6">
      <w:pPr>
        <w:pStyle w:val="NormalWeb"/>
        <w:spacing w:before="0" w:beforeAutospacing="0" w:after="0" w:afterAutospacing="0"/>
        <w:ind w:firstLineChars="515" w:firstLine="1133"/>
        <w:jc w:val="both"/>
        <w:rPr>
          <w:color w:val="auto"/>
          <w:sz w:val="22"/>
          <w:szCs w:val="22"/>
        </w:rPr>
      </w:pPr>
      <w:r w:rsidRPr="00671BB6">
        <w:rPr>
          <w:color w:val="auto"/>
          <w:sz w:val="22"/>
          <w:szCs w:val="22"/>
        </w:rPr>
        <w:t>Considerando que, a revitalização e a pintura da Unidade Básica de Saúde (UBS) XXI Jonas Pinheiro são medidas essenciais para promover um ambiente adequado, acolhedor e seguro, garantindo a dignidade e o conforto tanto para os pacientes que buscam atendimento quanto para os profissionais de saúde que ali atuam.</w:t>
      </w:r>
    </w:p>
    <w:p w14:paraId="0D4A93D9" w14:textId="77777777" w:rsidR="003234E6" w:rsidRPr="00671BB6" w:rsidRDefault="00000000" w:rsidP="00671BB6">
      <w:pPr>
        <w:pStyle w:val="NormalWeb"/>
        <w:spacing w:before="0" w:beforeAutospacing="0" w:after="0" w:afterAutospacing="0"/>
        <w:ind w:firstLineChars="515" w:firstLine="1133"/>
        <w:jc w:val="both"/>
        <w:rPr>
          <w:color w:val="auto"/>
          <w:sz w:val="22"/>
          <w:szCs w:val="22"/>
        </w:rPr>
      </w:pPr>
      <w:r w:rsidRPr="00671BB6">
        <w:rPr>
          <w:color w:val="auto"/>
          <w:sz w:val="22"/>
          <w:szCs w:val="22"/>
        </w:rPr>
        <w:t>Considerando que, as instalações físicas de qualquer bem público estão sujeitas a um desgaste natural e contínuo pelo uso diário e pela exposição ao tempo. A revitalização geral, incluindo a pintura e pequenos reparos, é o meio mais eficaz de preservar o patrimônio municipal e prolongar a vida útil do imóvel.</w:t>
      </w:r>
    </w:p>
    <w:p w14:paraId="49E6410B" w14:textId="77777777" w:rsidR="003234E6" w:rsidRPr="00671BB6" w:rsidRDefault="00000000" w:rsidP="00671BB6">
      <w:pPr>
        <w:pStyle w:val="NormalWeb"/>
        <w:spacing w:before="0" w:beforeAutospacing="0" w:after="0" w:afterAutospacing="0"/>
        <w:ind w:firstLineChars="515" w:firstLine="1133"/>
        <w:jc w:val="both"/>
        <w:rPr>
          <w:color w:val="auto"/>
          <w:sz w:val="22"/>
          <w:szCs w:val="22"/>
        </w:rPr>
      </w:pPr>
      <w:r w:rsidRPr="00671BB6">
        <w:rPr>
          <w:color w:val="auto"/>
          <w:sz w:val="22"/>
          <w:szCs w:val="22"/>
        </w:rPr>
        <w:t>Considerando que, a presente indicação reflete o compromisso com a qualidade na prestação dos serviços públicos de Saúde. Um ambiente renovado e bem-cuidado está diretamente ligado à promoção do bem-estar e da segurança, elementos cruciais para que o processo de atendimento à população ocorra em condições ótimas.</w:t>
      </w:r>
    </w:p>
    <w:p w14:paraId="0060A400" w14:textId="77777777" w:rsidR="003234E6" w:rsidRPr="00671BB6" w:rsidRDefault="00000000" w:rsidP="00671BB6">
      <w:pPr>
        <w:pStyle w:val="NormalWeb"/>
        <w:spacing w:before="0" w:beforeAutospacing="0" w:after="0" w:afterAutospacing="0"/>
        <w:ind w:firstLineChars="515" w:firstLine="1133"/>
        <w:jc w:val="both"/>
        <w:rPr>
          <w:color w:val="auto"/>
          <w:sz w:val="22"/>
          <w:szCs w:val="22"/>
        </w:rPr>
      </w:pPr>
      <w:r w:rsidRPr="00671BB6">
        <w:rPr>
          <w:color w:val="auto"/>
          <w:sz w:val="22"/>
          <w:szCs w:val="22"/>
        </w:rPr>
        <w:t>Considerando que, a Unidade UBS XXI Jonas Pinheiro suporta uma elevada demanda de atendimentos diários. A pintura e a revitalização não só restauram a boa aparência da unidade, mas, principalmente, demonstram o respeito do Poder Público com o cidadão, reforçando a confiança no Sistema Único de Saúde (SUS) e proporcionando conforto e segurança à comunidade.</w:t>
      </w:r>
    </w:p>
    <w:p w14:paraId="3AAC54C7" w14:textId="77777777" w:rsidR="00671BB6" w:rsidRDefault="00671BB6" w:rsidP="00671BB6">
      <w:pPr>
        <w:tabs>
          <w:tab w:val="left" w:pos="1134"/>
        </w:tabs>
        <w:spacing w:after="0"/>
        <w:ind w:firstLineChars="515" w:firstLine="1133"/>
        <w:jc w:val="both"/>
        <w:rPr>
          <w:sz w:val="22"/>
        </w:rPr>
      </w:pPr>
    </w:p>
    <w:p w14:paraId="358C19F6" w14:textId="0CF8AA5C" w:rsidR="003234E6" w:rsidRPr="00671BB6" w:rsidRDefault="00000000" w:rsidP="00671BB6">
      <w:pPr>
        <w:tabs>
          <w:tab w:val="left" w:pos="1134"/>
        </w:tabs>
        <w:spacing w:after="0"/>
        <w:ind w:firstLineChars="515" w:firstLine="1133"/>
        <w:jc w:val="both"/>
        <w:rPr>
          <w:sz w:val="22"/>
        </w:rPr>
      </w:pPr>
      <w:r w:rsidRPr="00671BB6">
        <w:rPr>
          <w:sz w:val="22"/>
        </w:rPr>
        <w:t xml:space="preserve">Câmara Municipal de Sorriso, Estado de Mato Grosso, em </w:t>
      </w:r>
      <w:r w:rsidR="00671BB6">
        <w:rPr>
          <w:sz w:val="22"/>
        </w:rPr>
        <w:t>14</w:t>
      </w:r>
      <w:r w:rsidRPr="00671BB6">
        <w:rPr>
          <w:sz w:val="22"/>
        </w:rPr>
        <w:t xml:space="preserve"> de outubro de 2025.</w:t>
      </w:r>
    </w:p>
    <w:p w14:paraId="7F1C4C02" w14:textId="77777777" w:rsidR="003234E6" w:rsidRPr="00671BB6" w:rsidRDefault="003234E6" w:rsidP="00671BB6">
      <w:pPr>
        <w:spacing w:after="0" w:line="240" w:lineRule="auto"/>
        <w:rPr>
          <w:sz w:val="22"/>
        </w:rPr>
      </w:pPr>
    </w:p>
    <w:p w14:paraId="4386020A" w14:textId="77777777" w:rsidR="00671BB6" w:rsidRDefault="00671BB6" w:rsidP="00671BB6">
      <w:pPr>
        <w:spacing w:after="0" w:line="240" w:lineRule="auto"/>
        <w:jc w:val="center"/>
        <w:rPr>
          <w:b/>
          <w:sz w:val="22"/>
        </w:rPr>
      </w:pPr>
    </w:p>
    <w:p w14:paraId="63819AD3" w14:textId="3743EA73" w:rsidR="003234E6" w:rsidRPr="00671BB6" w:rsidRDefault="00000000" w:rsidP="00671BB6">
      <w:pPr>
        <w:spacing w:after="0" w:line="240" w:lineRule="auto"/>
        <w:jc w:val="center"/>
        <w:rPr>
          <w:b/>
          <w:sz w:val="22"/>
        </w:rPr>
      </w:pPr>
      <w:r w:rsidRPr="00671BB6">
        <w:rPr>
          <w:b/>
          <w:sz w:val="22"/>
        </w:rPr>
        <w:t>WANDERLEY PAULO</w:t>
      </w:r>
    </w:p>
    <w:p w14:paraId="37C4F16C" w14:textId="77777777" w:rsidR="003234E6" w:rsidRDefault="00000000" w:rsidP="00671BB6">
      <w:pPr>
        <w:spacing w:after="0" w:line="240" w:lineRule="auto"/>
        <w:jc w:val="center"/>
        <w:rPr>
          <w:b/>
          <w:sz w:val="22"/>
        </w:rPr>
      </w:pPr>
      <w:r w:rsidRPr="00671BB6">
        <w:rPr>
          <w:b/>
          <w:sz w:val="22"/>
        </w:rPr>
        <w:t>Vereador Progressistas</w:t>
      </w:r>
    </w:p>
    <w:p w14:paraId="1298CEA1" w14:textId="77777777" w:rsidR="00671BB6" w:rsidRDefault="00671BB6" w:rsidP="00671BB6">
      <w:pPr>
        <w:spacing w:after="0" w:line="240" w:lineRule="auto"/>
        <w:jc w:val="center"/>
        <w:rPr>
          <w:b/>
          <w:sz w:val="22"/>
        </w:rPr>
      </w:pPr>
    </w:p>
    <w:p w14:paraId="21277040" w14:textId="77777777" w:rsidR="00D62499" w:rsidRPr="00671BB6" w:rsidRDefault="00D62499" w:rsidP="00671BB6">
      <w:pPr>
        <w:spacing w:after="0" w:line="240" w:lineRule="auto"/>
        <w:jc w:val="center"/>
        <w:rPr>
          <w:b/>
          <w:sz w:val="22"/>
        </w:rPr>
      </w:pPr>
    </w:p>
    <w:tbl>
      <w:tblPr>
        <w:tblW w:w="11057" w:type="dxa"/>
        <w:tblInd w:w="-1281" w:type="dxa"/>
        <w:tblLook w:val="04A0" w:firstRow="1" w:lastRow="0" w:firstColumn="1" w:lastColumn="0" w:noHBand="0" w:noVBand="1"/>
      </w:tblPr>
      <w:tblGrid>
        <w:gridCol w:w="2410"/>
        <w:gridCol w:w="851"/>
        <w:gridCol w:w="2268"/>
        <w:gridCol w:w="142"/>
        <w:gridCol w:w="2409"/>
        <w:gridCol w:w="709"/>
        <w:gridCol w:w="2268"/>
      </w:tblGrid>
      <w:tr w:rsidR="00671BB6" w:rsidRPr="00671BB6" w14:paraId="60087324" w14:textId="77777777" w:rsidTr="00671BB6">
        <w:trPr>
          <w:trHeight w:val="988"/>
        </w:trPr>
        <w:tc>
          <w:tcPr>
            <w:tcW w:w="3261" w:type="dxa"/>
            <w:gridSpan w:val="2"/>
          </w:tcPr>
          <w:p w14:paraId="5691F238" w14:textId="685D91C3" w:rsidR="00671BB6" w:rsidRPr="00671BB6" w:rsidRDefault="00671BB6" w:rsidP="00671BB6">
            <w:pPr>
              <w:spacing w:after="0" w:line="240" w:lineRule="auto"/>
              <w:jc w:val="center"/>
              <w:rPr>
                <w:b/>
                <w:bCs/>
                <w:iCs/>
                <w:sz w:val="22"/>
              </w:rPr>
            </w:pPr>
            <w:r w:rsidRPr="00671BB6">
              <w:rPr>
                <w:b/>
                <w:sz w:val="22"/>
              </w:rPr>
              <w:t>BRENDO BRAGA</w:t>
            </w:r>
            <w:r>
              <w:rPr>
                <w:b/>
                <w:sz w:val="22"/>
              </w:rPr>
              <w:br/>
            </w:r>
            <w:r w:rsidRPr="00671BB6">
              <w:rPr>
                <w:b/>
                <w:bCs/>
                <w:sz w:val="22"/>
              </w:rPr>
              <w:t>Vereador Republicanos</w:t>
            </w:r>
          </w:p>
        </w:tc>
        <w:tc>
          <w:tcPr>
            <w:tcW w:w="2410" w:type="dxa"/>
            <w:gridSpan w:val="2"/>
          </w:tcPr>
          <w:p w14:paraId="7FA4929D" w14:textId="257CD43E" w:rsidR="00671BB6" w:rsidRPr="00671BB6" w:rsidRDefault="00671BB6" w:rsidP="00671BB6">
            <w:pPr>
              <w:spacing w:after="0" w:line="240" w:lineRule="auto"/>
              <w:jc w:val="center"/>
              <w:rPr>
                <w:iCs/>
                <w:sz w:val="22"/>
              </w:rPr>
            </w:pPr>
            <w:r w:rsidRPr="00671BB6">
              <w:rPr>
                <w:b/>
                <w:sz w:val="22"/>
              </w:rPr>
              <w:t>ADIR CUNICO</w:t>
            </w:r>
            <w:r>
              <w:rPr>
                <w:b/>
                <w:sz w:val="22"/>
              </w:rPr>
              <w:br/>
            </w:r>
            <w:r w:rsidRPr="00671BB6">
              <w:rPr>
                <w:b/>
                <w:sz w:val="22"/>
              </w:rPr>
              <w:t>Vereador NOVO</w:t>
            </w:r>
          </w:p>
        </w:tc>
        <w:tc>
          <w:tcPr>
            <w:tcW w:w="3118" w:type="dxa"/>
            <w:gridSpan w:val="2"/>
          </w:tcPr>
          <w:p w14:paraId="10BF6AB8" w14:textId="05BFADD7" w:rsidR="00671BB6" w:rsidRPr="00671BB6" w:rsidRDefault="00671BB6" w:rsidP="00671BB6">
            <w:pPr>
              <w:spacing w:after="0" w:line="240" w:lineRule="auto"/>
              <w:jc w:val="center"/>
              <w:rPr>
                <w:iCs/>
                <w:sz w:val="22"/>
              </w:rPr>
            </w:pPr>
            <w:r w:rsidRPr="00671BB6">
              <w:rPr>
                <w:b/>
                <w:sz w:val="22"/>
              </w:rPr>
              <w:t>DARCI GONÇALVES</w:t>
            </w:r>
            <w:r>
              <w:rPr>
                <w:b/>
                <w:sz w:val="22"/>
              </w:rPr>
              <w:br/>
            </w:r>
            <w:r w:rsidRPr="00671BB6">
              <w:rPr>
                <w:b/>
                <w:iCs/>
                <w:sz w:val="22"/>
              </w:rPr>
              <w:t>Vereador MDB</w:t>
            </w:r>
          </w:p>
        </w:tc>
        <w:tc>
          <w:tcPr>
            <w:tcW w:w="2268" w:type="dxa"/>
          </w:tcPr>
          <w:p w14:paraId="45BF8970" w14:textId="2C604EE7" w:rsidR="00671BB6" w:rsidRPr="00671BB6" w:rsidRDefault="00671BB6" w:rsidP="00671BB6">
            <w:pPr>
              <w:spacing w:after="0" w:line="240" w:lineRule="auto"/>
              <w:jc w:val="center"/>
              <w:rPr>
                <w:b/>
                <w:iCs/>
                <w:sz w:val="22"/>
              </w:rPr>
            </w:pPr>
            <w:r w:rsidRPr="00671BB6">
              <w:rPr>
                <w:b/>
                <w:sz w:val="22"/>
              </w:rPr>
              <w:t>DIOGO KRIGUER</w:t>
            </w:r>
            <w:r>
              <w:rPr>
                <w:b/>
                <w:sz w:val="22"/>
              </w:rPr>
              <w:br/>
            </w:r>
            <w:r w:rsidRPr="00671BB6">
              <w:rPr>
                <w:b/>
                <w:iCs/>
                <w:sz w:val="22"/>
              </w:rPr>
              <w:t>Vereador PSDB</w:t>
            </w:r>
          </w:p>
        </w:tc>
      </w:tr>
      <w:tr w:rsidR="00671BB6" w:rsidRPr="00671BB6" w14:paraId="48B64775" w14:textId="77777777" w:rsidTr="00671BB6">
        <w:trPr>
          <w:trHeight w:val="998"/>
        </w:trPr>
        <w:tc>
          <w:tcPr>
            <w:tcW w:w="2410" w:type="dxa"/>
          </w:tcPr>
          <w:p w14:paraId="16379DED" w14:textId="6950F262" w:rsidR="00671BB6" w:rsidRPr="00671BB6" w:rsidRDefault="00671BB6" w:rsidP="00671BB6">
            <w:pPr>
              <w:spacing w:after="0" w:line="240" w:lineRule="auto"/>
              <w:jc w:val="center"/>
              <w:rPr>
                <w:iCs/>
                <w:sz w:val="22"/>
              </w:rPr>
            </w:pPr>
            <w:r w:rsidRPr="00671BB6">
              <w:rPr>
                <w:b/>
                <w:sz w:val="22"/>
              </w:rPr>
              <w:t>EMERSON FARIAS</w:t>
            </w:r>
            <w:r>
              <w:rPr>
                <w:b/>
                <w:sz w:val="22"/>
              </w:rPr>
              <w:br/>
            </w:r>
            <w:r w:rsidRPr="00671BB6">
              <w:rPr>
                <w:b/>
                <w:sz w:val="22"/>
              </w:rPr>
              <w:t>Vereador PL</w:t>
            </w:r>
          </w:p>
        </w:tc>
        <w:tc>
          <w:tcPr>
            <w:tcW w:w="3119" w:type="dxa"/>
            <w:gridSpan w:val="2"/>
          </w:tcPr>
          <w:p w14:paraId="489A8B1B" w14:textId="104712B4" w:rsidR="00671BB6" w:rsidRPr="00671BB6" w:rsidRDefault="00671BB6" w:rsidP="00671BB6">
            <w:pPr>
              <w:spacing w:after="0" w:line="240" w:lineRule="auto"/>
              <w:jc w:val="center"/>
              <w:rPr>
                <w:iCs/>
                <w:sz w:val="22"/>
              </w:rPr>
            </w:pPr>
            <w:r w:rsidRPr="00671BB6">
              <w:rPr>
                <w:b/>
                <w:sz w:val="22"/>
              </w:rPr>
              <w:t>GRINGO DO BARREIRO</w:t>
            </w:r>
            <w:r>
              <w:rPr>
                <w:b/>
                <w:sz w:val="22"/>
              </w:rPr>
              <w:br/>
            </w:r>
            <w:r w:rsidRPr="00671BB6">
              <w:rPr>
                <w:b/>
                <w:sz w:val="22"/>
              </w:rPr>
              <w:t>Vereador PL</w:t>
            </w:r>
          </w:p>
        </w:tc>
        <w:tc>
          <w:tcPr>
            <w:tcW w:w="2551" w:type="dxa"/>
            <w:gridSpan w:val="2"/>
          </w:tcPr>
          <w:p w14:paraId="437BEC1D" w14:textId="09E637F2" w:rsidR="00671BB6" w:rsidRPr="00671BB6" w:rsidRDefault="00671BB6" w:rsidP="00671BB6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671BB6">
              <w:rPr>
                <w:b/>
                <w:sz w:val="22"/>
              </w:rPr>
              <w:t>JANE DELALIBERA</w:t>
            </w:r>
            <w:r>
              <w:rPr>
                <w:b/>
                <w:sz w:val="22"/>
              </w:rPr>
              <w:br/>
            </w:r>
            <w:r w:rsidRPr="00671BB6">
              <w:rPr>
                <w:b/>
                <w:sz w:val="22"/>
              </w:rPr>
              <w:t>Vereadora PL</w:t>
            </w:r>
          </w:p>
          <w:p w14:paraId="56A159CD" w14:textId="77777777" w:rsidR="00671BB6" w:rsidRPr="00671BB6" w:rsidRDefault="00671BB6" w:rsidP="00671BB6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iCs w:val="0"/>
                <w:sz w:val="22"/>
                <w:szCs w:val="22"/>
              </w:rPr>
            </w:pPr>
          </w:p>
        </w:tc>
        <w:tc>
          <w:tcPr>
            <w:tcW w:w="2977" w:type="dxa"/>
            <w:gridSpan w:val="2"/>
          </w:tcPr>
          <w:p w14:paraId="7D588A15" w14:textId="05E5F843" w:rsidR="00671BB6" w:rsidRPr="00671BB6" w:rsidRDefault="00671BB6" w:rsidP="00671BB6">
            <w:pPr>
              <w:spacing w:after="0" w:line="240" w:lineRule="auto"/>
              <w:jc w:val="center"/>
              <w:rPr>
                <w:iCs/>
                <w:sz w:val="22"/>
              </w:rPr>
            </w:pPr>
            <w:proofErr w:type="spellStart"/>
            <w:r w:rsidRPr="00671BB6">
              <w:rPr>
                <w:b/>
                <w:sz w:val="22"/>
              </w:rPr>
              <w:t>PROF.ª</w:t>
            </w:r>
            <w:proofErr w:type="spellEnd"/>
            <w:r w:rsidRPr="00671BB6">
              <w:rPr>
                <w:b/>
                <w:sz w:val="22"/>
              </w:rPr>
              <w:t xml:space="preserve"> SILVANA PERIN</w:t>
            </w:r>
            <w:r>
              <w:rPr>
                <w:b/>
                <w:sz w:val="22"/>
              </w:rPr>
              <w:br/>
            </w:r>
            <w:r w:rsidRPr="00671BB6">
              <w:rPr>
                <w:b/>
                <w:iCs/>
                <w:sz w:val="22"/>
              </w:rPr>
              <w:t>Vereadora MDB</w:t>
            </w:r>
          </w:p>
        </w:tc>
      </w:tr>
      <w:tr w:rsidR="00671BB6" w:rsidRPr="00671BB6" w14:paraId="4A1BACE6" w14:textId="77777777" w:rsidTr="00671BB6">
        <w:trPr>
          <w:trHeight w:val="690"/>
        </w:trPr>
        <w:tc>
          <w:tcPr>
            <w:tcW w:w="3261" w:type="dxa"/>
            <w:gridSpan w:val="2"/>
          </w:tcPr>
          <w:p w14:paraId="198BE267" w14:textId="454F7726" w:rsidR="00671BB6" w:rsidRPr="00671BB6" w:rsidRDefault="00671BB6" w:rsidP="00671BB6">
            <w:pPr>
              <w:spacing w:after="0" w:line="240" w:lineRule="auto"/>
              <w:jc w:val="center"/>
              <w:rPr>
                <w:iCs/>
                <w:sz w:val="22"/>
              </w:rPr>
            </w:pPr>
            <w:r w:rsidRPr="00671BB6">
              <w:rPr>
                <w:b/>
                <w:sz w:val="22"/>
              </w:rPr>
              <w:t>RODRIGO MATTERAZZI</w:t>
            </w:r>
            <w:r>
              <w:rPr>
                <w:b/>
                <w:sz w:val="22"/>
              </w:rPr>
              <w:br/>
            </w:r>
            <w:r w:rsidRPr="00671BB6">
              <w:rPr>
                <w:b/>
                <w:iCs/>
                <w:sz w:val="22"/>
              </w:rPr>
              <w:t xml:space="preserve">Vereador </w:t>
            </w:r>
            <w:r w:rsidRPr="00671BB6">
              <w:rPr>
                <w:b/>
                <w:sz w:val="22"/>
              </w:rPr>
              <w:t>Republicanos</w:t>
            </w:r>
          </w:p>
        </w:tc>
        <w:tc>
          <w:tcPr>
            <w:tcW w:w="2410" w:type="dxa"/>
            <w:gridSpan w:val="2"/>
          </w:tcPr>
          <w:p w14:paraId="16A01228" w14:textId="0FB545C6" w:rsidR="00671BB6" w:rsidRPr="00671BB6" w:rsidRDefault="00671BB6" w:rsidP="00671BB6">
            <w:pPr>
              <w:spacing w:after="0" w:line="240" w:lineRule="auto"/>
              <w:jc w:val="center"/>
              <w:rPr>
                <w:b/>
                <w:iCs/>
                <w:sz w:val="22"/>
              </w:rPr>
            </w:pPr>
            <w:r w:rsidRPr="00671BB6">
              <w:rPr>
                <w:b/>
                <w:sz w:val="22"/>
              </w:rPr>
              <w:t>TOCO BAGGIO</w:t>
            </w:r>
            <w:r>
              <w:rPr>
                <w:b/>
                <w:sz w:val="22"/>
              </w:rPr>
              <w:br/>
            </w:r>
            <w:r w:rsidRPr="00671BB6">
              <w:rPr>
                <w:b/>
                <w:iCs/>
                <w:sz w:val="22"/>
              </w:rPr>
              <w:t>Vereador PSDB</w:t>
            </w:r>
          </w:p>
          <w:p w14:paraId="15E54168" w14:textId="77777777" w:rsidR="00671BB6" w:rsidRPr="00671BB6" w:rsidRDefault="00671BB6" w:rsidP="00671BB6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iCs w:val="0"/>
                <w:sz w:val="22"/>
                <w:szCs w:val="22"/>
              </w:rPr>
            </w:pPr>
          </w:p>
        </w:tc>
        <w:tc>
          <w:tcPr>
            <w:tcW w:w="3118" w:type="dxa"/>
            <w:gridSpan w:val="2"/>
          </w:tcPr>
          <w:p w14:paraId="1769EC93" w14:textId="2E34D775" w:rsidR="00671BB6" w:rsidRPr="00671BB6" w:rsidRDefault="00671BB6" w:rsidP="00671BB6">
            <w:pPr>
              <w:tabs>
                <w:tab w:val="left" w:pos="1985"/>
              </w:tabs>
              <w:spacing w:after="0" w:line="240" w:lineRule="auto"/>
              <w:jc w:val="center"/>
              <w:rPr>
                <w:iCs/>
                <w:sz w:val="22"/>
              </w:rPr>
            </w:pPr>
          </w:p>
        </w:tc>
        <w:tc>
          <w:tcPr>
            <w:tcW w:w="2268" w:type="dxa"/>
          </w:tcPr>
          <w:p w14:paraId="55A5863D" w14:textId="77777777" w:rsidR="00671BB6" w:rsidRPr="00671BB6" w:rsidRDefault="00671BB6" w:rsidP="00671BB6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</w:tc>
      </w:tr>
    </w:tbl>
    <w:p w14:paraId="5669DF74" w14:textId="47BDCB31" w:rsidR="003234E6" w:rsidRPr="00671BB6" w:rsidRDefault="003234E6">
      <w:pPr>
        <w:spacing w:after="0"/>
        <w:jc w:val="center"/>
        <w:rPr>
          <w:b/>
          <w:bCs/>
          <w:sz w:val="22"/>
        </w:rPr>
      </w:pPr>
    </w:p>
    <w:sectPr w:rsidR="003234E6" w:rsidRPr="00671BB6">
      <w:pgSz w:w="11906" w:h="16838"/>
      <w:pgMar w:top="2835" w:right="1133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2142"/>
    <w:rsid w:val="00052142"/>
    <w:rsid w:val="00105041"/>
    <w:rsid w:val="002539F7"/>
    <w:rsid w:val="002E4E7E"/>
    <w:rsid w:val="003234E6"/>
    <w:rsid w:val="00361D71"/>
    <w:rsid w:val="003A0C54"/>
    <w:rsid w:val="00533130"/>
    <w:rsid w:val="00642907"/>
    <w:rsid w:val="00671BB6"/>
    <w:rsid w:val="006A4EF3"/>
    <w:rsid w:val="006E7D1D"/>
    <w:rsid w:val="0084190A"/>
    <w:rsid w:val="00842DC9"/>
    <w:rsid w:val="008B076A"/>
    <w:rsid w:val="008D18EF"/>
    <w:rsid w:val="008E211A"/>
    <w:rsid w:val="00952F75"/>
    <w:rsid w:val="009A61EF"/>
    <w:rsid w:val="009E2EF0"/>
    <w:rsid w:val="00A42529"/>
    <w:rsid w:val="00A90F50"/>
    <w:rsid w:val="00A9230C"/>
    <w:rsid w:val="00AA4C39"/>
    <w:rsid w:val="00AF43DD"/>
    <w:rsid w:val="00BA7492"/>
    <w:rsid w:val="00BC430A"/>
    <w:rsid w:val="00BF5738"/>
    <w:rsid w:val="00C3595D"/>
    <w:rsid w:val="00C642E3"/>
    <w:rsid w:val="00CA7621"/>
    <w:rsid w:val="00CB0ECE"/>
    <w:rsid w:val="00D54405"/>
    <w:rsid w:val="00D62499"/>
    <w:rsid w:val="00DC15D3"/>
    <w:rsid w:val="00E042D9"/>
    <w:rsid w:val="00E11C4A"/>
    <w:rsid w:val="00F77F5A"/>
    <w:rsid w:val="00FF4D5E"/>
    <w:rsid w:val="1600428E"/>
    <w:rsid w:val="39CB2987"/>
    <w:rsid w:val="642A2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06860"/>
  <w15:docId w15:val="{F69662B4-0B71-4453-A563-071715C4E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pPr>
      <w:spacing w:before="100" w:beforeAutospacing="1" w:after="100" w:afterAutospacing="1" w:line="240" w:lineRule="auto"/>
    </w:pPr>
    <w:rPr>
      <w:rFonts w:eastAsia="Times New Roman"/>
      <w:color w:val="663300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rsid w:val="00671BB6"/>
    <w:pPr>
      <w:spacing w:after="0" w:line="240" w:lineRule="auto"/>
      <w:ind w:firstLine="3402"/>
      <w:jc w:val="both"/>
    </w:pPr>
    <w:rPr>
      <w:rFonts w:eastAsia="Times New Roman"/>
      <w:iCs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671BB6"/>
    <w:rPr>
      <w:rFonts w:eastAsia="Times New Roman"/>
      <w:iCs/>
      <w:sz w:val="28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388536-A04A-4612-A5C7-B070F3956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383</Words>
  <Characters>2074</Characters>
  <Application>Microsoft Office Word</Application>
  <DocSecurity>0</DocSecurity>
  <Lines>17</Lines>
  <Paragraphs>4</Paragraphs>
  <ScaleCrop>false</ScaleCrop>
  <Company/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Gabinete9</dc:creator>
  <cp:lastModifiedBy>Edson camara</cp:lastModifiedBy>
  <cp:revision>9</cp:revision>
  <cp:lastPrinted>2025-10-17T11:01:00Z</cp:lastPrinted>
  <dcterms:created xsi:type="dcterms:W3CDTF">2024-07-12T14:32:00Z</dcterms:created>
  <dcterms:modified xsi:type="dcterms:W3CDTF">2025-10-17T11:01:00Z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CF4CEECF6E0C4447824C30747D446A65_12</vt:lpwstr>
  </property>
  <property fmtid="{D5CDD505-2E9C-101B-9397-08002B2CF9AE}" pid="3" name="KSOProductBuildVer">
    <vt:lpwstr>1046-12.2.0.23131</vt:lpwstr>
  </property>
</Properties>
</file>