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2BF67A4E" w:rsidR="006048BC" w:rsidRPr="00FA6674" w:rsidRDefault="00000000" w:rsidP="008F13D9">
      <w:pPr>
        <w:ind w:left="2694" w:firstLine="708"/>
        <w:jc w:val="both"/>
        <w:rPr>
          <w:b/>
          <w:sz w:val="22"/>
          <w:szCs w:val="22"/>
        </w:rPr>
      </w:pPr>
      <w:r w:rsidRPr="00FA6674">
        <w:rPr>
          <w:b/>
          <w:sz w:val="22"/>
          <w:szCs w:val="22"/>
        </w:rPr>
        <w:t>INDICAÇÃO N°</w:t>
      </w:r>
      <w:r w:rsidR="00BB67A3">
        <w:rPr>
          <w:b/>
          <w:sz w:val="22"/>
          <w:szCs w:val="22"/>
        </w:rPr>
        <w:t xml:space="preserve"> 1133</w:t>
      </w:r>
      <w:r w:rsidRPr="00FA6674">
        <w:rPr>
          <w:b/>
          <w:sz w:val="22"/>
          <w:szCs w:val="22"/>
        </w:rPr>
        <w:t>/202</w:t>
      </w:r>
      <w:r w:rsidR="007504B7" w:rsidRPr="00FA6674">
        <w:rPr>
          <w:b/>
          <w:sz w:val="22"/>
          <w:szCs w:val="22"/>
        </w:rPr>
        <w:t>5</w:t>
      </w:r>
    </w:p>
    <w:p w14:paraId="4FDC4149" w14:textId="77777777" w:rsidR="00534E03" w:rsidRPr="00FA6674" w:rsidRDefault="00534E03" w:rsidP="00FA6674">
      <w:pPr>
        <w:jc w:val="both"/>
        <w:rPr>
          <w:b/>
          <w:bCs/>
          <w:sz w:val="22"/>
          <w:szCs w:val="22"/>
        </w:rPr>
      </w:pPr>
    </w:p>
    <w:p w14:paraId="6561EA83" w14:textId="5D48BEF6" w:rsidR="006F3DD1" w:rsidRPr="00FA6674" w:rsidRDefault="00000000" w:rsidP="003D0B2F">
      <w:pPr>
        <w:ind w:left="3402"/>
        <w:jc w:val="both"/>
        <w:rPr>
          <w:b/>
          <w:sz w:val="22"/>
          <w:szCs w:val="22"/>
        </w:rPr>
      </w:pPr>
      <w:r w:rsidRPr="00FA6674">
        <w:rPr>
          <w:b/>
          <w:bCs/>
          <w:sz w:val="22"/>
          <w:szCs w:val="22"/>
        </w:rPr>
        <w:t>INDICAMOS A ADEQUAÇÃO DA QUADRA POLIESPORTIVA,</w:t>
      </w:r>
      <w:r w:rsidR="00E45406">
        <w:rPr>
          <w:b/>
          <w:bCs/>
          <w:sz w:val="22"/>
          <w:szCs w:val="22"/>
        </w:rPr>
        <w:t xml:space="preserve"> DA ESCOLA MUNICIPAL CARAVÁGIO, LOCALIZADA NO DISTRITO DE CARAVÁGIO, EM SORRISO-MT,</w:t>
      </w:r>
      <w:r w:rsidRPr="00FA6674">
        <w:rPr>
          <w:b/>
          <w:bCs/>
          <w:sz w:val="22"/>
          <w:szCs w:val="22"/>
        </w:rPr>
        <w:t xml:space="preserve"> COM A DEVIDA MARCAÇÃO CONFORME AS NORMAS DAS FEDERAÇÕES E A AQUISIÇÃO DE TABELAS DE BASQUETE.</w:t>
      </w:r>
    </w:p>
    <w:p w14:paraId="2415420C" w14:textId="77777777" w:rsidR="00FA6674" w:rsidRPr="00FA6674" w:rsidRDefault="00FA6674" w:rsidP="00FA6674">
      <w:pPr>
        <w:jc w:val="both"/>
        <w:rPr>
          <w:b/>
          <w:sz w:val="22"/>
          <w:szCs w:val="22"/>
        </w:rPr>
      </w:pPr>
    </w:p>
    <w:p w14:paraId="434FB399" w14:textId="74060A82" w:rsidR="00D31D1E" w:rsidRPr="00FA6674" w:rsidRDefault="00000000" w:rsidP="0008666A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FA6674">
        <w:rPr>
          <w:b/>
          <w:sz w:val="22"/>
          <w:szCs w:val="22"/>
        </w:rPr>
        <w:t xml:space="preserve">RODRIGO </w:t>
      </w:r>
      <w:r w:rsidR="007504B7" w:rsidRPr="00FA6674">
        <w:rPr>
          <w:b/>
          <w:sz w:val="22"/>
          <w:szCs w:val="22"/>
        </w:rPr>
        <w:t xml:space="preserve">MATTERAZZI </w:t>
      </w:r>
      <w:r w:rsidR="00675E03" w:rsidRPr="00FA6674">
        <w:rPr>
          <w:b/>
          <w:sz w:val="22"/>
          <w:szCs w:val="22"/>
        </w:rPr>
        <w:t>–</w:t>
      </w:r>
      <w:r w:rsidR="007504B7" w:rsidRPr="00FA6674">
        <w:rPr>
          <w:b/>
          <w:sz w:val="22"/>
          <w:szCs w:val="22"/>
        </w:rPr>
        <w:t xml:space="preserve"> Republicanos</w:t>
      </w:r>
      <w:r w:rsidRPr="00FA6674">
        <w:rPr>
          <w:b/>
          <w:sz w:val="22"/>
          <w:szCs w:val="22"/>
        </w:rPr>
        <w:t>,</w:t>
      </w:r>
      <w:r w:rsidR="00E34DC9" w:rsidRPr="00FA6674">
        <w:rPr>
          <w:b/>
          <w:sz w:val="22"/>
          <w:szCs w:val="22"/>
        </w:rPr>
        <w:t xml:space="preserve"> </w:t>
      </w:r>
      <w:r w:rsidR="00D468F3" w:rsidRPr="00FA6674">
        <w:rPr>
          <w:bCs/>
          <w:sz w:val="22"/>
          <w:szCs w:val="22"/>
        </w:rPr>
        <w:t>e</w:t>
      </w:r>
      <w:r w:rsidR="00D468F3" w:rsidRPr="00FA6674">
        <w:rPr>
          <w:b/>
          <w:sz w:val="22"/>
          <w:szCs w:val="22"/>
        </w:rPr>
        <w:t xml:space="preserve"> </w:t>
      </w:r>
      <w:r w:rsidR="002E1258" w:rsidRPr="00FA6674">
        <w:rPr>
          <w:sz w:val="22"/>
          <w:szCs w:val="22"/>
        </w:rPr>
        <w:t>vereador</w:t>
      </w:r>
      <w:r w:rsidR="00D468F3" w:rsidRPr="00FA6674">
        <w:rPr>
          <w:sz w:val="22"/>
          <w:szCs w:val="22"/>
        </w:rPr>
        <w:t>es</w:t>
      </w:r>
      <w:r w:rsidR="00E57C02" w:rsidRPr="00FA6674">
        <w:rPr>
          <w:sz w:val="22"/>
          <w:szCs w:val="22"/>
        </w:rPr>
        <w:t xml:space="preserve"> abaixo assinados,</w:t>
      </w:r>
      <w:r w:rsidRPr="00FA6674">
        <w:rPr>
          <w:sz w:val="22"/>
          <w:szCs w:val="22"/>
        </w:rPr>
        <w:t xml:space="preserve"> com assento nesta Casa, de conformidade com o </w:t>
      </w:r>
      <w:r w:rsidR="00E55193" w:rsidRPr="00FA6674">
        <w:rPr>
          <w:sz w:val="22"/>
          <w:szCs w:val="22"/>
        </w:rPr>
        <w:t>A</w:t>
      </w:r>
      <w:r w:rsidRPr="00FA6674">
        <w:rPr>
          <w:sz w:val="22"/>
          <w:szCs w:val="22"/>
        </w:rPr>
        <w:t>r</w:t>
      </w:r>
      <w:r w:rsidR="00F02667" w:rsidRPr="00FA6674">
        <w:rPr>
          <w:sz w:val="22"/>
          <w:szCs w:val="22"/>
        </w:rPr>
        <w:t>t.</w:t>
      </w:r>
      <w:r w:rsidRPr="00FA6674">
        <w:rPr>
          <w:sz w:val="22"/>
          <w:szCs w:val="22"/>
        </w:rPr>
        <w:t xml:space="preserve"> 115 do Regimento Interno, </w:t>
      </w:r>
      <w:r w:rsidR="00E57C02" w:rsidRPr="00FA6674">
        <w:rPr>
          <w:sz w:val="22"/>
          <w:szCs w:val="22"/>
        </w:rPr>
        <w:t>R</w:t>
      </w:r>
      <w:r w:rsidR="00F02667" w:rsidRPr="00FA6674">
        <w:rPr>
          <w:sz w:val="22"/>
          <w:szCs w:val="22"/>
        </w:rPr>
        <w:t>EQUEREM</w:t>
      </w:r>
      <w:r w:rsidRPr="00FA6674">
        <w:rPr>
          <w:sz w:val="22"/>
          <w:szCs w:val="22"/>
        </w:rPr>
        <w:t xml:space="preserve"> à Mesa, que este expediente seja encaminhado ao Exmo. Senhor A</w:t>
      </w:r>
      <w:r w:rsidR="007504B7" w:rsidRPr="00FA6674">
        <w:rPr>
          <w:sz w:val="22"/>
          <w:szCs w:val="22"/>
        </w:rPr>
        <w:t>lei Fernandes</w:t>
      </w:r>
      <w:r w:rsidRPr="00FA6674">
        <w:rPr>
          <w:sz w:val="22"/>
          <w:szCs w:val="22"/>
        </w:rPr>
        <w:t>, Prefeito Municipal</w:t>
      </w:r>
      <w:r w:rsidR="001D5F17" w:rsidRPr="00FA6674">
        <w:rPr>
          <w:sz w:val="22"/>
          <w:szCs w:val="22"/>
        </w:rPr>
        <w:t>,</w:t>
      </w:r>
      <w:r w:rsidRPr="00FA6674">
        <w:rPr>
          <w:sz w:val="22"/>
          <w:szCs w:val="22"/>
        </w:rPr>
        <w:t xml:space="preserve"> com cópia à</w:t>
      </w:r>
      <w:r w:rsidR="00873630" w:rsidRPr="00FA6674">
        <w:rPr>
          <w:sz w:val="22"/>
          <w:szCs w:val="22"/>
        </w:rPr>
        <w:t xml:space="preserve"> </w:t>
      </w:r>
      <w:r w:rsidR="00B57C96" w:rsidRPr="00FA6674">
        <w:rPr>
          <w:sz w:val="22"/>
          <w:szCs w:val="22"/>
        </w:rPr>
        <w:t>Secretaria Municipal de</w:t>
      </w:r>
      <w:r w:rsidR="000A1493" w:rsidRPr="00FA6674">
        <w:rPr>
          <w:sz w:val="22"/>
          <w:szCs w:val="22"/>
        </w:rPr>
        <w:t xml:space="preserve"> Infraestrutura,</w:t>
      </w:r>
      <w:r w:rsidR="00E45406" w:rsidRPr="00E45406">
        <w:rPr>
          <w:sz w:val="22"/>
          <w:szCs w:val="22"/>
        </w:rPr>
        <w:t xml:space="preserve"> </w:t>
      </w:r>
      <w:r w:rsidR="00E45406" w:rsidRPr="00FA6674">
        <w:rPr>
          <w:sz w:val="22"/>
          <w:szCs w:val="22"/>
        </w:rPr>
        <w:t>Transporte e Saneamento</w:t>
      </w:r>
      <w:r w:rsidR="00E45406">
        <w:rPr>
          <w:sz w:val="22"/>
          <w:szCs w:val="22"/>
        </w:rPr>
        <w:t>,</w:t>
      </w:r>
      <w:r w:rsidR="000A1493" w:rsidRPr="00FA6674">
        <w:rPr>
          <w:sz w:val="22"/>
          <w:szCs w:val="22"/>
        </w:rPr>
        <w:t xml:space="preserve"> </w:t>
      </w:r>
      <w:r w:rsidR="00E45406">
        <w:rPr>
          <w:sz w:val="22"/>
          <w:szCs w:val="22"/>
        </w:rPr>
        <w:t xml:space="preserve">à Secretaria Municipal de Esporte, Lazer e Juventude </w:t>
      </w:r>
      <w:r w:rsidRPr="00FA6674">
        <w:rPr>
          <w:sz w:val="22"/>
          <w:szCs w:val="22"/>
        </w:rPr>
        <w:t>e a Secretaria Municipal de Educação</w:t>
      </w:r>
      <w:r w:rsidR="001D5F17" w:rsidRPr="00FA6674">
        <w:rPr>
          <w:sz w:val="22"/>
          <w:szCs w:val="22"/>
        </w:rPr>
        <w:t xml:space="preserve">, </w:t>
      </w:r>
      <w:r w:rsidR="00D33758" w:rsidRPr="00FA6674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FA6674" w:rsidRPr="00FA6674">
        <w:rPr>
          <w:rFonts w:eastAsia="Arial Unicode MS"/>
          <w:b/>
          <w:color w:val="000000" w:themeColor="text1"/>
          <w:sz w:val="22"/>
          <w:szCs w:val="22"/>
        </w:rPr>
        <w:t xml:space="preserve">de adequação da quadra poliesportiva da Escola Municipal Caravágio, localizada </w:t>
      </w:r>
      <w:r w:rsidR="00E45406">
        <w:rPr>
          <w:rFonts w:eastAsia="Arial Unicode MS"/>
          <w:b/>
          <w:color w:val="000000" w:themeColor="text1"/>
          <w:sz w:val="22"/>
          <w:szCs w:val="22"/>
        </w:rPr>
        <w:t>no Distrito de Caravágio, no município de</w:t>
      </w:r>
      <w:r w:rsidR="00FA6674" w:rsidRPr="00FA6674">
        <w:rPr>
          <w:rFonts w:eastAsia="Arial Unicode MS"/>
          <w:b/>
          <w:color w:val="000000" w:themeColor="text1"/>
          <w:sz w:val="22"/>
          <w:szCs w:val="22"/>
        </w:rPr>
        <w:t xml:space="preserve"> Sorriso-MT, </w:t>
      </w:r>
      <w:r w:rsidR="00E45406">
        <w:rPr>
          <w:rFonts w:eastAsia="Arial Unicode MS"/>
          <w:b/>
          <w:color w:val="000000" w:themeColor="text1"/>
          <w:sz w:val="22"/>
          <w:szCs w:val="22"/>
        </w:rPr>
        <w:t xml:space="preserve">com a devida </w:t>
      </w:r>
      <w:r w:rsidR="00FA6674" w:rsidRPr="00FA6674">
        <w:rPr>
          <w:rFonts w:eastAsia="Arial Unicode MS"/>
          <w:b/>
          <w:color w:val="000000" w:themeColor="text1"/>
          <w:sz w:val="22"/>
          <w:szCs w:val="22"/>
        </w:rPr>
        <w:t>marcação</w:t>
      </w:r>
      <w:r w:rsidR="00E45406">
        <w:rPr>
          <w:rFonts w:eastAsia="Arial Unicode MS"/>
          <w:b/>
          <w:color w:val="000000" w:themeColor="text1"/>
          <w:sz w:val="22"/>
          <w:szCs w:val="22"/>
        </w:rPr>
        <w:t>,</w:t>
      </w:r>
      <w:r w:rsidR="00FA6674" w:rsidRPr="00FA6674">
        <w:rPr>
          <w:rFonts w:eastAsia="Arial Unicode MS"/>
          <w:b/>
          <w:color w:val="000000" w:themeColor="text1"/>
          <w:sz w:val="22"/>
          <w:szCs w:val="22"/>
        </w:rPr>
        <w:t xml:space="preserve"> conforme as normas das federações</w:t>
      </w:r>
      <w:r w:rsidR="00E45406">
        <w:rPr>
          <w:rFonts w:eastAsia="Arial Unicode MS"/>
          <w:b/>
          <w:color w:val="000000" w:themeColor="text1"/>
          <w:sz w:val="22"/>
          <w:szCs w:val="22"/>
        </w:rPr>
        <w:t>,</w:t>
      </w:r>
      <w:r w:rsidR="00FA6674" w:rsidRPr="00FA6674">
        <w:rPr>
          <w:rFonts w:eastAsia="Arial Unicode MS"/>
          <w:b/>
          <w:color w:val="000000" w:themeColor="text1"/>
          <w:sz w:val="22"/>
          <w:szCs w:val="22"/>
        </w:rPr>
        <w:t xml:space="preserve"> e a aquisição de tabelas de basquete.</w:t>
      </w:r>
    </w:p>
    <w:p w14:paraId="7DAB5E69" w14:textId="77777777" w:rsidR="006F3DD1" w:rsidRPr="00FA6674" w:rsidRDefault="006F3DD1" w:rsidP="0008666A">
      <w:pPr>
        <w:ind w:firstLine="3402"/>
        <w:jc w:val="both"/>
        <w:rPr>
          <w:b/>
          <w:bCs/>
          <w:sz w:val="22"/>
          <w:szCs w:val="22"/>
        </w:rPr>
      </w:pPr>
    </w:p>
    <w:p w14:paraId="57DD3D00" w14:textId="77777777" w:rsidR="008B61C0" w:rsidRPr="00FA6674" w:rsidRDefault="00000000" w:rsidP="007E4C46">
      <w:pPr>
        <w:jc w:val="center"/>
        <w:rPr>
          <w:b/>
          <w:bCs/>
          <w:sz w:val="22"/>
          <w:szCs w:val="22"/>
        </w:rPr>
      </w:pPr>
      <w:r w:rsidRPr="00FA6674">
        <w:rPr>
          <w:b/>
          <w:bCs/>
          <w:sz w:val="22"/>
          <w:szCs w:val="22"/>
        </w:rPr>
        <w:t>JUSTIFICATIVAS</w:t>
      </w:r>
    </w:p>
    <w:p w14:paraId="5C470CB9" w14:textId="77777777" w:rsidR="003D0B2F" w:rsidRPr="00FA6674" w:rsidRDefault="003D0B2F" w:rsidP="007E4C46">
      <w:pPr>
        <w:jc w:val="center"/>
        <w:rPr>
          <w:b/>
          <w:bCs/>
          <w:sz w:val="22"/>
          <w:szCs w:val="22"/>
        </w:rPr>
      </w:pPr>
    </w:p>
    <w:p w14:paraId="287341D8" w14:textId="77777777" w:rsidR="00FA6674" w:rsidRPr="00FA6674" w:rsidRDefault="00000000" w:rsidP="00FA6674">
      <w:pPr>
        <w:ind w:firstLine="1418"/>
        <w:jc w:val="both"/>
        <w:rPr>
          <w:sz w:val="22"/>
          <w:szCs w:val="22"/>
        </w:rPr>
      </w:pPr>
      <w:r w:rsidRPr="00FA6674">
        <w:rPr>
          <w:sz w:val="22"/>
          <w:szCs w:val="22"/>
        </w:rPr>
        <w:t>Considerando que a prática esportiva é um componente crucial para a saúde e o bem-estar dos estudantes, contribuindo para a formação integral e a disciplina;</w:t>
      </w:r>
    </w:p>
    <w:p w14:paraId="68B1CC17" w14:textId="77777777" w:rsidR="00FA6674" w:rsidRPr="00FA6674" w:rsidRDefault="00FA6674" w:rsidP="00FA6674">
      <w:pPr>
        <w:ind w:firstLine="1418"/>
        <w:jc w:val="both"/>
        <w:rPr>
          <w:sz w:val="22"/>
          <w:szCs w:val="22"/>
        </w:rPr>
      </w:pPr>
    </w:p>
    <w:p w14:paraId="07EF7948" w14:textId="77777777" w:rsidR="00FA6674" w:rsidRPr="00FA6674" w:rsidRDefault="00000000" w:rsidP="00FA6674">
      <w:pPr>
        <w:ind w:firstLine="1418"/>
        <w:jc w:val="both"/>
        <w:rPr>
          <w:sz w:val="22"/>
          <w:szCs w:val="22"/>
        </w:rPr>
      </w:pPr>
      <w:r w:rsidRPr="00FA6674">
        <w:rPr>
          <w:sz w:val="22"/>
          <w:szCs w:val="22"/>
        </w:rPr>
        <w:t>Considerando que a correta marcação da quadra, em conformidade com as normas das federações esportivas, é indispensável para a realização de atividades pedagógicas e competições de forma justa e organizada, estimulando o interesse dos alunos pelo esporte;</w:t>
      </w:r>
    </w:p>
    <w:p w14:paraId="090C7A5A" w14:textId="77777777" w:rsidR="00FA6674" w:rsidRPr="00FA6674" w:rsidRDefault="00FA6674" w:rsidP="00FA6674">
      <w:pPr>
        <w:ind w:firstLine="1418"/>
        <w:jc w:val="both"/>
        <w:rPr>
          <w:sz w:val="22"/>
          <w:szCs w:val="22"/>
        </w:rPr>
      </w:pPr>
    </w:p>
    <w:p w14:paraId="3EBE9534" w14:textId="4ECBE584" w:rsidR="00FA6674" w:rsidRPr="00FA6674" w:rsidRDefault="00000000" w:rsidP="00FA6674">
      <w:pPr>
        <w:ind w:firstLine="1418"/>
        <w:jc w:val="both"/>
        <w:rPr>
          <w:sz w:val="22"/>
          <w:szCs w:val="22"/>
        </w:rPr>
      </w:pPr>
      <w:r w:rsidRPr="00FA6674">
        <w:rPr>
          <w:sz w:val="22"/>
          <w:szCs w:val="22"/>
        </w:rPr>
        <w:t>Considerando que a aquisição de tabelas de basquete adequadas, permiti</w:t>
      </w:r>
      <w:r w:rsidR="00E45406">
        <w:rPr>
          <w:sz w:val="22"/>
          <w:szCs w:val="22"/>
        </w:rPr>
        <w:t>rá</w:t>
      </w:r>
      <w:r w:rsidRPr="00FA6674">
        <w:rPr>
          <w:sz w:val="22"/>
          <w:szCs w:val="22"/>
        </w:rPr>
        <w:t xml:space="preserve"> que mais alunos desenvolvam suas habilidades em um esporte popular e inclusivo;</w:t>
      </w:r>
    </w:p>
    <w:p w14:paraId="306EC2CF" w14:textId="77777777" w:rsidR="00FA6674" w:rsidRPr="00FA6674" w:rsidRDefault="00FA6674" w:rsidP="00FA6674">
      <w:pPr>
        <w:ind w:firstLine="1418"/>
        <w:jc w:val="both"/>
        <w:rPr>
          <w:sz w:val="22"/>
          <w:szCs w:val="22"/>
        </w:rPr>
      </w:pPr>
    </w:p>
    <w:p w14:paraId="716A1648" w14:textId="24344DA7" w:rsidR="00D31D1E" w:rsidRPr="00FA6674" w:rsidRDefault="00000000" w:rsidP="00FA6674">
      <w:pPr>
        <w:ind w:firstLine="1418"/>
        <w:jc w:val="both"/>
        <w:rPr>
          <w:sz w:val="22"/>
          <w:szCs w:val="22"/>
        </w:rPr>
      </w:pPr>
      <w:r w:rsidRPr="00FA6674">
        <w:rPr>
          <w:sz w:val="22"/>
          <w:szCs w:val="22"/>
        </w:rPr>
        <w:t>Considerando que uma infraestrutura esportiva de qualidade reflete o compromisso da gestão municipal com a educação e o esporte, valorizando o espaço escolar e incentivando a participação da comunidade em atividades físicas.</w:t>
      </w:r>
    </w:p>
    <w:p w14:paraId="5FBF7122" w14:textId="77777777" w:rsidR="006F3DD1" w:rsidRPr="00FA6674" w:rsidRDefault="006F3DD1" w:rsidP="00D31D1E">
      <w:pPr>
        <w:ind w:firstLine="1418"/>
        <w:jc w:val="both"/>
        <w:rPr>
          <w:sz w:val="22"/>
          <w:szCs w:val="22"/>
        </w:rPr>
      </w:pPr>
    </w:p>
    <w:p w14:paraId="317A5290" w14:textId="011E400E" w:rsidR="005F4C4C" w:rsidRPr="00FA6674" w:rsidRDefault="00000000" w:rsidP="00EE60A5">
      <w:pPr>
        <w:ind w:firstLine="1418"/>
        <w:jc w:val="both"/>
        <w:rPr>
          <w:sz w:val="22"/>
          <w:szCs w:val="22"/>
        </w:rPr>
      </w:pPr>
      <w:r w:rsidRPr="00FA6674">
        <w:rPr>
          <w:sz w:val="22"/>
          <w:szCs w:val="22"/>
        </w:rPr>
        <w:t>Câmara Municipal de Sorriso, Estado de Mato Grosso, em</w:t>
      </w:r>
      <w:r w:rsidR="003969A9" w:rsidRPr="00FA6674">
        <w:rPr>
          <w:sz w:val="22"/>
          <w:szCs w:val="22"/>
        </w:rPr>
        <w:t xml:space="preserve"> </w:t>
      </w:r>
      <w:r w:rsidR="00BB67A3">
        <w:rPr>
          <w:sz w:val="22"/>
          <w:szCs w:val="22"/>
        </w:rPr>
        <w:t>20</w:t>
      </w:r>
      <w:r w:rsidR="006F3DD1" w:rsidRPr="00FA6674">
        <w:rPr>
          <w:sz w:val="22"/>
          <w:szCs w:val="22"/>
        </w:rPr>
        <w:t xml:space="preserve"> de outubro</w:t>
      </w:r>
      <w:r w:rsidR="002E1258" w:rsidRPr="00FA6674">
        <w:rPr>
          <w:sz w:val="22"/>
          <w:szCs w:val="22"/>
        </w:rPr>
        <w:t xml:space="preserve"> de 202</w:t>
      </w:r>
      <w:r w:rsidR="007504B7" w:rsidRPr="00FA6674">
        <w:rPr>
          <w:sz w:val="22"/>
          <w:szCs w:val="22"/>
        </w:rPr>
        <w:t>5</w:t>
      </w:r>
      <w:r w:rsidRPr="00FA6674">
        <w:rPr>
          <w:sz w:val="22"/>
          <w:szCs w:val="22"/>
        </w:rPr>
        <w:t>.</w:t>
      </w:r>
    </w:p>
    <w:p w14:paraId="2EDB7ABB" w14:textId="77777777" w:rsidR="006F3DD1" w:rsidRPr="00FA6674" w:rsidRDefault="006F3DD1" w:rsidP="00EE60A5">
      <w:pPr>
        <w:ind w:firstLine="1418"/>
        <w:jc w:val="both"/>
        <w:rPr>
          <w:sz w:val="22"/>
          <w:szCs w:val="22"/>
        </w:rPr>
      </w:pPr>
    </w:p>
    <w:p w14:paraId="0FC32459" w14:textId="77777777" w:rsidR="0035588A" w:rsidRPr="00FA6674" w:rsidRDefault="0035588A" w:rsidP="0035588A">
      <w:pPr>
        <w:jc w:val="both"/>
        <w:rPr>
          <w:sz w:val="22"/>
          <w:szCs w:val="22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266"/>
        <w:gridCol w:w="2546"/>
        <w:gridCol w:w="2842"/>
      </w:tblGrid>
      <w:tr w:rsidR="002925A8" w14:paraId="362B207C" w14:textId="77777777" w:rsidTr="00FA6674">
        <w:trPr>
          <w:trHeight w:val="133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EFC4075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RODRIGO MATTERAZZI</w:t>
            </w:r>
          </w:p>
          <w:p w14:paraId="5E41A903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4F246A7" w14:textId="77777777" w:rsidR="00E34DC9" w:rsidRPr="00FA6674" w:rsidRDefault="00000000" w:rsidP="00E34DC9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EMERSON FARIAS</w:t>
            </w:r>
          </w:p>
          <w:p w14:paraId="7A5ACC3C" w14:textId="3D8D6656" w:rsidR="0035588A" w:rsidRPr="00FA6674" w:rsidRDefault="00000000" w:rsidP="00E34DC9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085A095E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BRENDO BRAGA</w:t>
            </w:r>
          </w:p>
          <w:p w14:paraId="01262076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EB80305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GRINGO DO BARREIRO</w:t>
            </w:r>
          </w:p>
          <w:p w14:paraId="64589A7A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2925A8" w14:paraId="1130F614" w14:textId="77777777" w:rsidTr="00FA6674">
        <w:trPr>
          <w:trHeight w:val="14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8A1542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DIOGO KRIGUER</w:t>
            </w:r>
          </w:p>
          <w:p w14:paraId="5F5E4124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3FFDDD8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ADIR CÚNICO</w:t>
            </w:r>
          </w:p>
          <w:p w14:paraId="20F07F45" w14:textId="34177507" w:rsidR="00E34DC9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54F4D63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TOCO BAGGIO</w:t>
            </w:r>
          </w:p>
          <w:p w14:paraId="0E58A835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39B98A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DARCI GONÇALVES</w:t>
            </w:r>
          </w:p>
          <w:p w14:paraId="138FDD7E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2925A8" w14:paraId="695D923E" w14:textId="77777777" w:rsidTr="0035588A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D25CC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PROFª SILVANA PERIN</w:t>
            </w:r>
          </w:p>
          <w:p w14:paraId="767FD65A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F3355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WANDERLEY PAULO</w:t>
            </w:r>
          </w:p>
          <w:p w14:paraId="7671086F" w14:textId="77777777" w:rsidR="0035588A" w:rsidRPr="00FA6674" w:rsidRDefault="00000000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FA6674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1D01F40C" w14:textId="77777777" w:rsidR="0035588A" w:rsidRPr="00FA6674" w:rsidRDefault="0035588A" w:rsidP="0035588A">
      <w:pPr>
        <w:jc w:val="both"/>
        <w:rPr>
          <w:sz w:val="22"/>
          <w:szCs w:val="22"/>
        </w:rPr>
      </w:pPr>
    </w:p>
    <w:p w14:paraId="5468232B" w14:textId="77777777" w:rsidR="006F3DD1" w:rsidRPr="00FA6674" w:rsidRDefault="006F3DD1">
      <w:pPr>
        <w:jc w:val="both"/>
        <w:rPr>
          <w:sz w:val="22"/>
          <w:szCs w:val="22"/>
        </w:rPr>
      </w:pPr>
    </w:p>
    <w:sectPr w:rsidR="006F3DD1" w:rsidRPr="00FA6674" w:rsidSect="007E4C4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768D"/>
    <w:rsid w:val="00222324"/>
    <w:rsid w:val="00234D2D"/>
    <w:rsid w:val="00246273"/>
    <w:rsid w:val="002500CE"/>
    <w:rsid w:val="002925A8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35A0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D0AF0"/>
    <w:rsid w:val="005E032C"/>
    <w:rsid w:val="005E2B7B"/>
    <w:rsid w:val="005F483A"/>
    <w:rsid w:val="005F4C4C"/>
    <w:rsid w:val="006048BC"/>
    <w:rsid w:val="0062536E"/>
    <w:rsid w:val="00635E3C"/>
    <w:rsid w:val="00675E03"/>
    <w:rsid w:val="006A40CE"/>
    <w:rsid w:val="006F3DD1"/>
    <w:rsid w:val="00722788"/>
    <w:rsid w:val="007264C6"/>
    <w:rsid w:val="00742C97"/>
    <w:rsid w:val="007504B7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835C5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D40C9"/>
    <w:rsid w:val="009F7959"/>
    <w:rsid w:val="00A051B7"/>
    <w:rsid w:val="00A06856"/>
    <w:rsid w:val="00A322E0"/>
    <w:rsid w:val="00A50B6F"/>
    <w:rsid w:val="00A72561"/>
    <w:rsid w:val="00AE4E15"/>
    <w:rsid w:val="00AF0A9A"/>
    <w:rsid w:val="00B36AC4"/>
    <w:rsid w:val="00B40759"/>
    <w:rsid w:val="00B4762B"/>
    <w:rsid w:val="00B57C96"/>
    <w:rsid w:val="00B729CE"/>
    <w:rsid w:val="00B820AA"/>
    <w:rsid w:val="00B96B2A"/>
    <w:rsid w:val="00BA4C3A"/>
    <w:rsid w:val="00BA7A3E"/>
    <w:rsid w:val="00BB67A3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15ABA"/>
    <w:rsid w:val="00E34DC9"/>
    <w:rsid w:val="00E45406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ACC"/>
    <w:rsid w:val="00EE7CFF"/>
    <w:rsid w:val="00EF603B"/>
    <w:rsid w:val="00F02667"/>
    <w:rsid w:val="00F650BD"/>
    <w:rsid w:val="00F73E1B"/>
    <w:rsid w:val="00F74698"/>
    <w:rsid w:val="00F92690"/>
    <w:rsid w:val="00F94A3B"/>
    <w:rsid w:val="00FA6674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916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11</cp:revision>
  <cp:lastPrinted>2021-04-16T15:06:00Z</cp:lastPrinted>
  <dcterms:created xsi:type="dcterms:W3CDTF">2025-10-10T13:51:00Z</dcterms:created>
  <dcterms:modified xsi:type="dcterms:W3CDTF">2025-10-21T13:12:00Z</dcterms:modified>
</cp:coreProperties>
</file>