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5CF" w:rsidRPr="00366F89" w:rsidRDefault="00C545CF" w:rsidP="00C54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F89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C545CF" w:rsidRPr="00366F89" w:rsidRDefault="00C545CF" w:rsidP="00C54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6F89">
        <w:rPr>
          <w:rFonts w:ascii="Times New Roman" w:hAnsi="Times New Roman" w:cs="Times New Roman"/>
          <w:b/>
          <w:sz w:val="24"/>
          <w:szCs w:val="24"/>
        </w:rPr>
        <w:t>PAUTA DA 37ª SESSÃO ORDINÁRIA - 2025</w:t>
      </w:r>
    </w:p>
    <w:p w:rsidR="00C545CF" w:rsidRPr="00366F89" w:rsidRDefault="00C545CF" w:rsidP="00C545CF">
      <w:pPr>
        <w:spacing w:after="0" w:line="240" w:lineRule="auto"/>
        <w:ind w:firstLine="170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743"/>
        <w:gridCol w:w="3685"/>
      </w:tblGrid>
      <w:tr w:rsidR="00C545CF" w:rsidRPr="00366F89" w:rsidTr="00B66DFE">
        <w:trPr>
          <w:trHeight w:val="365"/>
          <w:jc w:val="center"/>
        </w:trPr>
        <w:tc>
          <w:tcPr>
            <w:tcW w:w="2743" w:type="dxa"/>
          </w:tcPr>
          <w:p w:rsidR="00C545CF" w:rsidRPr="00366F89" w:rsidRDefault="00C545CF" w:rsidP="00B66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6F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743" w:type="dxa"/>
            <w:hideMark/>
          </w:tcPr>
          <w:p w:rsidR="00C545CF" w:rsidRPr="00366F89" w:rsidRDefault="00C545CF" w:rsidP="00B66D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6F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685" w:type="dxa"/>
            <w:hideMark/>
          </w:tcPr>
          <w:p w:rsidR="00C545CF" w:rsidRPr="00366F89" w:rsidRDefault="00C545CF" w:rsidP="00B66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6F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C545CF" w:rsidRPr="00366F89" w:rsidTr="00B66DFE">
        <w:trPr>
          <w:trHeight w:val="284"/>
          <w:jc w:val="center"/>
        </w:trPr>
        <w:tc>
          <w:tcPr>
            <w:tcW w:w="2743" w:type="dxa"/>
          </w:tcPr>
          <w:p w:rsidR="00C545CF" w:rsidRPr="00366F89" w:rsidRDefault="00C545CF" w:rsidP="00B66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6F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743" w:type="dxa"/>
            <w:hideMark/>
          </w:tcPr>
          <w:p w:rsidR="00C545CF" w:rsidRPr="00366F89" w:rsidRDefault="00C545CF" w:rsidP="00B66DF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6F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30/10/2025</w:t>
            </w:r>
          </w:p>
        </w:tc>
        <w:tc>
          <w:tcPr>
            <w:tcW w:w="3685" w:type="dxa"/>
            <w:hideMark/>
          </w:tcPr>
          <w:p w:rsidR="00C545CF" w:rsidRPr="00366F89" w:rsidRDefault="00C545CF" w:rsidP="00B66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6F8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Câmara Municipal de Sorriso</w:t>
            </w:r>
          </w:p>
        </w:tc>
      </w:tr>
      <w:tr w:rsidR="00C545CF" w:rsidRPr="00366F89" w:rsidTr="00B66DFE">
        <w:trPr>
          <w:trHeight w:val="458"/>
          <w:jc w:val="center"/>
        </w:trPr>
        <w:tc>
          <w:tcPr>
            <w:tcW w:w="2743" w:type="dxa"/>
          </w:tcPr>
          <w:p w:rsidR="00C545CF" w:rsidRPr="00366F89" w:rsidRDefault="00C545CF" w:rsidP="00B66D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743" w:type="dxa"/>
          </w:tcPr>
          <w:p w:rsidR="00C545CF" w:rsidRPr="00366F89" w:rsidRDefault="00C545CF" w:rsidP="00B66D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45CF" w:rsidRPr="00366F89" w:rsidRDefault="00C545CF" w:rsidP="00B66D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C545CF" w:rsidRPr="00366F89" w:rsidRDefault="00C545CF" w:rsidP="00B66D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545CF" w:rsidRPr="00366F89" w:rsidRDefault="00C545CF" w:rsidP="00C545CF">
      <w:pPr>
        <w:spacing w:after="0" w:line="240" w:lineRule="auto"/>
        <w:ind w:firstLine="1700"/>
        <w:jc w:val="both"/>
        <w:rPr>
          <w:rFonts w:ascii="Times New Roman" w:hAnsi="Times New Roman" w:cs="Times New Roman"/>
          <w:sz w:val="24"/>
          <w:szCs w:val="24"/>
        </w:rPr>
      </w:pPr>
      <w:r w:rsidRPr="00366F89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sede do Poder Legislativo Municipal.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C545CF" w:rsidRPr="00366F89" w:rsidTr="00B66DFE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CF" w:rsidRPr="00366F89" w:rsidRDefault="00C545CF" w:rsidP="00B66DFE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366F8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C545CF" w:rsidRPr="00366F89" w:rsidRDefault="00C545CF" w:rsidP="00C545CF">
      <w:pPr>
        <w:pStyle w:val="PargrafodaLista"/>
        <w:tabs>
          <w:tab w:val="left" w:pos="3555"/>
        </w:tabs>
        <w:jc w:val="both"/>
      </w:pPr>
    </w:p>
    <w:p w:rsidR="00C545CF" w:rsidRPr="00366F89" w:rsidRDefault="00C545CF" w:rsidP="00C545CF">
      <w:pPr>
        <w:pStyle w:val="PargrafodaLista"/>
        <w:tabs>
          <w:tab w:val="left" w:pos="3555"/>
        </w:tabs>
        <w:jc w:val="both"/>
      </w:pPr>
    </w:p>
    <w:p w:rsidR="00C545CF" w:rsidRPr="00366F89" w:rsidRDefault="00C545CF" w:rsidP="00C545CF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66F89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5CF" w:rsidRPr="00366F89" w:rsidRDefault="00C545CF" w:rsidP="00C545C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6F89">
        <w:rPr>
          <w:rFonts w:ascii="Times New Roman" w:hAnsi="Times New Roman" w:cs="Times New Roman"/>
          <w:sz w:val="24"/>
          <w:szCs w:val="24"/>
        </w:rPr>
        <w:t>Espaço Bíblico: Darci Gonçalves.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5CF" w:rsidRPr="00366F89" w:rsidRDefault="00C545CF" w:rsidP="00C545CF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F89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366F8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66F89">
        <w:rPr>
          <w:rFonts w:ascii="Times New Roman" w:hAnsi="Times New Roman" w:cs="Times New Roman"/>
          <w:sz w:val="24"/>
          <w:szCs w:val="24"/>
        </w:rPr>
        <w:t xml:space="preserve"> 45/2025, referente à 36ª Sessão Ordinária de 2025, realizada em 20 de outubro de 2025.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66F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Pr="00366F89">
          <w:rPr>
            <w:rStyle w:val="Hyperlink"/>
            <w:b/>
          </w:rPr>
          <w:t>INDICAÇÃO Nº 1133/2025</w:t>
        </w:r>
      </w:hyperlink>
      <w:r w:rsidRPr="00366F89">
        <w:rPr>
          <w:b/>
        </w:rPr>
        <w:t xml:space="preserve"> </w:t>
      </w:r>
      <w:r w:rsidRPr="00366F89">
        <w:t xml:space="preserve">– Indicamos a </w:t>
      </w:r>
      <w:r w:rsidRPr="00366F89">
        <w:rPr>
          <w:rFonts w:eastAsia="Arial Unicode MS"/>
          <w:color w:val="000000" w:themeColor="text1"/>
        </w:rPr>
        <w:t xml:space="preserve">adequação da quadra poliesportiva da Escola Municipal </w:t>
      </w:r>
      <w:proofErr w:type="spellStart"/>
      <w:r w:rsidRPr="00366F89">
        <w:rPr>
          <w:rFonts w:eastAsia="Arial Unicode MS"/>
          <w:color w:val="000000" w:themeColor="text1"/>
        </w:rPr>
        <w:t>Caravágio</w:t>
      </w:r>
      <w:proofErr w:type="spellEnd"/>
      <w:r w:rsidRPr="00366F89">
        <w:rPr>
          <w:rFonts w:eastAsia="Arial Unicode MS"/>
          <w:color w:val="000000" w:themeColor="text1"/>
        </w:rPr>
        <w:t xml:space="preserve">, localizada no Distrito de </w:t>
      </w:r>
      <w:proofErr w:type="spellStart"/>
      <w:r w:rsidRPr="00366F89">
        <w:rPr>
          <w:rFonts w:eastAsia="Arial Unicode MS"/>
          <w:color w:val="000000" w:themeColor="text1"/>
        </w:rPr>
        <w:t>Caravágio</w:t>
      </w:r>
      <w:proofErr w:type="spellEnd"/>
      <w:r w:rsidRPr="00366F89">
        <w:rPr>
          <w:rFonts w:eastAsia="Arial Unicode MS"/>
          <w:color w:val="000000" w:themeColor="text1"/>
        </w:rPr>
        <w:t>, no município de Sorriso-MT, com a devida marcação, conforme as normas das federações, e a aquisição de tabelas de basquete.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r w:rsidRPr="00366F89">
        <w:rPr>
          <w:color w:val="000000" w:themeColor="text1"/>
        </w:rPr>
        <w:t xml:space="preserve">Rodrigo </w:t>
      </w:r>
      <w:proofErr w:type="spellStart"/>
      <w:r w:rsidRPr="00366F89">
        <w:rPr>
          <w:color w:val="000000" w:themeColor="text1"/>
        </w:rPr>
        <w:t>Matterazzi</w:t>
      </w:r>
      <w:proofErr w:type="spellEnd"/>
      <w:r w:rsidRPr="00366F89">
        <w:rPr>
          <w:color w:val="000000" w:themeColor="text1"/>
        </w:rPr>
        <w:t xml:space="preserve"> e vereadores abaixo assinados.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Pr="00366F89">
          <w:rPr>
            <w:rStyle w:val="Hyperlink"/>
            <w:b/>
          </w:rPr>
          <w:t>INDICAÇÃO Nº 1134/2025</w:t>
        </w:r>
      </w:hyperlink>
      <w:r w:rsidRPr="00366F89">
        <w:rPr>
          <w:b/>
        </w:rPr>
        <w:t xml:space="preserve"> </w:t>
      </w:r>
      <w:r w:rsidRPr="00366F89">
        <w:t>– Indicamos a construção de um centro de educação e recuperação nutricional para crianças e adolescentes em situação de desvios nutricionais, no município de Sorriso/MT.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r w:rsidRPr="00366F89">
        <w:rPr>
          <w:color w:val="000000" w:themeColor="text1"/>
        </w:rPr>
        <w:t xml:space="preserve">Jane </w:t>
      </w:r>
      <w:proofErr w:type="spellStart"/>
      <w:r w:rsidRPr="00366F89">
        <w:rPr>
          <w:color w:val="000000" w:themeColor="text1"/>
        </w:rPr>
        <w:t>Delalibera</w:t>
      </w:r>
      <w:proofErr w:type="spellEnd"/>
      <w:r w:rsidRPr="00366F89">
        <w:rPr>
          <w:color w:val="000000" w:themeColor="text1"/>
        </w:rPr>
        <w:t xml:space="preserve"> e vereadores abaixo assinados.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Pr="00366F89">
          <w:rPr>
            <w:rStyle w:val="Hyperlink"/>
            <w:b/>
          </w:rPr>
          <w:t>INDICAÇÃO Nº 1135/2025</w:t>
        </w:r>
      </w:hyperlink>
      <w:r w:rsidRPr="00366F89">
        <w:rPr>
          <w:b/>
        </w:rPr>
        <w:t xml:space="preserve"> </w:t>
      </w:r>
      <w:r w:rsidRPr="00366F89">
        <w:t xml:space="preserve">– Indicamos a contratação de cirurgião </w:t>
      </w:r>
      <w:proofErr w:type="spellStart"/>
      <w:r w:rsidRPr="00366F89">
        <w:t>bucomaxilofacial</w:t>
      </w:r>
      <w:proofErr w:type="spellEnd"/>
      <w:r w:rsidRPr="00366F89">
        <w:t>, para atendimento de urgências e emergências, na Unidade de Pronto Atendimento (UPA), no município de Sorriso/MT.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r w:rsidRPr="00366F89">
        <w:rPr>
          <w:color w:val="000000" w:themeColor="text1"/>
        </w:rPr>
        <w:t xml:space="preserve">Jane </w:t>
      </w:r>
      <w:proofErr w:type="spellStart"/>
      <w:r w:rsidRPr="00366F89">
        <w:rPr>
          <w:color w:val="000000" w:themeColor="text1"/>
        </w:rPr>
        <w:t>Delalibera</w:t>
      </w:r>
      <w:proofErr w:type="spellEnd"/>
      <w:r w:rsidRPr="00366F89">
        <w:rPr>
          <w:color w:val="000000" w:themeColor="text1"/>
        </w:rPr>
        <w:t xml:space="preserve">, </w:t>
      </w:r>
      <w:proofErr w:type="spellStart"/>
      <w:r w:rsidRPr="00366F89">
        <w:rPr>
          <w:color w:val="000000" w:themeColor="text1"/>
        </w:rPr>
        <w:t>Profª</w:t>
      </w:r>
      <w:proofErr w:type="spellEnd"/>
      <w:r w:rsidRPr="00366F89">
        <w:rPr>
          <w:color w:val="000000" w:themeColor="text1"/>
        </w:rPr>
        <w:t xml:space="preserve"> Silvana Perin e vereadores abaixo assinados.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Pr="00366F89">
          <w:rPr>
            <w:rStyle w:val="Hyperlink"/>
            <w:b/>
          </w:rPr>
          <w:t>INDICAÇÃO Nº 1136/2025</w:t>
        </w:r>
      </w:hyperlink>
      <w:r w:rsidRPr="00366F89">
        <w:rPr>
          <w:b/>
        </w:rPr>
        <w:t xml:space="preserve"> </w:t>
      </w:r>
      <w:r w:rsidRPr="00366F89">
        <w:t xml:space="preserve">– Indicamos a implementação da Política Nacional de Alimentação e Nutrição, de acordo com a Portaria n. 2.715/011, do Ministério da Saúde, com definição de prioridades, objetivos, estratégias e metas, de forma contínua e articulada com o Plano Municipal de Saúde e com os instrumentos de planejamento e </w:t>
      </w:r>
      <w:proofErr w:type="spellStart"/>
      <w:r w:rsidRPr="00366F89">
        <w:t>pactuação</w:t>
      </w:r>
      <w:proofErr w:type="spellEnd"/>
      <w:r w:rsidRPr="00366F89">
        <w:t xml:space="preserve"> do SUS, no âmbito do município de Sorriso/MT.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r w:rsidRPr="00366F89">
        <w:rPr>
          <w:color w:val="000000" w:themeColor="text1"/>
        </w:rPr>
        <w:t xml:space="preserve">Jane </w:t>
      </w:r>
      <w:proofErr w:type="spellStart"/>
      <w:r w:rsidRPr="00366F89">
        <w:rPr>
          <w:color w:val="000000" w:themeColor="text1"/>
        </w:rPr>
        <w:t>Delalibera</w:t>
      </w:r>
      <w:proofErr w:type="spellEnd"/>
      <w:r w:rsidRPr="00366F89">
        <w:rPr>
          <w:color w:val="000000" w:themeColor="text1"/>
        </w:rPr>
        <w:t xml:space="preserve"> e vereadores abaixo assinados.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Pr="00366F89">
          <w:rPr>
            <w:rStyle w:val="Hyperlink"/>
            <w:b/>
          </w:rPr>
          <w:t>INDICAÇÃO Nº 1137/2025</w:t>
        </w:r>
      </w:hyperlink>
      <w:r w:rsidRPr="00366F89">
        <w:rPr>
          <w:b/>
        </w:rPr>
        <w:t xml:space="preserve"> </w:t>
      </w:r>
      <w:r w:rsidRPr="00366F89">
        <w:t>– Indicamos a criação de programa de atendimento odontológico itinerante, no município de Sorriso/MT.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r w:rsidRPr="00366F89">
        <w:rPr>
          <w:color w:val="000000" w:themeColor="text1"/>
        </w:rPr>
        <w:t xml:space="preserve">Jane </w:t>
      </w:r>
      <w:proofErr w:type="spellStart"/>
      <w:r w:rsidRPr="00366F89">
        <w:rPr>
          <w:color w:val="000000" w:themeColor="text1"/>
        </w:rPr>
        <w:t>Delalibera</w:t>
      </w:r>
      <w:proofErr w:type="spellEnd"/>
      <w:r w:rsidRPr="00366F89">
        <w:rPr>
          <w:color w:val="000000" w:themeColor="text1"/>
        </w:rPr>
        <w:t xml:space="preserve"> e vereadores abaixo assinados.</w:t>
      </w: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Pr="00366F89">
          <w:rPr>
            <w:rStyle w:val="Hyperlink"/>
            <w:b/>
          </w:rPr>
          <w:t>INDICAÇÃO Nº 1138/2025</w:t>
        </w:r>
      </w:hyperlink>
      <w:r w:rsidRPr="00366F89">
        <w:rPr>
          <w:b/>
        </w:rPr>
        <w:t xml:space="preserve"> </w:t>
      </w:r>
      <w:r w:rsidRPr="00366F89">
        <w:t xml:space="preserve">– Indico a </w:t>
      </w:r>
      <w:r w:rsidRPr="00366F89">
        <w:rPr>
          <w:bCs/>
        </w:rPr>
        <w:t>inclusão e disponibilização do suplemento NUTRI AN-T (</w:t>
      </w:r>
      <w:proofErr w:type="spellStart"/>
      <w:r w:rsidRPr="00366F89">
        <w:rPr>
          <w:bCs/>
        </w:rPr>
        <w:t>Morbach</w:t>
      </w:r>
      <w:proofErr w:type="spellEnd"/>
      <w:r w:rsidRPr="00366F89">
        <w:rPr>
          <w:bCs/>
        </w:rPr>
        <w:t xml:space="preserve"> Nutri), para o Tratamento de Dores Articulares, com Ênfase em Pacientes com Sequelas de </w:t>
      </w:r>
      <w:proofErr w:type="spellStart"/>
      <w:r w:rsidRPr="00366F89">
        <w:rPr>
          <w:bCs/>
        </w:rPr>
        <w:t>Chikungunya</w:t>
      </w:r>
      <w:proofErr w:type="spellEnd"/>
      <w:r w:rsidRPr="00366F89">
        <w:rPr>
          <w:bCs/>
        </w:rPr>
        <w:t>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r w:rsidRPr="00366F89">
        <w:rPr>
          <w:color w:val="000000" w:themeColor="text1"/>
        </w:rPr>
        <w:t>Darci Gonçalves.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Pr="00366F89">
          <w:rPr>
            <w:rStyle w:val="Hyperlink"/>
            <w:b/>
          </w:rPr>
          <w:t>INDICAÇÃO Nº 1139/2025</w:t>
        </w:r>
      </w:hyperlink>
      <w:r w:rsidRPr="00366F89">
        <w:rPr>
          <w:b/>
        </w:rPr>
        <w:t xml:space="preserve"> </w:t>
      </w:r>
      <w:r w:rsidRPr="00366F89">
        <w:t>– Indicamos a instalação de poste de iluminação pública na Rua Concordia, Bairro São Jose I e na Rua Alfredo Gomes, Bairro Verdes Campos, no Município de Sorriso/MT.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r w:rsidRPr="00366F89">
        <w:rPr>
          <w:color w:val="000000" w:themeColor="text1"/>
        </w:rPr>
        <w:t>Toco Baggio e vereadores abaixo assinados.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Pr="00366F89">
          <w:rPr>
            <w:rStyle w:val="Hyperlink"/>
            <w:b/>
          </w:rPr>
          <w:t>INDICAÇÃO Nº 1140/2025</w:t>
        </w:r>
      </w:hyperlink>
      <w:r w:rsidRPr="00366F89">
        <w:rPr>
          <w:b/>
        </w:rPr>
        <w:t xml:space="preserve"> </w:t>
      </w:r>
      <w:r w:rsidRPr="00366F89">
        <w:t xml:space="preserve">– Indicamos a recuperação asfáltica, pintura e sinalização viária na Avenida Otávio de Souza Crus, localizada no Bairro Benjamin </w:t>
      </w:r>
      <w:proofErr w:type="spellStart"/>
      <w:r w:rsidRPr="00366F89">
        <w:t>Raiser</w:t>
      </w:r>
      <w:proofErr w:type="spellEnd"/>
      <w:r w:rsidRPr="00366F89">
        <w:t xml:space="preserve"> entre a Avenida Mário </w:t>
      </w:r>
      <w:proofErr w:type="spellStart"/>
      <w:r w:rsidRPr="00366F89">
        <w:t>Raiter</w:t>
      </w:r>
      <w:proofErr w:type="spellEnd"/>
      <w:r w:rsidRPr="00366F89">
        <w:t xml:space="preserve"> e a Rua Rio de Janeiro, no município de Sorriso – 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r w:rsidRPr="00366F89">
        <w:rPr>
          <w:color w:val="000000" w:themeColor="text1"/>
        </w:rPr>
        <w:t>Emerson Farias e vereadores abaixo assinados.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Pr="00366F89">
          <w:rPr>
            <w:rStyle w:val="Hyperlink"/>
            <w:b/>
          </w:rPr>
          <w:t>INDICAÇÃO Nº 1141/2025</w:t>
        </w:r>
      </w:hyperlink>
      <w:r w:rsidRPr="00366F89">
        <w:rPr>
          <w:b/>
        </w:rPr>
        <w:t xml:space="preserve"> </w:t>
      </w:r>
      <w:r w:rsidRPr="00366F89">
        <w:t>– Indico a construção de um ponto de ônibus na Perimetral Sudeste, na altura do número 11.935, no Município de Sorriso - 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proofErr w:type="spellStart"/>
      <w:r w:rsidRPr="00366F89">
        <w:rPr>
          <w:color w:val="000000" w:themeColor="text1"/>
        </w:rPr>
        <w:t>Profª</w:t>
      </w:r>
      <w:proofErr w:type="spellEnd"/>
      <w:r w:rsidRPr="00366F89">
        <w:rPr>
          <w:color w:val="000000" w:themeColor="text1"/>
        </w:rPr>
        <w:t xml:space="preserve"> Silvana Perin.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Pr="00366F89">
          <w:rPr>
            <w:rStyle w:val="Hyperlink"/>
            <w:b/>
          </w:rPr>
          <w:t>INDICAÇÃO Nº 1142/2025</w:t>
        </w:r>
      </w:hyperlink>
      <w:r w:rsidRPr="00366F89">
        <w:rPr>
          <w:b/>
        </w:rPr>
        <w:t xml:space="preserve"> </w:t>
      </w:r>
      <w:r w:rsidRPr="00366F89">
        <w:t xml:space="preserve">– Indico a construção de um ponto de ônibus na Avenida Noêmia </w:t>
      </w:r>
      <w:proofErr w:type="spellStart"/>
      <w:r w:rsidRPr="00366F89">
        <w:t>Dalmolin</w:t>
      </w:r>
      <w:proofErr w:type="spellEnd"/>
      <w:r w:rsidRPr="00366F89">
        <w:t>, em frente à Faculdade Anhanguera, para atender alunos e demais usuários do transporte público, no Município de Sorriso - 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proofErr w:type="spellStart"/>
      <w:r w:rsidRPr="00366F89">
        <w:rPr>
          <w:color w:val="000000" w:themeColor="text1"/>
        </w:rPr>
        <w:t>Profª</w:t>
      </w:r>
      <w:proofErr w:type="spellEnd"/>
      <w:r w:rsidRPr="00366F89">
        <w:rPr>
          <w:color w:val="000000" w:themeColor="text1"/>
        </w:rPr>
        <w:t xml:space="preserve"> Silvana Perin.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Pr="00366F89">
          <w:rPr>
            <w:rStyle w:val="Hyperlink"/>
            <w:b/>
          </w:rPr>
          <w:t>INDICAÇÃO Nº 1143/2025</w:t>
        </w:r>
      </w:hyperlink>
      <w:r w:rsidRPr="00366F89">
        <w:rPr>
          <w:b/>
        </w:rPr>
        <w:t xml:space="preserve"> </w:t>
      </w:r>
      <w:r w:rsidRPr="00366F89">
        <w:t>– Indicamos a realização da pintura do prédio do CEMEIS Primeiros passos, no bairro Nova Aliança I, no município de Sorriso-MT.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r w:rsidRPr="00366F89">
        <w:rPr>
          <w:color w:val="000000" w:themeColor="text1"/>
        </w:rPr>
        <w:t>Brendo Braga e vereadores abaixo assinados.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Pr="00366F89">
          <w:rPr>
            <w:rStyle w:val="Hyperlink"/>
            <w:b/>
          </w:rPr>
          <w:t>INDICAÇÃO Nº 1144/2025</w:t>
        </w:r>
      </w:hyperlink>
      <w:r w:rsidRPr="00366F89">
        <w:rPr>
          <w:b/>
        </w:rPr>
        <w:t xml:space="preserve"> </w:t>
      </w:r>
      <w:r w:rsidRPr="00366F89">
        <w:t>– Indicamos a realização da troca de calhas no CEMEIS Primeiros Passos, no bairro Nova Aliança I, no município de Sorriso-MT.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r w:rsidRPr="00366F89">
        <w:rPr>
          <w:color w:val="000000" w:themeColor="text1"/>
        </w:rPr>
        <w:t>Brendo Braga e vereadores abaixo assinados.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Pr="00366F89">
          <w:rPr>
            <w:rStyle w:val="Hyperlink"/>
            <w:b/>
          </w:rPr>
          <w:t>INDICAÇÃO Nº 1145/2025</w:t>
        </w:r>
      </w:hyperlink>
      <w:r w:rsidRPr="00366F89">
        <w:rPr>
          <w:b/>
        </w:rPr>
        <w:t xml:space="preserve"> </w:t>
      </w:r>
      <w:r w:rsidRPr="00366F89">
        <w:t xml:space="preserve">– Indicamos a implantação de um ponto de ônibus coberto na rua Fauna, próximo cruzamento com a rotatória da avenida Blumenau, no bairro Jd. </w:t>
      </w:r>
      <w:proofErr w:type="gramStart"/>
      <w:r w:rsidRPr="00366F89">
        <w:t>dos</w:t>
      </w:r>
      <w:proofErr w:type="gramEnd"/>
      <w:r w:rsidRPr="00366F89">
        <w:t xml:space="preserve"> Ipês, no município de Sorriso-MT.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r w:rsidRPr="00366F89">
        <w:rPr>
          <w:color w:val="000000" w:themeColor="text1"/>
        </w:rPr>
        <w:t>Brendo Braga e vereadores abaixo assinados.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Pr="00366F89">
          <w:rPr>
            <w:rStyle w:val="Hyperlink"/>
            <w:b/>
          </w:rPr>
          <w:t>INDICAÇÃO Nº 1146/2025</w:t>
        </w:r>
      </w:hyperlink>
      <w:r w:rsidRPr="00366F89">
        <w:rPr>
          <w:b/>
        </w:rPr>
        <w:t xml:space="preserve"> </w:t>
      </w:r>
      <w:r w:rsidRPr="00366F89">
        <w:t xml:space="preserve">– Indicamos a instalação de traves e arcos na quadra de esportes da Escola Municipal </w:t>
      </w:r>
      <w:proofErr w:type="spellStart"/>
      <w:r w:rsidRPr="00366F89">
        <w:t>Caravágio</w:t>
      </w:r>
      <w:proofErr w:type="spellEnd"/>
      <w:r w:rsidRPr="00366F89">
        <w:t>, no Município de Sorriso - 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proofErr w:type="spellStart"/>
      <w:r w:rsidR="004B2B06">
        <w:rPr>
          <w:color w:val="000000" w:themeColor="text1"/>
        </w:rPr>
        <w:t>Profª</w:t>
      </w:r>
      <w:proofErr w:type="spellEnd"/>
      <w:r w:rsidR="004B2B06">
        <w:rPr>
          <w:color w:val="000000" w:themeColor="text1"/>
        </w:rPr>
        <w:t xml:space="preserve"> Silvana Perin</w:t>
      </w:r>
      <w:bookmarkStart w:id="0" w:name="_GoBack"/>
      <w:bookmarkEnd w:id="0"/>
      <w:r w:rsidRPr="00366F89">
        <w:rPr>
          <w:color w:val="000000" w:themeColor="text1"/>
        </w:rPr>
        <w:t xml:space="preserve"> e vereadores abaixo assinados.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Pr="00366F89">
          <w:rPr>
            <w:rStyle w:val="Hyperlink"/>
            <w:b/>
          </w:rPr>
          <w:t>INDICAÇÃO Nº 1147/2025</w:t>
        </w:r>
      </w:hyperlink>
      <w:r w:rsidRPr="00366F89">
        <w:rPr>
          <w:b/>
        </w:rPr>
        <w:t xml:space="preserve"> </w:t>
      </w:r>
      <w:r w:rsidRPr="00366F89">
        <w:t>– Indicamos a necessidade do Poder Executivo Municipal realizar um estudo de viabilidade para destinação de 30% dos recursos do Programa Estadual Alfabetiza MT, para premiação de professores alfabetizadores da Rede Municipal, do Município de Sorriso - 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lastRenderedPageBreak/>
        <w:t>A</w:t>
      </w:r>
      <w:r w:rsidRPr="00366F89">
        <w:rPr>
          <w:b/>
          <w:color w:val="000000" w:themeColor="text1"/>
        </w:rPr>
        <w:t xml:space="preserve">utoria: </w:t>
      </w:r>
      <w:proofErr w:type="spellStart"/>
      <w:r w:rsidRPr="00366F89">
        <w:rPr>
          <w:color w:val="000000" w:themeColor="text1"/>
        </w:rPr>
        <w:t>Profª</w:t>
      </w:r>
      <w:proofErr w:type="spellEnd"/>
      <w:r w:rsidRPr="00366F89">
        <w:rPr>
          <w:color w:val="000000" w:themeColor="text1"/>
        </w:rPr>
        <w:t xml:space="preserve"> Silvana Perin e Jane </w:t>
      </w:r>
      <w:proofErr w:type="spellStart"/>
      <w:r w:rsidRPr="00366F89">
        <w:rPr>
          <w:color w:val="000000" w:themeColor="text1"/>
        </w:rPr>
        <w:t>Delalibera</w:t>
      </w:r>
      <w:proofErr w:type="spellEnd"/>
      <w:r w:rsidRPr="00366F89">
        <w:rPr>
          <w:color w:val="000000" w:themeColor="text1"/>
        </w:rPr>
        <w:t>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Pr="00366F89">
          <w:rPr>
            <w:rStyle w:val="Hyperlink"/>
            <w:b/>
          </w:rPr>
          <w:t>INDICAÇÃO Nº 1148/2025</w:t>
        </w:r>
      </w:hyperlink>
      <w:r>
        <w:rPr>
          <w:rStyle w:val="Hyperlink"/>
          <w:b/>
        </w:rPr>
        <w:t xml:space="preserve"> -</w:t>
      </w:r>
      <w:r w:rsidRPr="00366F89">
        <w:t xml:space="preserve"> Indico a manutenção do parque infantil localizado na Praça das Meninas no Bairro Jardim Aurora, no Município de Sorriso - 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proofErr w:type="spellStart"/>
      <w:r w:rsidRPr="00366F89">
        <w:rPr>
          <w:color w:val="000000" w:themeColor="text1"/>
        </w:rPr>
        <w:t>Profª</w:t>
      </w:r>
      <w:proofErr w:type="spellEnd"/>
      <w:r w:rsidRPr="00366F89">
        <w:rPr>
          <w:color w:val="000000" w:themeColor="text1"/>
        </w:rPr>
        <w:t xml:space="preserve"> Silvana Perin.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Pr="00366F89">
          <w:rPr>
            <w:rStyle w:val="Hyperlink"/>
            <w:b/>
          </w:rPr>
          <w:t>INDICAÇÃO Nº 1149/2025</w:t>
        </w:r>
      </w:hyperlink>
      <w:r w:rsidRPr="00366F89">
        <w:rPr>
          <w:b/>
        </w:rPr>
        <w:t xml:space="preserve"> </w:t>
      </w:r>
      <w:r w:rsidRPr="00366F89">
        <w:t xml:space="preserve">– Indicamos a </w:t>
      </w:r>
      <w:r w:rsidRPr="00366F89">
        <w:rPr>
          <w:rFonts w:eastAsia="SimSun"/>
          <w:bCs/>
        </w:rPr>
        <w:t xml:space="preserve">realização de estudo técnico de viabilidade para implantação de semáforos em pontos de grande fluxo, tais como Avenida Natalino João </w:t>
      </w:r>
      <w:proofErr w:type="spellStart"/>
      <w:r w:rsidRPr="00366F89">
        <w:rPr>
          <w:rFonts w:eastAsia="SimSun"/>
          <w:bCs/>
        </w:rPr>
        <w:t>Brescansin</w:t>
      </w:r>
      <w:proofErr w:type="spellEnd"/>
      <w:r w:rsidRPr="00366F89">
        <w:rPr>
          <w:rFonts w:eastAsia="SimSun"/>
          <w:bCs/>
        </w:rPr>
        <w:t xml:space="preserve">, Avenida Tancredo Neves, Avenida Brasil, Avenida Mario </w:t>
      </w:r>
      <w:proofErr w:type="spellStart"/>
      <w:r w:rsidRPr="00366F89">
        <w:rPr>
          <w:rFonts w:eastAsia="SimSun"/>
          <w:bCs/>
        </w:rPr>
        <w:t>Raiter</w:t>
      </w:r>
      <w:proofErr w:type="spellEnd"/>
      <w:r w:rsidRPr="00366F89">
        <w:rPr>
          <w:rFonts w:eastAsia="SimSun"/>
          <w:bCs/>
        </w:rPr>
        <w:t>, Perimetral Sudeste e Perimetral Noroeste</w:t>
      </w:r>
      <w:r w:rsidRPr="00366F89">
        <w:rPr>
          <w:bCs/>
          <w:shd w:val="clear" w:color="auto" w:fill="FFFFFF"/>
        </w:rPr>
        <w:t>, no Município de Sorriso – 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  <w:r w:rsidRPr="00366F89">
        <w:rPr>
          <w:b/>
        </w:rPr>
        <w:t>A</w:t>
      </w:r>
      <w:r w:rsidRPr="00366F89">
        <w:rPr>
          <w:b/>
          <w:color w:val="000000" w:themeColor="text1"/>
        </w:rPr>
        <w:t xml:space="preserve">utoria: </w:t>
      </w:r>
      <w:r w:rsidRPr="00366F89">
        <w:rPr>
          <w:color w:val="000000" w:themeColor="text1"/>
        </w:rPr>
        <w:t>Wanderley Paulo e vereadores abaixo assinados.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color w:val="000000" w:themeColor="text1"/>
        </w:rPr>
      </w:pP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C545CF" w:rsidRPr="00366F89" w:rsidTr="00B66DFE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CF" w:rsidRPr="00366F89" w:rsidRDefault="00C545CF" w:rsidP="00B66DFE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366F8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C545CF" w:rsidRPr="00366F89" w:rsidRDefault="00C545CF" w:rsidP="00C545CF">
      <w:pPr>
        <w:pStyle w:val="PargrafodaLista"/>
        <w:ind w:left="0"/>
        <w:rPr>
          <w:bCs/>
        </w:rPr>
      </w:pPr>
    </w:p>
    <w:p w:rsidR="00C545CF" w:rsidRPr="00366F89" w:rsidRDefault="00C545CF" w:rsidP="00C545CF">
      <w:pPr>
        <w:pStyle w:val="PargrafodaLista"/>
        <w:ind w:left="0"/>
        <w:rPr>
          <w:bCs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C545CF" w:rsidRPr="00366F89" w:rsidTr="00B66DFE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CF" w:rsidRPr="00366F89" w:rsidRDefault="00C545CF" w:rsidP="00B66DFE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366F8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C545CF" w:rsidRPr="00366F89" w:rsidRDefault="00C545CF" w:rsidP="00C545CF">
      <w:pPr>
        <w:pStyle w:val="PargrafodaLista"/>
        <w:ind w:left="0"/>
        <w:jc w:val="both"/>
        <w:rPr>
          <w:bCs/>
          <w:highlight w:val="yellow"/>
        </w:rPr>
      </w:pPr>
    </w:p>
    <w:p w:rsidR="00C545CF" w:rsidRPr="00366F89" w:rsidRDefault="00C545CF" w:rsidP="00C545CF">
      <w:pPr>
        <w:pStyle w:val="PargrafodaLista"/>
        <w:numPr>
          <w:ilvl w:val="0"/>
          <w:numId w:val="3"/>
        </w:numPr>
        <w:ind w:left="0" w:firstLine="0"/>
        <w:jc w:val="both"/>
      </w:pPr>
      <w:r w:rsidRPr="00366F89">
        <w:rPr>
          <w:b/>
        </w:rPr>
        <w:t>1ª VOTAÇÃO DA</w:t>
      </w:r>
      <w:r w:rsidRPr="00366F89">
        <w:t xml:space="preserve"> </w:t>
      </w:r>
      <w:hyperlink r:id="rId24" w:history="1">
        <w:r w:rsidRPr="00366F89">
          <w:rPr>
            <w:rStyle w:val="Hyperlink"/>
            <w:b/>
          </w:rPr>
          <w:t>PROPOSTA DE EMENDA A LEI ORGÂNICA DO MUNICIPIO DE SORRISO-MT Nº 02/2025</w:t>
        </w:r>
      </w:hyperlink>
      <w:r w:rsidRPr="00366F89">
        <w:t xml:space="preserve"> – </w:t>
      </w:r>
      <w:r w:rsidRPr="00366F89">
        <w:rPr>
          <w:bCs/>
        </w:rPr>
        <w:t>Cria inciso XVIII ao art. 13 da Lei Orgânica do município de Sorriso/MT.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366F89">
        <w:rPr>
          <w:rFonts w:ascii="Times New Roman" w:hAnsi="Times New Roman" w:cs="Times New Roman"/>
          <w:bCs/>
          <w:sz w:val="24"/>
          <w:szCs w:val="24"/>
        </w:rPr>
        <w:t xml:space="preserve"> Rodrigo </w:t>
      </w:r>
      <w:proofErr w:type="spellStart"/>
      <w:r w:rsidRPr="00366F89">
        <w:rPr>
          <w:rFonts w:ascii="Times New Roman" w:hAnsi="Times New Roman" w:cs="Times New Roman"/>
          <w:bCs/>
          <w:sz w:val="24"/>
          <w:szCs w:val="24"/>
        </w:rPr>
        <w:t>Matterazi</w:t>
      </w:r>
      <w:proofErr w:type="spellEnd"/>
      <w:r w:rsidRPr="00366F89">
        <w:rPr>
          <w:rFonts w:ascii="Times New Roman" w:hAnsi="Times New Roman" w:cs="Times New Roman"/>
          <w:bCs/>
          <w:sz w:val="24"/>
          <w:szCs w:val="24"/>
        </w:rPr>
        <w:t xml:space="preserve">, Diogo </w:t>
      </w:r>
      <w:proofErr w:type="spellStart"/>
      <w:r w:rsidRPr="00366F89">
        <w:rPr>
          <w:rFonts w:ascii="Times New Roman" w:hAnsi="Times New Roman" w:cs="Times New Roman"/>
          <w:bCs/>
          <w:sz w:val="24"/>
          <w:szCs w:val="24"/>
        </w:rPr>
        <w:t>Kriguer</w:t>
      </w:r>
      <w:proofErr w:type="spellEnd"/>
      <w:r w:rsidRPr="00366F89">
        <w:rPr>
          <w:rFonts w:ascii="Times New Roman" w:hAnsi="Times New Roman" w:cs="Times New Roman"/>
          <w:bCs/>
          <w:sz w:val="24"/>
          <w:szCs w:val="24"/>
        </w:rPr>
        <w:t xml:space="preserve">, Emerson Farias e Adir </w:t>
      </w:r>
      <w:proofErr w:type="spellStart"/>
      <w:r w:rsidRPr="00366F89">
        <w:rPr>
          <w:rFonts w:ascii="Times New Roman" w:hAnsi="Times New Roman" w:cs="Times New Roman"/>
          <w:bCs/>
          <w:sz w:val="24"/>
          <w:szCs w:val="24"/>
        </w:rPr>
        <w:t>Cunico</w:t>
      </w:r>
      <w:proofErr w:type="spellEnd"/>
      <w:r w:rsidRPr="00366F89">
        <w:rPr>
          <w:rFonts w:ascii="Times New Roman" w:hAnsi="Times New Roman" w:cs="Times New Roman"/>
          <w:bCs/>
          <w:sz w:val="24"/>
          <w:szCs w:val="24"/>
        </w:rPr>
        <w:t>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F89">
        <w:rPr>
          <w:rFonts w:ascii="Times New Roman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hAnsi="Times New Roman" w:cs="Times New Roman"/>
          <w:bCs/>
          <w:sz w:val="24"/>
          <w:szCs w:val="24"/>
        </w:rPr>
        <w:t xml:space="preserve"> 1) Justiça e Redação; 2) Comissão Especial para Exame de Mérito.</w:t>
      </w:r>
    </w:p>
    <w:p w:rsidR="00C545CF" w:rsidRDefault="00C545CF" w:rsidP="00C545CF">
      <w:pPr>
        <w:pStyle w:val="PargrafodaLista"/>
        <w:ind w:left="0"/>
        <w:jc w:val="both"/>
        <w:rPr>
          <w:bCs/>
          <w:highlight w:val="yellow"/>
        </w:rPr>
      </w:pPr>
      <w:r w:rsidRPr="007C5CF8">
        <w:rPr>
          <w:rFonts w:eastAsia="Calibri"/>
          <w:bCs/>
        </w:rPr>
        <w:t>------------------------------------------------</w:t>
      </w:r>
    </w:p>
    <w:p w:rsidR="00C545CF" w:rsidRPr="007C5CF8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</w:pPr>
    </w:p>
    <w:p w:rsidR="00C545CF" w:rsidRPr="007C5CF8" w:rsidRDefault="00C545CF" w:rsidP="00C545C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C5C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VOTAÇÃO DO</w:t>
      </w:r>
      <w:r w:rsidRPr="007C5C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D7C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Nº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71</w:t>
      </w:r>
      <w:r w:rsidRPr="005D7C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/2025</w:t>
      </w:r>
      <w:r w:rsidRPr="007C5C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Requer a dispensa das exigências regimentais para deliberação em única votação, o Projeto de Lei n</w:t>
      </w:r>
      <w:r w:rsidRPr="007C5C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o</w:t>
      </w:r>
      <w:r w:rsidRPr="007C5C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Pr="007C5CF8">
        <w:rPr>
          <w:rFonts w:ascii="Times New Roman" w:eastAsia="Times New Roman" w:hAnsi="Times New Roman" w:cs="Times New Roman"/>
          <w:sz w:val="24"/>
          <w:szCs w:val="24"/>
          <w:lang w:eastAsia="pt-BR"/>
        </w:rPr>
        <w:t>/2025.</w:t>
      </w:r>
    </w:p>
    <w:p w:rsidR="00C545CF" w:rsidRPr="007C5CF8" w:rsidRDefault="00C545CF" w:rsidP="00C545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7C5CF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Autoria: </w:t>
      </w:r>
      <w:r w:rsidRPr="007C5CF8">
        <w:rPr>
          <w:rFonts w:ascii="Times New Roman" w:eastAsia="Times New Roman" w:hAnsi="Times New Roman" w:cs="Times New Roman"/>
          <w:sz w:val="24"/>
          <w:szCs w:val="24"/>
          <w:lang w:eastAsia="pt-BR"/>
        </w:rPr>
        <w:t>Mesa Diretora.</w:t>
      </w:r>
    </w:p>
    <w:p w:rsidR="00C545CF" w:rsidRPr="007C5CF8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pt-BR"/>
        </w:rPr>
      </w:pPr>
      <w:r w:rsidRPr="007C5C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Quórum para aprovação: </w:t>
      </w:r>
      <w:r w:rsidRPr="007C5C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Maioria Simples.</w:t>
      </w:r>
    </w:p>
    <w:p w:rsidR="00C545CF" w:rsidRDefault="00C545CF" w:rsidP="00C545CF">
      <w:pPr>
        <w:pStyle w:val="PargrafodaLista"/>
        <w:ind w:left="0"/>
        <w:jc w:val="both"/>
        <w:rPr>
          <w:bCs/>
          <w:highlight w:val="yellow"/>
        </w:rPr>
      </w:pPr>
      <w:r w:rsidRPr="007C5CF8">
        <w:rPr>
          <w:rFonts w:eastAsia="Calibri"/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>
        <w:rPr>
          <w:b/>
          <w:bCs/>
        </w:rPr>
        <w:t>ÚNICA</w:t>
      </w:r>
      <w:r w:rsidRPr="00366F89">
        <w:rPr>
          <w:b/>
          <w:bCs/>
        </w:rPr>
        <w:t xml:space="preserve"> VOTAÇÃO DO</w:t>
      </w:r>
      <w:r w:rsidRPr="00366F89">
        <w:t xml:space="preserve"> </w:t>
      </w:r>
      <w:hyperlink r:id="rId25" w:history="1">
        <w:r w:rsidRPr="00E63ECE">
          <w:rPr>
            <w:rStyle w:val="Hyperlink"/>
            <w:b/>
          </w:rPr>
          <w:t>PROJETO DE LEI Nº 202/2025</w:t>
        </w:r>
      </w:hyperlink>
      <w:r w:rsidRPr="00366F89">
        <w:rPr>
          <w:b/>
        </w:rPr>
        <w:t xml:space="preserve"> </w:t>
      </w:r>
      <w:r w:rsidRPr="00366F89">
        <w:rPr>
          <w:b/>
          <w:bCs/>
        </w:rPr>
        <w:t xml:space="preserve">- </w:t>
      </w:r>
      <w:r w:rsidRPr="00366F89">
        <w:t>Declara de Utilidade Pública a “</w:t>
      </w:r>
      <w:proofErr w:type="spellStart"/>
      <w:r w:rsidRPr="00366F89">
        <w:t>Acqua</w:t>
      </w:r>
      <w:proofErr w:type="spellEnd"/>
      <w:r w:rsidRPr="00366F89">
        <w:t xml:space="preserve"> Associação de Natação” e dá outras providências.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C545CF" w:rsidRDefault="00C545CF" w:rsidP="00C545CF">
      <w:pPr>
        <w:pStyle w:val="PargrafodaLista"/>
        <w:ind w:left="0"/>
        <w:jc w:val="both"/>
        <w:rPr>
          <w:bCs/>
          <w:highlight w:val="yellow"/>
        </w:rPr>
      </w:pPr>
      <w:r w:rsidRPr="00366F89">
        <w:rPr>
          <w:rFonts w:eastAsia="Calibri"/>
          <w:bCs/>
          <w:i/>
          <w:u w:val="single"/>
        </w:rPr>
        <w:t>Com parecer da Comissão:</w:t>
      </w:r>
      <w:r w:rsidRPr="00366F89">
        <w:rPr>
          <w:rFonts w:eastAsia="Calibri"/>
          <w:bCs/>
        </w:rPr>
        <w:t xml:space="preserve"> 1) Justiça e Redação.</w:t>
      </w:r>
    </w:p>
    <w:p w:rsidR="00C545CF" w:rsidRPr="00366F89" w:rsidRDefault="00C545CF" w:rsidP="00C545CF">
      <w:pPr>
        <w:pStyle w:val="PargrafodaLista"/>
        <w:ind w:left="0"/>
        <w:jc w:val="both"/>
        <w:rPr>
          <w:bCs/>
          <w:highlight w:val="yellow"/>
        </w:rPr>
      </w:pPr>
    </w:p>
    <w:p w:rsidR="00C545CF" w:rsidRPr="00366F89" w:rsidRDefault="00C545CF" w:rsidP="00C545CF">
      <w:pPr>
        <w:pStyle w:val="PargrafodaLista"/>
        <w:ind w:left="0"/>
        <w:jc w:val="both"/>
        <w:rPr>
          <w:bCs/>
          <w:highlight w:val="yellow"/>
        </w:rPr>
      </w:pPr>
    </w:p>
    <w:p w:rsidR="00C545CF" w:rsidRPr="00366F89" w:rsidRDefault="00C545CF" w:rsidP="00C545CF">
      <w:pPr>
        <w:pStyle w:val="PargrafodaLista"/>
        <w:ind w:left="0"/>
        <w:jc w:val="center"/>
        <w:rPr>
          <w:bCs/>
          <w:highlight w:val="yellow"/>
        </w:rPr>
      </w:pPr>
      <w:r w:rsidRPr="00366F89">
        <w:rPr>
          <w:b/>
          <w:bCs/>
          <w:i/>
          <w:u w:val="single"/>
        </w:rPr>
        <w:t>PROPOSITURAS EM 2ª TURNO DE DISCUSSÃO E VOTAÇÃO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545CF" w:rsidRPr="00366F89" w:rsidRDefault="00C545CF" w:rsidP="00C545CF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2ª VOTAÇÃO DO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26" w:history="1">
        <w:r w:rsidRPr="00366F8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pt-BR"/>
          </w:rPr>
          <w:t>PROJETO DE LEI Nº 83/2025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o artigo 1º da Lei n º 3.611, de 05 de dezembro de 2024, que autoriza o Poder Executivo proceder a doação do imóvel que menciona, à Secretaria de Estado de Saúde de Mato Grosso, para construção da Central de Regulação de Urgência – CRU-SAMU-192, no município de Sorriso, e dá outras providências.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Poder Executivo.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Finanças, Orçamentos e Fiscalização; 3) Educação, Saúde e Assistência Social; 4) Obras, Viação e Serviços Urbanos.</w:t>
      </w:r>
    </w:p>
    <w:p w:rsidR="00C545CF" w:rsidRPr="00366F89" w:rsidRDefault="00C545CF" w:rsidP="00C545CF">
      <w:pPr>
        <w:pStyle w:val="PargrafodaLista"/>
        <w:ind w:left="0"/>
        <w:jc w:val="both"/>
        <w:rPr>
          <w:bCs/>
          <w:i/>
          <w:u w:val="single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366F89">
        <w:rPr>
          <w:b/>
          <w:bCs/>
        </w:rPr>
        <w:lastRenderedPageBreak/>
        <w:t>2ª VOTAÇÃO DO</w:t>
      </w:r>
      <w:r w:rsidRPr="00366F89">
        <w:t xml:space="preserve"> </w:t>
      </w:r>
      <w:hyperlink r:id="rId27" w:history="1">
        <w:r w:rsidRPr="00366F89">
          <w:rPr>
            <w:rStyle w:val="Hyperlink"/>
            <w:b/>
            <w:color w:val="auto"/>
          </w:rPr>
          <w:t>PROJETO DE LEI Nº 148/2025</w:t>
        </w:r>
      </w:hyperlink>
      <w:r w:rsidRPr="00366F89">
        <w:rPr>
          <w:b/>
          <w:bCs/>
        </w:rPr>
        <w:t xml:space="preserve"> - </w:t>
      </w:r>
      <w:r w:rsidRPr="00366F89">
        <w:rPr>
          <w:bCs/>
        </w:rPr>
        <w:t>Regulamenta a “Semana Municipal do Agronegócio” no âmbito do Município de Sorriso, e revoga a Lei Municipal nº 3.146, de 20 de agosto de 2021.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C545CF" w:rsidRPr="00366F89" w:rsidRDefault="00C545CF" w:rsidP="00C545CF">
      <w:pPr>
        <w:pStyle w:val="PargrafodaLista"/>
        <w:ind w:left="0"/>
        <w:jc w:val="both"/>
        <w:rPr>
          <w:bCs/>
        </w:rPr>
      </w:pPr>
      <w:r w:rsidRPr="00366F89">
        <w:rPr>
          <w:rFonts w:eastAsia="Calibri"/>
          <w:bCs/>
          <w:i/>
          <w:u w:val="single"/>
        </w:rPr>
        <w:t>Com parecer da Comissão:</w:t>
      </w:r>
      <w:r w:rsidRPr="00366F89">
        <w:rPr>
          <w:rFonts w:eastAsia="Calibri"/>
          <w:bCs/>
        </w:rPr>
        <w:t xml:space="preserve"> 1) Justiça e Redação.</w:t>
      </w:r>
    </w:p>
    <w:p w:rsidR="00C545CF" w:rsidRPr="00366F89" w:rsidRDefault="00C545CF" w:rsidP="00C545CF">
      <w:pPr>
        <w:pStyle w:val="PargrafodaLista"/>
        <w:ind w:left="0"/>
        <w:jc w:val="both"/>
        <w:rPr>
          <w:bCs/>
        </w:rPr>
      </w:pPr>
      <w:r w:rsidRPr="00366F89">
        <w:rPr>
          <w:rFonts w:eastAsia="Calibri"/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b/>
          <w:bCs/>
          <w:i/>
          <w:u w:val="single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366F89">
        <w:rPr>
          <w:b/>
          <w:bCs/>
        </w:rPr>
        <w:t>2ª VOTAÇÃO DO</w:t>
      </w:r>
      <w:r w:rsidRPr="00366F89">
        <w:t xml:space="preserve"> </w:t>
      </w:r>
      <w:hyperlink r:id="rId28" w:history="1">
        <w:r w:rsidRPr="00366F89">
          <w:rPr>
            <w:rStyle w:val="Hyperlink"/>
            <w:b/>
            <w:color w:val="auto"/>
          </w:rPr>
          <w:t>PROJETO DE LEI Nº 159/2025</w:t>
        </w:r>
      </w:hyperlink>
      <w:r w:rsidRPr="00366F89">
        <w:rPr>
          <w:b/>
          <w:bCs/>
        </w:rPr>
        <w:t xml:space="preserve"> - </w:t>
      </w:r>
      <w:r w:rsidRPr="00366F89">
        <w:t>Fica autorizada a presença de equipe médica e da disponibilização de estrutura adequada para atendimento emergencial em eventos esportivos realizados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C545CF" w:rsidRPr="00366F89" w:rsidRDefault="00C545CF" w:rsidP="00C545CF">
      <w:pPr>
        <w:pStyle w:val="PargrafodaLista"/>
        <w:ind w:left="0"/>
        <w:jc w:val="both"/>
        <w:rPr>
          <w:rFonts w:eastAsia="Calibri"/>
          <w:bCs/>
        </w:rPr>
      </w:pPr>
      <w:r w:rsidRPr="00366F89">
        <w:rPr>
          <w:rFonts w:eastAsia="Calibri"/>
          <w:bCs/>
          <w:i/>
          <w:u w:val="single"/>
        </w:rPr>
        <w:t>Com parecer das Comissões:</w:t>
      </w:r>
      <w:r w:rsidRPr="00366F89">
        <w:rPr>
          <w:rFonts w:eastAsia="Calibri"/>
          <w:bCs/>
        </w:rPr>
        <w:t xml:space="preserve"> 1) Justiça e Redação;; 2) Educação, Saúde e Assistência Social.</w:t>
      </w:r>
    </w:p>
    <w:p w:rsidR="00C545CF" w:rsidRPr="00366F89" w:rsidRDefault="00C545CF" w:rsidP="00C545CF">
      <w:pPr>
        <w:pStyle w:val="PargrafodaLista"/>
        <w:ind w:left="0"/>
        <w:jc w:val="both"/>
        <w:rPr>
          <w:rFonts w:eastAsia="Calibri"/>
          <w:bCs/>
        </w:rPr>
      </w:pPr>
      <w:r w:rsidRPr="00366F89">
        <w:rPr>
          <w:rFonts w:eastAsia="Calibri"/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b/>
          <w:bCs/>
          <w:i/>
          <w:u w:val="single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366F89">
        <w:rPr>
          <w:b/>
          <w:bCs/>
        </w:rPr>
        <w:t>2ª VOTAÇÃO DO</w:t>
      </w:r>
      <w:r w:rsidRPr="00366F89">
        <w:t xml:space="preserve"> </w:t>
      </w:r>
      <w:hyperlink r:id="rId29" w:history="1">
        <w:r w:rsidRPr="00366F89">
          <w:rPr>
            <w:rStyle w:val="Hyperlink"/>
            <w:b/>
            <w:color w:val="auto"/>
          </w:rPr>
          <w:t>PROJETO DE LEI Nº 168/2025</w:t>
        </w:r>
      </w:hyperlink>
      <w:r w:rsidRPr="00366F89">
        <w:rPr>
          <w:b/>
          <w:bCs/>
        </w:rPr>
        <w:t xml:space="preserve"> - </w:t>
      </w:r>
      <w:r w:rsidRPr="00366F89">
        <w:t>Dispõe sobre autorização para realização de convênio entre o Município de Sorriso e a Fundação Universidade Federal de Mato Grosso – FUFMT, abertura de crédito adicional especial, e dá outras providências.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pStyle w:val="PargrafodaLista"/>
        <w:ind w:left="0"/>
        <w:jc w:val="both"/>
        <w:rPr>
          <w:rFonts w:eastAsia="Calibri"/>
          <w:bCs/>
        </w:rPr>
      </w:pPr>
      <w:r w:rsidRPr="00366F89">
        <w:rPr>
          <w:rFonts w:eastAsia="Calibri"/>
          <w:bCs/>
          <w:i/>
          <w:u w:val="single"/>
        </w:rPr>
        <w:t>Com parecer das Comissões:</w:t>
      </w:r>
      <w:r w:rsidRPr="00366F89">
        <w:rPr>
          <w:rFonts w:eastAsia="Calibri"/>
          <w:bCs/>
        </w:rPr>
        <w:t xml:space="preserve"> 1) Justiça e Redação; 2) Finanças, Orçamentos e Fiscalização; 3) Educação, Saúde e Assistência Social.</w:t>
      </w:r>
    </w:p>
    <w:p w:rsidR="00C545CF" w:rsidRPr="00366F89" w:rsidRDefault="00C545CF" w:rsidP="00C545CF">
      <w:pPr>
        <w:pStyle w:val="PargrafodaLista"/>
        <w:ind w:left="0"/>
        <w:jc w:val="both"/>
        <w:rPr>
          <w:bCs/>
          <w:highlight w:val="yellow"/>
        </w:rPr>
      </w:pPr>
      <w:r w:rsidRPr="00366F89">
        <w:rPr>
          <w:rFonts w:eastAsia="Calibri"/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b/>
          <w:bCs/>
          <w:i/>
          <w:u w:val="single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366F89">
        <w:rPr>
          <w:b/>
          <w:bCs/>
        </w:rPr>
        <w:t>2ª VOTAÇÃO DO</w:t>
      </w:r>
      <w:r w:rsidRPr="00366F89">
        <w:t xml:space="preserve"> </w:t>
      </w:r>
      <w:hyperlink r:id="rId30" w:history="1">
        <w:r w:rsidRPr="00366F89">
          <w:rPr>
            <w:rStyle w:val="Hyperlink"/>
            <w:b/>
            <w:color w:val="auto"/>
          </w:rPr>
          <w:t>PROJETO DE LEI Nº 192/2025</w:t>
        </w:r>
      </w:hyperlink>
      <w:r w:rsidRPr="00366F89">
        <w:rPr>
          <w:b/>
          <w:bCs/>
        </w:rPr>
        <w:t xml:space="preserve"> – </w:t>
      </w:r>
      <w:r w:rsidRPr="00366F89">
        <w:rPr>
          <w:bCs/>
        </w:rPr>
        <w:t>Institui e inclui no Calendário Oficial de Eventos do Município de Sorriso/M, a Semana Municipal de Limpeza e Preservação de Rios e Nascentes, no município de Sorriso/MT e revoga a Lei Municipal nº 1,839/2009.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Emerson Farias, Diogo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Gringo do Barreiro.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C545CF" w:rsidRPr="00366F89" w:rsidRDefault="00C545CF" w:rsidP="00C545CF">
      <w:pPr>
        <w:pStyle w:val="PargrafodaLista"/>
        <w:ind w:left="0"/>
        <w:jc w:val="both"/>
        <w:rPr>
          <w:bCs/>
        </w:rPr>
      </w:pPr>
      <w:r w:rsidRPr="00366F89">
        <w:rPr>
          <w:rFonts w:eastAsia="Calibri"/>
          <w:bCs/>
          <w:i/>
          <w:u w:val="single"/>
        </w:rPr>
        <w:t>Com parecer da Comissão:</w:t>
      </w:r>
      <w:r w:rsidRPr="00366F89">
        <w:rPr>
          <w:rFonts w:eastAsia="Calibri"/>
          <w:bCs/>
        </w:rPr>
        <w:t xml:space="preserve"> 1) Justiça e Redação.</w:t>
      </w:r>
    </w:p>
    <w:p w:rsidR="00C545CF" w:rsidRPr="00366F89" w:rsidRDefault="00C545CF" w:rsidP="00C545CF">
      <w:pPr>
        <w:pStyle w:val="PargrafodaLista"/>
        <w:ind w:left="0"/>
        <w:jc w:val="both"/>
        <w:rPr>
          <w:bCs/>
          <w:highlight w:val="yellow"/>
        </w:rPr>
      </w:pPr>
      <w:r w:rsidRPr="00366F89">
        <w:rPr>
          <w:rFonts w:eastAsia="Calibri"/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b/>
          <w:bCs/>
          <w:i/>
          <w:u w:val="single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366F89">
        <w:rPr>
          <w:b/>
          <w:bCs/>
        </w:rPr>
        <w:t>2ª VOTAÇÃO DO</w:t>
      </w:r>
      <w:r w:rsidRPr="00366F89">
        <w:t xml:space="preserve"> </w:t>
      </w:r>
      <w:hyperlink r:id="rId31" w:history="1">
        <w:r w:rsidRPr="00366F89">
          <w:rPr>
            <w:rStyle w:val="Hyperlink"/>
            <w:b/>
          </w:rPr>
          <w:t>PROJETO DE LEI Nº 195/2025</w:t>
        </w:r>
      </w:hyperlink>
      <w:r w:rsidRPr="00366F89">
        <w:rPr>
          <w:b/>
          <w:bCs/>
        </w:rPr>
        <w:t xml:space="preserve"> - </w:t>
      </w:r>
      <w:r w:rsidRPr="00366F89">
        <w:rPr>
          <w:iCs/>
        </w:rPr>
        <w:t>Cria o Selo Escola Amiga da Inclusão no Município de Sorriso/MT, destinado às unidades de ensino públicas e privadas, que desenvolvam ações voltadas à inclusão de alunos com deficiência.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Emerson Farias e vereadores abaixo assinados.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C545CF" w:rsidRPr="00366F89" w:rsidRDefault="00C545CF" w:rsidP="00C545CF">
      <w:pPr>
        <w:pStyle w:val="PargrafodaLista"/>
        <w:ind w:left="0"/>
        <w:jc w:val="both"/>
        <w:rPr>
          <w:bCs/>
        </w:rPr>
      </w:pPr>
      <w:r w:rsidRPr="00366F89">
        <w:rPr>
          <w:rFonts w:eastAsia="Calibri"/>
          <w:bCs/>
          <w:i/>
          <w:u w:val="single"/>
        </w:rPr>
        <w:t>Com parecer das Comissões:</w:t>
      </w:r>
      <w:r w:rsidRPr="00366F89">
        <w:rPr>
          <w:rFonts w:eastAsia="Calibri"/>
          <w:bCs/>
        </w:rPr>
        <w:t xml:space="preserve"> 1) Justiça e Redação; 2) Educação, Saúde e Assistência Social.</w:t>
      </w:r>
    </w:p>
    <w:p w:rsidR="00C545CF" w:rsidRPr="00366F89" w:rsidRDefault="00C545CF" w:rsidP="00C545CF">
      <w:pPr>
        <w:pStyle w:val="PargrafodaLista"/>
        <w:ind w:left="0"/>
        <w:jc w:val="both"/>
        <w:rPr>
          <w:bCs/>
          <w:highlight w:val="yellow"/>
        </w:rPr>
      </w:pPr>
      <w:r w:rsidRPr="00366F89">
        <w:rPr>
          <w:rFonts w:eastAsia="Calibri"/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b/>
          <w:bCs/>
          <w:i/>
          <w:u w:val="single"/>
        </w:rPr>
      </w:pPr>
    </w:p>
    <w:p w:rsidR="00C545CF" w:rsidRPr="00366F89" w:rsidRDefault="00C545CF" w:rsidP="00C545CF">
      <w:pPr>
        <w:pStyle w:val="PargrafodaLista"/>
        <w:numPr>
          <w:ilvl w:val="0"/>
          <w:numId w:val="1"/>
        </w:numPr>
        <w:ind w:left="0" w:firstLine="0"/>
        <w:jc w:val="both"/>
        <w:rPr>
          <w:b/>
          <w:bCs/>
          <w:i/>
          <w:u w:val="single"/>
        </w:rPr>
      </w:pPr>
      <w:r w:rsidRPr="00366F89">
        <w:rPr>
          <w:b/>
          <w:bCs/>
        </w:rPr>
        <w:t>2ª VOTAÇÃO DO</w:t>
      </w:r>
      <w:r w:rsidRPr="00366F89">
        <w:t xml:space="preserve"> </w:t>
      </w:r>
      <w:hyperlink r:id="rId32" w:history="1">
        <w:r w:rsidRPr="00366F89">
          <w:rPr>
            <w:rStyle w:val="Hyperlink"/>
            <w:b/>
          </w:rPr>
          <w:t>PROJETO DE LEI Nº 200/2025</w:t>
        </w:r>
      </w:hyperlink>
      <w:r w:rsidRPr="00366F89">
        <w:rPr>
          <w:b/>
          <w:bCs/>
        </w:rPr>
        <w:t xml:space="preserve"> - </w:t>
      </w:r>
      <w:r w:rsidRPr="00366F89">
        <w:rPr>
          <w:bCs/>
        </w:rPr>
        <w:t>Ratifica a deliberação da Assembleia Geral Extraordinária do Consórcio Intermunicipal de Saúde da Região Teles Pires – CISRTP, que aprovou sua extinção, e dá outras providências.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C545CF" w:rsidRPr="00366F89" w:rsidRDefault="00C545CF" w:rsidP="00C545CF">
      <w:pPr>
        <w:pStyle w:val="PargrafodaLista"/>
        <w:ind w:left="0"/>
        <w:jc w:val="both"/>
        <w:rPr>
          <w:bCs/>
        </w:rPr>
      </w:pPr>
      <w:r w:rsidRPr="00366F89">
        <w:rPr>
          <w:rFonts w:eastAsia="Calibri"/>
          <w:bCs/>
          <w:i/>
          <w:u w:val="single"/>
        </w:rPr>
        <w:t>Com parecer das Comissões:</w:t>
      </w:r>
      <w:r w:rsidRPr="00366F89">
        <w:rPr>
          <w:rFonts w:eastAsia="Calibri"/>
          <w:bCs/>
        </w:rPr>
        <w:t xml:space="preserve"> 1) Justiça e Redação; 2) Educação, Saúde e Assistência Social.</w:t>
      </w:r>
    </w:p>
    <w:p w:rsidR="00C545CF" w:rsidRPr="00366F89" w:rsidRDefault="00C545CF" w:rsidP="00C545CF">
      <w:pPr>
        <w:pStyle w:val="PargrafodaLista"/>
        <w:ind w:left="0"/>
        <w:jc w:val="both"/>
        <w:rPr>
          <w:bCs/>
          <w:highlight w:val="yellow"/>
        </w:rPr>
      </w:pPr>
    </w:p>
    <w:p w:rsidR="00C545CF" w:rsidRPr="00366F89" w:rsidRDefault="00C545CF" w:rsidP="00C545CF">
      <w:pPr>
        <w:pStyle w:val="PargrafodaLista"/>
        <w:ind w:left="0"/>
        <w:jc w:val="both"/>
        <w:rPr>
          <w:bCs/>
        </w:rPr>
      </w:pPr>
    </w:p>
    <w:p w:rsidR="00C545CF" w:rsidRPr="00366F89" w:rsidRDefault="00C545CF" w:rsidP="00C545CF">
      <w:pPr>
        <w:pStyle w:val="PargrafodaLista"/>
        <w:ind w:left="0"/>
        <w:jc w:val="center"/>
        <w:rPr>
          <w:bCs/>
        </w:rPr>
      </w:pPr>
      <w:r w:rsidRPr="00366F89">
        <w:rPr>
          <w:b/>
          <w:bCs/>
          <w:i/>
          <w:u w:val="single"/>
        </w:rPr>
        <w:t>PROPOSITURAS EM TURNO ÚNICO DE VOTAÇÃO</w:t>
      </w:r>
    </w:p>
    <w:p w:rsidR="00C545CF" w:rsidRPr="00366F89" w:rsidRDefault="00C545CF" w:rsidP="00C545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DO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3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108/2025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366F8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366F89">
        <w:rPr>
          <w:rFonts w:ascii="Times New Roman" w:hAnsi="Times New Roman" w:cs="Times New Roman"/>
          <w:sz w:val="24"/>
          <w:szCs w:val="24"/>
        </w:rPr>
        <w:t xml:space="preserve"> ao Senhor Leonildo Marques.</w:t>
      </w:r>
    </w:p>
    <w:p w:rsidR="00C545CF" w:rsidRPr="00366F89" w:rsidRDefault="00C545CF" w:rsidP="00C545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Autoria: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Gringo do Barreiro,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Silvana Perin, Darci Gonçalves e vereadores abaixo assinados.</w:t>
      </w:r>
    </w:p>
    <w:p w:rsidR="00C545CF" w:rsidRPr="00366F89" w:rsidRDefault="00C545CF" w:rsidP="00C545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  <w:r w:rsidRPr="00366F89">
        <w:rPr>
          <w:bCs/>
          <w:i/>
          <w:u w:val="single"/>
        </w:rPr>
        <w:t>Com parecer das Comissões:</w:t>
      </w:r>
      <w:r w:rsidRPr="00366F89">
        <w:rPr>
          <w:bCs/>
        </w:rPr>
        <w:t xml:space="preserve">  1) Justiça e Redação; </w:t>
      </w:r>
      <w:r w:rsidRPr="00366F89">
        <w:rPr>
          <w:rFonts w:eastAsia="Calibri"/>
          <w:bCs/>
        </w:rPr>
        <w:t>2) Especial de Honrarias</w:t>
      </w:r>
      <w:r w:rsidRPr="00366F89">
        <w:rPr>
          <w:bCs/>
        </w:rPr>
        <w:t>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DO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4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109/2025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366F8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366F89">
        <w:rPr>
          <w:rFonts w:ascii="Times New Roman" w:hAnsi="Times New Roman" w:cs="Times New Roman"/>
          <w:sz w:val="24"/>
          <w:szCs w:val="24"/>
        </w:rPr>
        <w:t xml:space="preserve"> ao Senhor Diogo Damiani.</w:t>
      </w:r>
    </w:p>
    <w:p w:rsidR="00C545CF" w:rsidRPr="00366F89" w:rsidRDefault="00C545CF" w:rsidP="00C545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Gringo do Barreiro e vereadores abaixo assinados.</w:t>
      </w:r>
    </w:p>
    <w:p w:rsidR="00C545CF" w:rsidRPr="00366F89" w:rsidRDefault="00C545CF" w:rsidP="00C545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  <w:r w:rsidRPr="00366F89">
        <w:rPr>
          <w:bCs/>
          <w:i/>
          <w:u w:val="single"/>
        </w:rPr>
        <w:t>Com parecer das Comissões:</w:t>
      </w:r>
      <w:r w:rsidRPr="00366F89">
        <w:rPr>
          <w:bCs/>
        </w:rPr>
        <w:t xml:space="preserve">  1) Justiça e Redação; </w:t>
      </w:r>
      <w:r w:rsidRPr="00366F89">
        <w:rPr>
          <w:rFonts w:eastAsia="Calibri"/>
          <w:bCs/>
        </w:rPr>
        <w:t>2) Especial de Honrarias</w:t>
      </w:r>
      <w:r w:rsidRPr="00366F89">
        <w:rPr>
          <w:bCs/>
        </w:rPr>
        <w:t>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DO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5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110/2025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366F8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366F89">
        <w:rPr>
          <w:rFonts w:ascii="Times New Roman" w:hAnsi="Times New Roman" w:cs="Times New Roman"/>
          <w:sz w:val="24"/>
          <w:szCs w:val="24"/>
        </w:rPr>
        <w:t xml:space="preserve"> ao Senhor Miguel da Silva Soares.</w:t>
      </w:r>
    </w:p>
    <w:p w:rsidR="00C545CF" w:rsidRPr="00366F89" w:rsidRDefault="00C545CF" w:rsidP="00C545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Darci Gonçalves e vereadores abaixo assinados.</w:t>
      </w:r>
    </w:p>
    <w:p w:rsidR="00C545CF" w:rsidRPr="00366F89" w:rsidRDefault="00C545CF" w:rsidP="00C545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  <w:r w:rsidRPr="00366F89">
        <w:rPr>
          <w:bCs/>
          <w:i/>
          <w:u w:val="single"/>
        </w:rPr>
        <w:t>Com parecer das Comissões:</w:t>
      </w:r>
      <w:r w:rsidRPr="00366F89">
        <w:rPr>
          <w:bCs/>
        </w:rPr>
        <w:t xml:space="preserve">  1) Justiça e Redação; </w:t>
      </w:r>
      <w:r w:rsidRPr="00366F89">
        <w:rPr>
          <w:rFonts w:eastAsia="Calibri"/>
          <w:bCs/>
        </w:rPr>
        <w:t>2) Especial de Honrarias</w:t>
      </w:r>
      <w:r w:rsidRPr="00366F89">
        <w:rPr>
          <w:bCs/>
        </w:rPr>
        <w:t>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DO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6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PROJETO DE DECRETO LEGISLATIVO Nº 111/2025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366F8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366F89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Pr="00366F89">
        <w:rPr>
          <w:rFonts w:ascii="Times New Roman" w:hAnsi="Times New Roman" w:cs="Times New Roman"/>
          <w:sz w:val="24"/>
          <w:szCs w:val="24"/>
        </w:rPr>
        <w:t>Romélio</w:t>
      </w:r>
      <w:proofErr w:type="spellEnd"/>
      <w:r w:rsidRPr="00366F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6F89">
        <w:rPr>
          <w:rFonts w:ascii="Times New Roman" w:hAnsi="Times New Roman" w:cs="Times New Roman"/>
          <w:sz w:val="24"/>
          <w:szCs w:val="24"/>
        </w:rPr>
        <w:t>Gardin</w:t>
      </w:r>
      <w:proofErr w:type="spellEnd"/>
      <w:r w:rsidRPr="00366F89">
        <w:rPr>
          <w:rFonts w:ascii="Times New Roman" w:hAnsi="Times New Roman" w:cs="Times New Roman"/>
          <w:sz w:val="24"/>
          <w:szCs w:val="24"/>
        </w:rPr>
        <w:t>.</w:t>
      </w:r>
    </w:p>
    <w:p w:rsidR="00C545CF" w:rsidRPr="00366F89" w:rsidRDefault="00C545CF" w:rsidP="00C545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Gringo do Barreiro, Darci Gonçalves, Adir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Cunico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  <w:r w:rsidRPr="00366F89">
        <w:rPr>
          <w:bCs/>
          <w:i/>
          <w:u w:val="single"/>
        </w:rPr>
        <w:t>Com parecer das Comissões:</w:t>
      </w:r>
      <w:r w:rsidRPr="00366F89">
        <w:rPr>
          <w:bCs/>
        </w:rPr>
        <w:t xml:space="preserve">  1) Justiça e Redação; </w:t>
      </w:r>
      <w:r w:rsidRPr="00366F89">
        <w:rPr>
          <w:rFonts w:eastAsia="Calibri"/>
          <w:bCs/>
        </w:rPr>
        <w:t>2) Especial de Honrarias</w:t>
      </w:r>
      <w:r w:rsidRPr="00366F89">
        <w:rPr>
          <w:bCs/>
        </w:rPr>
        <w:t>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  <w:r w:rsidRPr="00366F89">
        <w:rPr>
          <w:bCs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7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282/2025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Adilson De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Bortoli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Librelotto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Emerson Farias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8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283/2025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Luiz Piva,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Toco Baggio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39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284/2025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 Carlos Alberto Damiani, pelos relevantes trabalhos e dedicação a comunidade do Barreiro, em Sorriso – 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Wanderley Paulo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0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285/2025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Cassiano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Luis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Damiani, produtor rural e incentivador da cultura tradicionalista do tiro de laço, pelos relevantes trabalhos e dedicação a comunidade do Barreiro, em Sorriso – 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lastRenderedPageBreak/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1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286/2025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Clementino José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Pressi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2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287/2025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Gilmar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Gubert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3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288/2025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Henrique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Gubert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agricultor e incentivador do esporte na Comunidade do Barreiro, em Sorriso – 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Wanderley Paulo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4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289/2025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Ildo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Coldebella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agricultor da Comunidade do Barreiro, em Sorriso – MT, pela relevante contribuição à agricultura.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Adir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5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290/2025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 Ildo José Damiani, agricultor da Comunidade do Barreiro, em Sorriso – MT, pela relevante contribuição à agricultura.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Darci Gonçalves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6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291/2025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Irineu Ari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Schwantes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agricultor e produtor rural na Comunidade do Barreiro, em Sorriso – MT, pelos relevantes trabalhos e dedicação a Comunidade.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Diogo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7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292/2025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João Nereu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Mokfa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pioneiro na área da agricultura,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8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293/2025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 José Francisco de Moura,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Darci Gonçalves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9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294/2025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 José Milton Damiani,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0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295/2025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 Leonir Damiani,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1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296/2025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Louvir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Valdameri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trabalhos e dedicação a comunidade do Barreiro, em Sorriso – 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Diogo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Adir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2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297/2025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Luiz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Ferla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agricultor na Comunidade do Barreiro, em Sorriso – MT, pelos relevantes trabalhos e dedicação a Comunidade.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Jane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3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298/2025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Nadir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Gubert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agricultor da Comunidade do Barreiro, em Sorriso – MT, pela relevante contribuição à agricultura.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Diogo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4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299/2025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Nireu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Jorge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Pelizon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 relevante trabalho e dedicação a comunidade do Barreiro, em Sorriso – 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Brendo Braga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5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300/2025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Claudir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Damiani,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Toco Baggio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lastRenderedPageBreak/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6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301/2025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ao Sindicato Rural de Sorriso, pela 4ª edição do: Mulheres no Agro Conexão 2025, que aconteceu em Sorriso no dia 15 de outubro de 2025.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7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302/2025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 Renan Damiani,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Jane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Delalibera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8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303/2025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Ricardo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Gubert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trabalhos junto à Pastoral da Igreja Católica na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9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304/2025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Ronaldo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Gubert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0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305/2025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Valmir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Bertoldi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Adir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1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306/2025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Moyses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Bocchi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2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307/2025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ao Senhor Anderson Luiz Piva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pelos relevantes trabalhos realizados na Comunidade do Barreiro, no município de Sorriso-MT.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Toco Baggio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Default="00C545CF" w:rsidP="00C545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45CF" w:rsidRPr="00E63ECE" w:rsidRDefault="00C545CF" w:rsidP="00C545C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lastRenderedPageBreak/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3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308/2025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 Polícia Militar de Sorriso, pela pronta resposta e exemplar atuação no caso de maus-tratos a um animal, ocorrido no dia 15 de outubro de 2025, na região do Bairro Rota do Sol.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Diogo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4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309/2025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Senhor Gentil Possa, pelos relevantes serviços prestados ao Município de Sorriso/MT e à Comunidade Barreiro.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5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310/2025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ao Senhor Osório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Gubert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pelos relevantes serviços prestados ao Município de Sorriso/MT e à Comunidade Barreiro.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6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311/2025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ao Senhor Oscar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Gubert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pelos relevantes serviços prestados ao Município de Sorriso/MT e à Comunidade Barreiro.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7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312/2025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Senhor Mauro Felix Correa, pelos relevantes serviços prestados ao Município de Sorriso/MT e à Comunidade Barreiro como agricultor.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Adir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8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313/2025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senhora Silvana Damiani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Mokfa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sua dedicada atuação como catequista na comunidade do Barreiro, no município de Sorriso-MT.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9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314/2025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senhora Viviane Venturin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Migliavaca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sua dedicada atuação como catequista na comunidade do Barreiro, no município de Sorriso-MT.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lastRenderedPageBreak/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0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315/2025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senhora Rosângela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Zilio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Gubert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seu trabalho pioneiro como catequista na comunidade do Barreiro, no município de Sorriso-MT.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1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316/2025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senhora Cristiane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Nerise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Noetzold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Damiani por sua dedicada atuação na evangelização e na catequese na Comunidade do Barreiro, no município de Sorriso-MT.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2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317/2025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senhora Flávia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Petry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 sua dedicada atuação como catequista na comunidade do Barreiro, no município de Sorriso-MT.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3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318/2025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senhora Ana Fátima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Taparello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Piva por seu trabalho pioneiro como catequista na comunidade do Barreiro, no município de Sorriso-MT.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4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319/2025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senhora Eliete Lopes da Silva por sua dedicação como catequista na comunidade do Barreiro, no município de Sorriso-MT.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5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320/2025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senhora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Veridiane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Gubert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dos Santos por sua dedicada atuação como catequista na comunidade do Barreiro, no município de Sorriso-MT.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6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321/2025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à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senhora Andreia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Streypczk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Dorigan por sua dedicada atuação como catequista na comunidade do Barreiro, no município de Sorriso-MT.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lastRenderedPageBreak/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7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322/2025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aos alunos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Laís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Emanuelly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Isabella Sales, Lívia Back e Vinícius Souza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todos com 10 anos de idade, matriculados no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4º e 5º anos da Escola Municipal São Domingos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pelo brilhante desempenho e dedicação no desenvolvimento do projeto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“Oceano Estelar”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garantiu à equipe uma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vaga na etapa nacional da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First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Lego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League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Explore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representando com orgulho o Município de Sorriso e sendo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única representante da região Centro-Oeste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evento que acontecerá em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São Paulo, no dia 18 de outubro de 2025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Emerson Farias, Diogo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8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323/2025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ao Reverendíssimo Padre Valdir Luiz Koch, pelo reconhecimento e gratidão ao seu inestimável trabalho Pastoral e dedicação à comunidade da Igreja Santíssima Trindade, na comunidade Barreiro, no município de Sorriso.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Wanderley Paulo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9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324/2025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à Engenheira Agrônoma Elis Andréa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Lenz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Diesel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Veneziani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pela sua trajetória de 30 anos marcada pela ética e comprometimento na agricultura,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0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325/2025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à </w:t>
      </w:r>
      <w:proofErr w:type="spellStart"/>
      <w:r w:rsidRPr="00366F89">
        <w:rPr>
          <w:rFonts w:ascii="Times New Roman" w:hAnsi="Times New Roman" w:cs="Times New Roman"/>
          <w:bCs/>
          <w:sz w:val="24"/>
          <w:szCs w:val="24"/>
        </w:rPr>
        <w:t>Sensei</w:t>
      </w:r>
      <w:proofErr w:type="spellEnd"/>
      <w:r w:rsidRPr="00366F8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66F89">
        <w:rPr>
          <w:rFonts w:ascii="Times New Roman" w:hAnsi="Times New Roman" w:cs="Times New Roman"/>
          <w:bCs/>
          <w:sz w:val="24"/>
          <w:szCs w:val="24"/>
        </w:rPr>
        <w:t>Diene</w:t>
      </w:r>
      <w:proofErr w:type="spellEnd"/>
      <w:r w:rsidRPr="00366F89">
        <w:rPr>
          <w:rFonts w:ascii="Times New Roman" w:hAnsi="Times New Roman" w:cs="Times New Roman"/>
          <w:bCs/>
          <w:sz w:val="24"/>
          <w:szCs w:val="24"/>
        </w:rPr>
        <w:t xml:space="preserve"> Márcia da Silva</w:t>
      </w:r>
      <w:r w:rsidRPr="00366F89">
        <w:rPr>
          <w:rFonts w:ascii="Times New Roman" w:hAnsi="Times New Roman" w:cs="Times New Roman"/>
          <w:sz w:val="24"/>
          <w:szCs w:val="24"/>
        </w:rPr>
        <w:t>, pelos relevantes serviços prestados à educação municipal e à promoção do karatê inclusivo em Sorriso-MT.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1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326/2025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à Sra.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Deoclides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Maria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Taparello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mulher guerreira e pioneira da comunidade do Barreiro, em reconhecimento à sua trajetória, dedicação e relevantes serviços prestados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2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327/2025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ao Senhor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Alexsandro Antônio dos Santos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serviços prestados ao Município de Sorriso, especialmente na área do Transporte de Pacientes da Saúde, desde o ano de 2002,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lastRenderedPageBreak/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3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328/2025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ao Senhor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João Batista Araújo de Oliveira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serviços prestados ao Município de Sorriso, especialmente na área do Transporte de Pacientes da Saúde, desde o ano de 2019,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4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329/2025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ao Senhor 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Nilson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Colella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serviços prestados ao Município de Sorriso, especialmente na área do Transporte de Pacientes da Saúde, desde o ano de 2003,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5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330/2025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ao Senhor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Jovano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Lustosa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serviços prestados ao Município de Sorriso, especialmente na área do Transporte de Pacientes da Saúde, desde o ano de 2002,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6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331/2025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ao capoeirista Francisco Lauro Monteiro de Campos, o "Chico", por alcançar o título de bicampeão mundial na categoria Juvenil 2, no campeonato Elite Capoeira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Fight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2, realizado em Miami, Flórida no sábado, dia 04 de outubro de 2025.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Perin, Brendo Braga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7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332/2025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Concede Moção de Aplauso a Willian Damiani,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pStyle w:val="PargrafodaLista"/>
        <w:ind w:left="0"/>
        <w:jc w:val="both"/>
        <w:rPr>
          <w:highlight w:val="yellow"/>
          <w:lang w:eastAsia="en-US"/>
        </w:rPr>
      </w:pPr>
    </w:p>
    <w:p w:rsidR="00C545CF" w:rsidRPr="00366F89" w:rsidRDefault="00C545CF" w:rsidP="00C545CF">
      <w:pPr>
        <w:numPr>
          <w:ilvl w:val="0"/>
          <w:numId w:val="1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>VOTAÇÃO DA</w:t>
      </w:r>
      <w:r w:rsidRPr="00366F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88" w:history="1">
        <w:r w:rsidRPr="00366F8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MOÇÃO Nº 333/2025</w:t>
        </w:r>
      </w:hyperlink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366F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Concede Moção de Aplauso a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Valcir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Severgnini</w:t>
      </w:r>
      <w:proofErr w:type="spellEnd"/>
      <w:r w:rsidRPr="00366F89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pelos relevantes trabalhos junto à Comunidade do Barreiro, no município de Sorriso/MT.</w:t>
      </w:r>
    </w:p>
    <w:p w:rsidR="00C545CF" w:rsidRPr="00366F89" w:rsidRDefault="00C545CF" w:rsidP="00C545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366F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Gringo do Barreiro, Adir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Cunico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Diogo </w:t>
      </w:r>
      <w:proofErr w:type="spellStart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Kriguer</w:t>
      </w:r>
      <w:proofErr w:type="spellEnd"/>
      <w:r w:rsidRPr="00366F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Emerson Farias e vereadores abaixo assinados.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366F89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366F89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C545CF" w:rsidRPr="00366F89" w:rsidRDefault="00C545CF" w:rsidP="00C545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45CF" w:rsidRPr="00366F89" w:rsidRDefault="00C545CF" w:rsidP="00C545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366F89">
        <w:rPr>
          <w:b/>
        </w:rPr>
        <w:t xml:space="preserve">VOTAÇÃO DO </w:t>
      </w:r>
      <w:hyperlink r:id="rId89" w:history="1">
        <w:r w:rsidRPr="00366F89">
          <w:rPr>
            <w:rStyle w:val="Hyperlink"/>
            <w:b/>
          </w:rPr>
          <w:t>REQUERIMENTO Nº 269/2025</w:t>
        </w:r>
      </w:hyperlink>
      <w:r w:rsidRPr="00366F89">
        <w:t xml:space="preserve"> – Requerem ao </w:t>
      </w:r>
      <w:proofErr w:type="spellStart"/>
      <w:r w:rsidRPr="00366F89">
        <w:t>Exmo</w:t>
      </w:r>
      <w:proofErr w:type="spellEnd"/>
      <w:r w:rsidRPr="00366F89">
        <w:t xml:space="preserve"> Senhor Alexandre Rocha Santos Padilha, Ministro da Saúde Federal, com cópias ao Exmo. Sr. Alei Fernandes, Prefeito Municipal de Sorriso, a Secretária Municipal de Administração e a Secretária Municipal de Saúde,</w:t>
      </w:r>
      <w:r w:rsidRPr="00366F89">
        <w:rPr>
          <w:b/>
          <w:bCs/>
        </w:rPr>
        <w:t xml:space="preserve"> </w:t>
      </w:r>
      <w:r w:rsidRPr="00366F89">
        <w:rPr>
          <w:rFonts w:eastAsia="Helvetica"/>
          <w:bCs/>
        </w:rPr>
        <w:t xml:space="preserve">a </w:t>
      </w:r>
      <w:r w:rsidRPr="00366F89">
        <w:rPr>
          <w:rFonts w:eastAsia="Helvetica"/>
          <w:bCs/>
        </w:rPr>
        <w:lastRenderedPageBreak/>
        <w:t>inclusão da vacina contra Herpes Zoster (cobreiro) no calendário do Sistema Único de Saúde (SUS)</w:t>
      </w:r>
      <w:r w:rsidRPr="00366F89">
        <w:rPr>
          <w:bCs/>
        </w:rPr>
        <w:t>, no município de Sorriso – 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</w:pPr>
      <w:r w:rsidRPr="00366F89">
        <w:rPr>
          <w:b/>
        </w:rPr>
        <w:t xml:space="preserve">Autoria: </w:t>
      </w:r>
      <w:r w:rsidRPr="00366F89">
        <w:t>Wanderley Paulo e vereadores abaixo assinados.</w:t>
      </w:r>
    </w:p>
    <w:p w:rsidR="00C545CF" w:rsidRPr="00366F89" w:rsidRDefault="00C545CF" w:rsidP="00C545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C545CF" w:rsidRPr="00366F89" w:rsidRDefault="00C545CF" w:rsidP="00C545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F8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545CF" w:rsidRPr="00366F89" w:rsidRDefault="00C545CF" w:rsidP="00C545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45CF" w:rsidRPr="00366F89" w:rsidRDefault="00C545CF" w:rsidP="00C545CF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366F89">
        <w:rPr>
          <w:b/>
        </w:rPr>
        <w:t xml:space="preserve">VOTAÇÃO DO </w:t>
      </w:r>
      <w:hyperlink r:id="rId90" w:history="1">
        <w:r w:rsidRPr="00366F89">
          <w:rPr>
            <w:rStyle w:val="Hyperlink"/>
            <w:b/>
          </w:rPr>
          <w:t>REQUERIMENTO Nº 270/2025</w:t>
        </w:r>
      </w:hyperlink>
      <w:r w:rsidRPr="00366F89">
        <w:t xml:space="preserve"> – Requer ao Exmo. Senhor Alei Fernandes, Prefeito Municipal, com cópia à Secretaria Municipal de Administração e à Secretaria Municipal de Assistência Social, </w:t>
      </w:r>
      <w:r w:rsidRPr="00366F89">
        <w:rPr>
          <w:bCs/>
        </w:rPr>
        <w:t>a disponibilização de cópia do Habite-se, do Alvará do Corpo de Bombeiros e do Alvará da Vigilância Sanitária, referentes ao imóvel locado para implantação da Padaria Municipal, no Município de Sorriso/MT.</w:t>
      </w:r>
    </w:p>
    <w:p w:rsidR="00C545CF" w:rsidRPr="00366F89" w:rsidRDefault="00C545CF" w:rsidP="00C545CF">
      <w:pPr>
        <w:pStyle w:val="PargrafodaLista"/>
        <w:autoSpaceDE w:val="0"/>
        <w:autoSpaceDN w:val="0"/>
        <w:adjustRightInd w:val="0"/>
        <w:ind w:left="0"/>
        <w:jc w:val="both"/>
      </w:pPr>
      <w:r w:rsidRPr="00366F89">
        <w:rPr>
          <w:b/>
        </w:rPr>
        <w:t xml:space="preserve">Autoria: </w:t>
      </w:r>
      <w:proofErr w:type="spellStart"/>
      <w:r w:rsidRPr="00366F89">
        <w:t>Profª</w:t>
      </w:r>
      <w:proofErr w:type="spellEnd"/>
      <w:r w:rsidRPr="00366F89">
        <w:t xml:space="preserve"> Silvana Perin.</w:t>
      </w:r>
    </w:p>
    <w:p w:rsidR="00C545CF" w:rsidRPr="00366F89" w:rsidRDefault="00C545CF" w:rsidP="00C545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6F89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366F89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C545CF" w:rsidRPr="00366F89" w:rsidRDefault="00C545CF" w:rsidP="00C545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45CF" w:rsidRPr="00366F89" w:rsidRDefault="00C545CF" w:rsidP="00C545C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C545CF" w:rsidRPr="00366F89" w:rsidTr="00B66DFE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CF" w:rsidRPr="00366F89" w:rsidRDefault="00C545CF" w:rsidP="00B66DFE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366F8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5CF" w:rsidRPr="00366F89" w:rsidRDefault="00C545CF" w:rsidP="00C545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F89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C545CF" w:rsidRPr="00366F89" w:rsidRDefault="00C545CF" w:rsidP="00C545CF">
      <w:pPr>
        <w:pStyle w:val="PargrafodaLista"/>
        <w:ind w:left="0"/>
        <w:jc w:val="both"/>
        <w:rPr>
          <w:bCs/>
        </w:rPr>
      </w:pPr>
    </w:p>
    <w:p w:rsidR="00C545CF" w:rsidRPr="00366F89" w:rsidRDefault="00C545CF" w:rsidP="00C545CF">
      <w:pPr>
        <w:pStyle w:val="PargrafodaLista"/>
        <w:ind w:left="0"/>
      </w:pPr>
      <w:hyperlink r:id="rId91" w:history="1">
        <w:r w:rsidRPr="00366F89">
          <w:rPr>
            <w:rStyle w:val="Hyperlink"/>
          </w:rPr>
          <w:t>JANE DELALIBERA</w:t>
        </w:r>
      </w:hyperlink>
      <w:r w:rsidRPr="00366F89">
        <w:t xml:space="preserve"> - PL</w:t>
      </w:r>
    </w:p>
    <w:p w:rsidR="00C545CF" w:rsidRPr="00366F89" w:rsidRDefault="00C545CF" w:rsidP="00C545CF">
      <w:pPr>
        <w:pStyle w:val="PargrafodaLista"/>
        <w:ind w:left="0"/>
      </w:pPr>
      <w:hyperlink r:id="rId92" w:history="1">
        <w:r w:rsidRPr="00366F89">
          <w:rPr>
            <w:rStyle w:val="Hyperlink"/>
          </w:rPr>
          <w:t>DARCI GONÇALVES</w:t>
        </w:r>
      </w:hyperlink>
      <w:r w:rsidRPr="00366F89">
        <w:t xml:space="preserve"> - MDB</w:t>
      </w:r>
    </w:p>
    <w:p w:rsidR="00C545CF" w:rsidRPr="00366F89" w:rsidRDefault="00C545CF" w:rsidP="00C545CF">
      <w:pPr>
        <w:pStyle w:val="PargrafodaLista"/>
        <w:ind w:left="0"/>
      </w:pPr>
      <w:hyperlink r:id="rId93" w:history="1">
        <w:proofErr w:type="spellStart"/>
        <w:r w:rsidRPr="00366F89">
          <w:rPr>
            <w:rStyle w:val="Hyperlink"/>
          </w:rPr>
          <w:t>PROFª</w:t>
        </w:r>
        <w:proofErr w:type="spellEnd"/>
        <w:r w:rsidRPr="00366F89">
          <w:rPr>
            <w:rStyle w:val="Hyperlink"/>
          </w:rPr>
          <w:t xml:space="preserve"> SILVANA PERIN</w:t>
        </w:r>
      </w:hyperlink>
      <w:r w:rsidRPr="00366F89">
        <w:t xml:space="preserve"> – MDB</w:t>
      </w:r>
    </w:p>
    <w:p w:rsidR="00C545CF" w:rsidRPr="00366F89" w:rsidRDefault="00C545CF" w:rsidP="00C545CF">
      <w:pPr>
        <w:pStyle w:val="PargrafodaLista"/>
        <w:ind w:left="0"/>
      </w:pPr>
      <w:hyperlink r:id="rId94" w:history="1">
        <w:r w:rsidRPr="00366F89">
          <w:rPr>
            <w:rStyle w:val="Hyperlink"/>
          </w:rPr>
          <w:t>TOCO BAGGIO</w:t>
        </w:r>
      </w:hyperlink>
      <w:r w:rsidRPr="00366F89">
        <w:t xml:space="preserve"> - PSDB</w:t>
      </w:r>
    </w:p>
    <w:p w:rsidR="00C545CF" w:rsidRPr="00366F89" w:rsidRDefault="00C545CF" w:rsidP="00C545CF">
      <w:pPr>
        <w:pStyle w:val="PargrafodaLista"/>
        <w:ind w:left="0"/>
      </w:pPr>
      <w:hyperlink r:id="rId95" w:history="1">
        <w:r w:rsidRPr="00366F89">
          <w:rPr>
            <w:rStyle w:val="Hyperlink"/>
          </w:rPr>
          <w:t>WANDERLEY PAULO</w:t>
        </w:r>
      </w:hyperlink>
      <w:r w:rsidRPr="00366F89">
        <w:t xml:space="preserve"> – Progressistas</w:t>
      </w:r>
    </w:p>
    <w:p w:rsidR="00C545CF" w:rsidRPr="00366F89" w:rsidRDefault="00C545CF" w:rsidP="00C545CF">
      <w:pPr>
        <w:pStyle w:val="PargrafodaLista"/>
        <w:ind w:left="0"/>
      </w:pPr>
      <w:hyperlink r:id="rId96" w:history="1">
        <w:r w:rsidRPr="00366F89">
          <w:rPr>
            <w:rStyle w:val="Hyperlink"/>
          </w:rPr>
          <w:t>DIOGO KRIGUER</w:t>
        </w:r>
      </w:hyperlink>
      <w:r w:rsidRPr="00366F89">
        <w:rPr>
          <w:bCs/>
        </w:rPr>
        <w:t xml:space="preserve"> – PSDB</w:t>
      </w:r>
    </w:p>
    <w:p w:rsidR="00C545CF" w:rsidRPr="00366F89" w:rsidRDefault="00C545CF" w:rsidP="00C545CF">
      <w:pPr>
        <w:pStyle w:val="PargrafodaLista"/>
        <w:ind w:left="0"/>
      </w:pPr>
      <w:hyperlink r:id="rId97" w:history="1">
        <w:r w:rsidRPr="00366F89">
          <w:rPr>
            <w:rStyle w:val="Hyperlink"/>
          </w:rPr>
          <w:t>EMERSON FARIAS</w:t>
        </w:r>
      </w:hyperlink>
      <w:r w:rsidRPr="00366F89">
        <w:t xml:space="preserve"> – PL</w:t>
      </w:r>
    </w:p>
    <w:p w:rsidR="00C545CF" w:rsidRPr="00366F89" w:rsidRDefault="00C545CF" w:rsidP="00C545CF">
      <w:pPr>
        <w:pStyle w:val="PargrafodaLista"/>
        <w:ind w:left="0"/>
      </w:pPr>
      <w:hyperlink r:id="rId98" w:history="1">
        <w:r w:rsidRPr="00366F89">
          <w:rPr>
            <w:rStyle w:val="Hyperlink"/>
          </w:rPr>
          <w:t>ADIR CUNICO</w:t>
        </w:r>
      </w:hyperlink>
      <w:r w:rsidRPr="00366F89">
        <w:t xml:space="preserve"> – Novo</w:t>
      </w:r>
    </w:p>
    <w:p w:rsidR="00C545CF" w:rsidRPr="00366F89" w:rsidRDefault="00C545CF" w:rsidP="00C545CF">
      <w:pPr>
        <w:pStyle w:val="PargrafodaLista"/>
        <w:ind w:left="0"/>
      </w:pPr>
      <w:hyperlink r:id="rId99" w:history="1">
        <w:r w:rsidRPr="00366F89">
          <w:rPr>
            <w:rStyle w:val="Hyperlink"/>
          </w:rPr>
          <w:t>GRINGO DO BARREIRO</w:t>
        </w:r>
      </w:hyperlink>
      <w:r w:rsidRPr="00366F89">
        <w:t xml:space="preserve"> - PL</w:t>
      </w:r>
    </w:p>
    <w:p w:rsidR="00C545CF" w:rsidRPr="00366F89" w:rsidRDefault="00C545CF" w:rsidP="00C545CF">
      <w:pPr>
        <w:pStyle w:val="PargrafodaLista"/>
        <w:ind w:left="0"/>
      </w:pPr>
      <w:hyperlink r:id="rId100" w:history="1">
        <w:r w:rsidRPr="00366F89">
          <w:rPr>
            <w:rStyle w:val="Hyperlink"/>
          </w:rPr>
          <w:t>RODRIGO MATTERAZZI</w:t>
        </w:r>
      </w:hyperlink>
      <w:r w:rsidRPr="00366F89">
        <w:t xml:space="preserve"> – Republicanos</w:t>
      </w:r>
    </w:p>
    <w:p w:rsidR="00C545CF" w:rsidRPr="00366F89" w:rsidRDefault="00C545CF" w:rsidP="00C545CF">
      <w:pPr>
        <w:pStyle w:val="PargrafodaLista"/>
        <w:ind w:left="0"/>
      </w:pPr>
      <w:hyperlink r:id="rId101" w:history="1">
        <w:r w:rsidRPr="00366F89">
          <w:rPr>
            <w:rStyle w:val="Hyperlink"/>
          </w:rPr>
          <w:t>BRENDO BRAGA</w:t>
        </w:r>
      </w:hyperlink>
      <w:r w:rsidRPr="00366F89">
        <w:t xml:space="preserve"> – Republicanos</w:t>
      </w:r>
    </w:p>
    <w:p w:rsidR="00C545CF" w:rsidRPr="00366F89" w:rsidRDefault="00C545CF" w:rsidP="00C545CF">
      <w:pPr>
        <w:pStyle w:val="PargrafodaLista"/>
        <w:ind w:left="644"/>
        <w:jc w:val="center"/>
        <w:rPr>
          <w:bCs/>
        </w:rPr>
      </w:pPr>
    </w:p>
    <w:p w:rsidR="00C545CF" w:rsidRPr="00366F89" w:rsidRDefault="00C545CF" w:rsidP="00C545CF">
      <w:pPr>
        <w:pStyle w:val="PargrafodaLista"/>
        <w:ind w:left="644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545CF" w:rsidRPr="00366F89" w:rsidTr="00B66DFE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5CF" w:rsidRPr="00366F89" w:rsidRDefault="00C545CF" w:rsidP="00B66DFE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366F89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C545CF" w:rsidRDefault="00C545CF" w:rsidP="00C545CF">
      <w:pPr>
        <w:pStyle w:val="Corpodetexto"/>
        <w:spacing w:after="0"/>
        <w:jc w:val="center"/>
      </w:pPr>
    </w:p>
    <w:p w:rsidR="00C545CF" w:rsidRDefault="00C545CF" w:rsidP="00C545CF">
      <w:pPr>
        <w:pStyle w:val="Corpodetexto"/>
        <w:spacing w:after="0"/>
        <w:jc w:val="center"/>
        <w:rPr>
          <w:rStyle w:val="Hyperlink"/>
          <w:b/>
        </w:rPr>
      </w:pPr>
      <w:hyperlink r:id="rId102" w:history="1">
        <w:r w:rsidRPr="00366F89">
          <w:rPr>
            <w:rStyle w:val="Hyperlink"/>
            <w:b/>
          </w:rPr>
          <w:t>MESA DIRETORA</w:t>
        </w:r>
      </w:hyperlink>
    </w:p>
    <w:p w:rsidR="00C545CF" w:rsidRPr="00366F89" w:rsidRDefault="00C545CF" w:rsidP="00C545CF">
      <w:pPr>
        <w:pStyle w:val="Corpodetexto"/>
        <w:spacing w:after="0"/>
        <w:jc w:val="center"/>
        <w:rPr>
          <w:rStyle w:val="Hyperlink"/>
          <w:b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C545CF" w:rsidRPr="00366F89" w:rsidTr="00B66DFE">
        <w:tc>
          <w:tcPr>
            <w:tcW w:w="3114" w:type="dxa"/>
          </w:tcPr>
          <w:p w:rsidR="00C545CF" w:rsidRPr="00366F89" w:rsidRDefault="00C545CF" w:rsidP="00B66D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C545CF" w:rsidRPr="00366F89" w:rsidRDefault="00C545CF" w:rsidP="00B66DFE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366F89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C545CF" w:rsidRPr="00366F89" w:rsidRDefault="00C545CF" w:rsidP="00B66D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C545CF" w:rsidRPr="00366F89" w:rsidRDefault="00C545CF" w:rsidP="00B66DFE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366F89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C545CF" w:rsidRPr="00366F89" w:rsidRDefault="00C545CF" w:rsidP="00B66D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C545CF" w:rsidRPr="00366F89" w:rsidRDefault="00C545CF" w:rsidP="00B66DFE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366F89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C545CF" w:rsidRPr="00366F89" w:rsidRDefault="00C545CF" w:rsidP="00B66D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6F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C545CF" w:rsidRPr="00366F89" w:rsidRDefault="00C545CF" w:rsidP="00B66DFE">
            <w:pPr>
              <w:pStyle w:val="Corpodetexto"/>
              <w:spacing w:after="0"/>
              <w:jc w:val="center"/>
              <w:rPr>
                <w:rStyle w:val="Hyperlink"/>
              </w:rPr>
            </w:pPr>
            <w:r w:rsidRPr="00366F89">
              <w:rPr>
                <w:rFonts w:eastAsia="Calibri"/>
                <w:b/>
              </w:rPr>
              <w:t>2º Secretário</w:t>
            </w:r>
          </w:p>
        </w:tc>
      </w:tr>
    </w:tbl>
    <w:p w:rsidR="00C545CF" w:rsidRPr="00366F89" w:rsidRDefault="00C545CF" w:rsidP="00C545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0F2E" w:rsidRPr="00C545CF" w:rsidRDefault="003B0F2E" w:rsidP="00C545CF"/>
    <w:sectPr w:rsidR="003B0F2E" w:rsidRPr="00C545CF" w:rsidSect="00714F78">
      <w:footerReference w:type="default" r:id="rId103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AD" w:rsidRDefault="008348AD">
      <w:pPr>
        <w:spacing w:after="0" w:line="240" w:lineRule="auto"/>
      </w:pPr>
      <w:r>
        <w:separator/>
      </w:r>
    </w:p>
  </w:endnote>
  <w:endnote w:type="continuationSeparator" w:id="0">
    <w:p w:rsidR="008348AD" w:rsidRDefault="0083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A77F9" w:rsidRDefault="009A77F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2B06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2B06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A77F9" w:rsidRDefault="009A7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AD" w:rsidRDefault="008348AD">
      <w:pPr>
        <w:spacing w:after="0" w:line="240" w:lineRule="auto"/>
      </w:pPr>
      <w:r>
        <w:separator/>
      </w:r>
    </w:p>
  </w:footnote>
  <w:footnote w:type="continuationSeparator" w:id="0">
    <w:p w:rsidR="008348AD" w:rsidRDefault="0083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64DE2AB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4248C7"/>
    <w:multiLevelType w:val="multilevel"/>
    <w:tmpl w:val="6958D270"/>
    <w:lvl w:ilvl="0">
      <w:start w:val="1"/>
      <w:numFmt w:val="bullet"/>
      <w:lvlText w:val=""/>
      <w:lvlJc w:val="left"/>
      <w:pPr>
        <w:tabs>
          <w:tab w:val="num" w:pos="0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4222C7"/>
    <w:multiLevelType w:val="hybridMultilevel"/>
    <w:tmpl w:val="14F0B1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C6503"/>
    <w:multiLevelType w:val="hybridMultilevel"/>
    <w:tmpl w:val="D58E4450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02"/>
    <w:rsid w:val="000D33C6"/>
    <w:rsid w:val="001226A7"/>
    <w:rsid w:val="002118AE"/>
    <w:rsid w:val="00352B7D"/>
    <w:rsid w:val="003B0F2E"/>
    <w:rsid w:val="004B2B06"/>
    <w:rsid w:val="004D3D48"/>
    <w:rsid w:val="004F1E5D"/>
    <w:rsid w:val="00714F78"/>
    <w:rsid w:val="0076462B"/>
    <w:rsid w:val="008348AD"/>
    <w:rsid w:val="008C60F1"/>
    <w:rsid w:val="008F3B32"/>
    <w:rsid w:val="009A77F9"/>
    <w:rsid w:val="00A46702"/>
    <w:rsid w:val="00B900D9"/>
    <w:rsid w:val="00C545CF"/>
    <w:rsid w:val="00D74A58"/>
    <w:rsid w:val="00DA64F7"/>
    <w:rsid w:val="00E2363F"/>
    <w:rsid w:val="00E436F8"/>
    <w:rsid w:val="00EA70AB"/>
    <w:rsid w:val="00EC0740"/>
    <w:rsid w:val="00F4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25AE"/>
  <w15:chartTrackingRefBased/>
  <w15:docId w15:val="{9E1EBA94-2CA7-4CCB-BA2D-84A61CDB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4F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46702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A467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467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4670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467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467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4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467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702"/>
  </w:style>
  <w:style w:type="character" w:styleId="Forte">
    <w:name w:val="Strong"/>
    <w:basedOn w:val="Fontepargpadro"/>
    <w:uiPriority w:val="22"/>
    <w:qFormat/>
    <w:rsid w:val="00A46702"/>
    <w:rPr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A46702"/>
    <w:rPr>
      <w:rFonts w:ascii="Times New Roman" w:eastAsia="Calibri" w:hAnsi="Times New Roman" w:cs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A46702"/>
    <w:pPr>
      <w:suppressAutoHyphens/>
      <w:spacing w:after="120" w:line="276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A46702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A46702"/>
    <w:rPr>
      <w:i/>
      <w:iCs/>
    </w:rPr>
  </w:style>
  <w:style w:type="character" w:customStyle="1" w:styleId="label">
    <w:name w:val="label"/>
    <w:rsid w:val="00A46702"/>
  </w:style>
  <w:style w:type="character" w:styleId="HiperlinkVisitado">
    <w:name w:val="FollowedHyperlink"/>
    <w:basedOn w:val="Fontepargpadro"/>
    <w:uiPriority w:val="99"/>
    <w:semiHidden/>
    <w:unhideWhenUsed/>
    <w:rsid w:val="00A467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181921" TargetMode="External"/><Relationship Id="rId21" Type="http://schemas.openxmlformats.org/officeDocument/2006/relationships/hyperlink" Target="https://sorriso.siscam.com.br/arquivo?Id=190554" TargetMode="External"/><Relationship Id="rId42" Type="http://schemas.openxmlformats.org/officeDocument/2006/relationships/hyperlink" Target="https://sorriso.siscam.com.br/arquivo?Id=190178" TargetMode="External"/><Relationship Id="rId47" Type="http://schemas.openxmlformats.org/officeDocument/2006/relationships/hyperlink" Target="https://sorriso.siscam.com.br/arquivo?Id=190183" TargetMode="External"/><Relationship Id="rId63" Type="http://schemas.openxmlformats.org/officeDocument/2006/relationships/hyperlink" Target="https://sorriso.siscam.com.br/arquivo?Id=190419" TargetMode="External"/><Relationship Id="rId68" Type="http://schemas.openxmlformats.org/officeDocument/2006/relationships/hyperlink" Target="https://sorriso.siscam.com.br/arquivo?Id=190426" TargetMode="External"/><Relationship Id="rId84" Type="http://schemas.openxmlformats.org/officeDocument/2006/relationships/hyperlink" Target="https://sorriso.siscam.com.br/arquivo?Id=190542" TargetMode="External"/><Relationship Id="rId89" Type="http://schemas.openxmlformats.org/officeDocument/2006/relationships/hyperlink" Target="https://sorriso.siscam.com.br/arquivo?Id=190516" TargetMode="External"/><Relationship Id="rId16" Type="http://schemas.openxmlformats.org/officeDocument/2006/relationships/hyperlink" Target="https://sorriso.siscam.com.br/arquivo?Id=190523" TargetMode="External"/><Relationship Id="rId11" Type="http://schemas.openxmlformats.org/officeDocument/2006/relationships/hyperlink" Target="https://sorriso.siscam.com.br/arquivo?Id=190463" TargetMode="External"/><Relationship Id="rId32" Type="http://schemas.openxmlformats.org/officeDocument/2006/relationships/hyperlink" Target="https://sorriso.siscam.com.br/arquivo?Id=190048" TargetMode="External"/><Relationship Id="rId37" Type="http://schemas.openxmlformats.org/officeDocument/2006/relationships/hyperlink" Target="https://sorriso.siscam.com.br/arquivo?Id=190173" TargetMode="External"/><Relationship Id="rId53" Type="http://schemas.openxmlformats.org/officeDocument/2006/relationships/hyperlink" Target="https://sorriso.siscam.com.br/arquivo?Id=190191" TargetMode="External"/><Relationship Id="rId58" Type="http://schemas.openxmlformats.org/officeDocument/2006/relationships/hyperlink" Target="https://sorriso.siscam.com.br/arquivo?Id=190196" TargetMode="External"/><Relationship Id="rId74" Type="http://schemas.openxmlformats.org/officeDocument/2006/relationships/hyperlink" Target="https://sorriso.siscam.com.br/arquivo?Id=190432" TargetMode="External"/><Relationship Id="rId79" Type="http://schemas.openxmlformats.org/officeDocument/2006/relationships/hyperlink" Target="https://sorriso.siscam.com.br/arquivo?Id=190532" TargetMode="External"/><Relationship Id="rId102" Type="http://schemas.openxmlformats.org/officeDocument/2006/relationships/hyperlink" Target="https://sorriso.mt.leg.br/mesadiretora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sorriso.siscam.com.br/arquivo?Id=190521" TargetMode="External"/><Relationship Id="rId95" Type="http://schemas.openxmlformats.org/officeDocument/2006/relationships/hyperlink" Target="https://sorriso.mt.leg.br/parlamentar/201/wanderley-paulo" TargetMode="External"/><Relationship Id="rId22" Type="http://schemas.openxmlformats.org/officeDocument/2006/relationships/hyperlink" Target="https://sorriso.siscam.com.br/arquivo?Id=190560" TargetMode="External"/><Relationship Id="rId27" Type="http://schemas.openxmlformats.org/officeDocument/2006/relationships/hyperlink" Target="https://sorriso.siscam.com.br/arquivo?Id=186946" TargetMode="External"/><Relationship Id="rId43" Type="http://schemas.openxmlformats.org/officeDocument/2006/relationships/hyperlink" Target="https://sorriso.siscam.com.br/arquivo?Id=190179" TargetMode="External"/><Relationship Id="rId48" Type="http://schemas.openxmlformats.org/officeDocument/2006/relationships/hyperlink" Target="https://sorriso.siscam.com.br/arquivo?Id=190184" TargetMode="External"/><Relationship Id="rId64" Type="http://schemas.openxmlformats.org/officeDocument/2006/relationships/hyperlink" Target="https://sorriso.siscam.com.br/arquivo?Id=190422" TargetMode="External"/><Relationship Id="rId69" Type="http://schemas.openxmlformats.org/officeDocument/2006/relationships/hyperlink" Target="https://sorriso.siscam.com.br/arquivo?Id=190427" TargetMode="External"/><Relationship Id="rId80" Type="http://schemas.openxmlformats.org/officeDocument/2006/relationships/hyperlink" Target="https://sorriso.siscam.com.br/arquivo?Id=190533" TargetMode="External"/><Relationship Id="rId85" Type="http://schemas.openxmlformats.org/officeDocument/2006/relationships/hyperlink" Target="https://sorriso.siscam.com.br/arquivo?Id=190557" TargetMode="External"/><Relationship Id="rId12" Type="http://schemas.openxmlformats.org/officeDocument/2006/relationships/hyperlink" Target="https://sorriso.siscam.com.br/arquivo?Id=190500" TargetMode="External"/><Relationship Id="rId17" Type="http://schemas.openxmlformats.org/officeDocument/2006/relationships/hyperlink" Target="https://sorriso.siscam.com.br/arquivo?Id=190529" TargetMode="External"/><Relationship Id="rId33" Type="http://schemas.openxmlformats.org/officeDocument/2006/relationships/hyperlink" Target="https://sorriso.siscam.com.br/arquivo?Id=190199" TargetMode="External"/><Relationship Id="rId38" Type="http://schemas.openxmlformats.org/officeDocument/2006/relationships/hyperlink" Target="https://sorriso.siscam.com.br/arquivo?Id=190174" TargetMode="External"/><Relationship Id="rId59" Type="http://schemas.openxmlformats.org/officeDocument/2006/relationships/hyperlink" Target="https://sorriso.siscam.com.br/arquivo?Id=190197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sorriso.siscam.com.br/arquivo?Id=190552" TargetMode="External"/><Relationship Id="rId41" Type="http://schemas.openxmlformats.org/officeDocument/2006/relationships/hyperlink" Target="https://sorriso.siscam.com.br/arquivo?Id=190177" TargetMode="External"/><Relationship Id="rId54" Type="http://schemas.openxmlformats.org/officeDocument/2006/relationships/hyperlink" Target="https://sorriso.siscam.com.br/arquivo?Id=190192" TargetMode="External"/><Relationship Id="rId62" Type="http://schemas.openxmlformats.org/officeDocument/2006/relationships/hyperlink" Target="https://sorriso.siscam.com.br/arquivo?Id=190253" TargetMode="External"/><Relationship Id="rId70" Type="http://schemas.openxmlformats.org/officeDocument/2006/relationships/hyperlink" Target="https://sorriso.siscam.com.br/arquivo?Id=190428" TargetMode="External"/><Relationship Id="rId75" Type="http://schemas.openxmlformats.org/officeDocument/2006/relationships/hyperlink" Target="https://sorriso.siscam.com.br/arquivo?Id=190433" TargetMode="External"/><Relationship Id="rId83" Type="http://schemas.openxmlformats.org/officeDocument/2006/relationships/hyperlink" Target="https://sorriso.siscam.com.br/arquivo?Id=190541" TargetMode="External"/><Relationship Id="rId88" Type="http://schemas.openxmlformats.org/officeDocument/2006/relationships/hyperlink" Target="https://sorriso.siscam.com.br/arquivo?Id=190717" TargetMode="External"/><Relationship Id="rId91" Type="http://schemas.openxmlformats.org/officeDocument/2006/relationships/hyperlink" Target="https://sorriso.mt.leg.br/parlamentar/212/jane-delalibera" TargetMode="External"/><Relationship Id="rId96" Type="http://schemas.openxmlformats.org/officeDocument/2006/relationships/hyperlink" Target="https://sorriso.mt.leg.br/parlamentar/202/diogo-krigue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190522" TargetMode="External"/><Relationship Id="rId23" Type="http://schemas.openxmlformats.org/officeDocument/2006/relationships/hyperlink" Target="https://sorriso.siscam.com.br/arquivo?Id=190567" TargetMode="External"/><Relationship Id="rId28" Type="http://schemas.openxmlformats.org/officeDocument/2006/relationships/hyperlink" Target="https://sorriso.siscam.com.br/arquivo?Id=187699" TargetMode="External"/><Relationship Id="rId36" Type="http://schemas.openxmlformats.org/officeDocument/2006/relationships/hyperlink" Target="https://sorriso.siscam.com.br/arquivo?Id=190503" TargetMode="External"/><Relationship Id="rId49" Type="http://schemas.openxmlformats.org/officeDocument/2006/relationships/hyperlink" Target="https://sorriso.siscam.com.br/arquivo?Id=190185" TargetMode="External"/><Relationship Id="rId57" Type="http://schemas.openxmlformats.org/officeDocument/2006/relationships/hyperlink" Target="https://sorriso.siscam.com.br/arquivo?Id=190195" TargetMode="External"/><Relationship Id="rId10" Type="http://schemas.openxmlformats.org/officeDocument/2006/relationships/hyperlink" Target="https://sorriso.siscam.com.br/arquivo?Id=190462" TargetMode="External"/><Relationship Id="rId31" Type="http://schemas.openxmlformats.org/officeDocument/2006/relationships/hyperlink" Target="https://sorriso.siscam.com.br/arquivo?Id=189758" TargetMode="External"/><Relationship Id="rId44" Type="http://schemas.openxmlformats.org/officeDocument/2006/relationships/hyperlink" Target="https://sorriso.siscam.com.br/arquivo?Id=190180" TargetMode="External"/><Relationship Id="rId52" Type="http://schemas.openxmlformats.org/officeDocument/2006/relationships/hyperlink" Target="https://sorriso.siscam.com.br/arquivo?Id=190188" TargetMode="External"/><Relationship Id="rId60" Type="http://schemas.openxmlformats.org/officeDocument/2006/relationships/hyperlink" Target="https://sorriso.siscam.com.br/arquivo?Id=190198" TargetMode="External"/><Relationship Id="rId65" Type="http://schemas.openxmlformats.org/officeDocument/2006/relationships/hyperlink" Target="https://sorriso.siscam.com.br/arquivo?Id=190423" TargetMode="External"/><Relationship Id="rId73" Type="http://schemas.openxmlformats.org/officeDocument/2006/relationships/hyperlink" Target="https://sorriso.siscam.com.br/arquivo?Id=190431" TargetMode="External"/><Relationship Id="rId78" Type="http://schemas.openxmlformats.org/officeDocument/2006/relationships/hyperlink" Target="https://sorriso.siscam.com.br/arquivo?Id=190511" TargetMode="External"/><Relationship Id="rId81" Type="http://schemas.openxmlformats.org/officeDocument/2006/relationships/hyperlink" Target="https://sorriso.siscam.com.br/arquivo?Id=190536" TargetMode="External"/><Relationship Id="rId86" Type="http://schemas.openxmlformats.org/officeDocument/2006/relationships/hyperlink" Target="https://sorriso.siscam.com.br/arquivo?Id=190562" TargetMode="External"/><Relationship Id="rId94" Type="http://schemas.openxmlformats.org/officeDocument/2006/relationships/hyperlink" Target="https://sorriso.mt.leg.br/parlamentar/203/toco-baggio" TargetMode="External"/><Relationship Id="rId99" Type="http://schemas.openxmlformats.org/officeDocument/2006/relationships/hyperlink" Target="https://sorriso.mt.leg.br/parlamentar/210/gringo-do-barreiro" TargetMode="External"/><Relationship Id="rId101" Type="http://schemas.openxmlformats.org/officeDocument/2006/relationships/hyperlink" Target="https://sorriso.mt.leg.br/parlamentar/211/brendo-bra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190461" TargetMode="External"/><Relationship Id="rId13" Type="http://schemas.openxmlformats.org/officeDocument/2006/relationships/hyperlink" Target="https://sorriso.siscam.com.br/arquivo?Id=190504" TargetMode="External"/><Relationship Id="rId18" Type="http://schemas.openxmlformats.org/officeDocument/2006/relationships/hyperlink" Target="https://sorriso.siscam.com.br/arquivo?Id=190530" TargetMode="External"/><Relationship Id="rId39" Type="http://schemas.openxmlformats.org/officeDocument/2006/relationships/hyperlink" Target="https://sorriso.siscam.com.br/arquivo?Id=190175" TargetMode="External"/><Relationship Id="rId34" Type="http://schemas.openxmlformats.org/officeDocument/2006/relationships/hyperlink" Target="https://sorriso.siscam.com.br/arquivo?Id=190421" TargetMode="External"/><Relationship Id="rId50" Type="http://schemas.openxmlformats.org/officeDocument/2006/relationships/hyperlink" Target="https://sorriso.siscam.com.br/arquivo?Id=190186" TargetMode="External"/><Relationship Id="rId55" Type="http://schemas.openxmlformats.org/officeDocument/2006/relationships/hyperlink" Target="https://sorriso.siscam.com.br/arquivo?Id=190193" TargetMode="External"/><Relationship Id="rId76" Type="http://schemas.openxmlformats.org/officeDocument/2006/relationships/hyperlink" Target="https://sorriso.siscam.com.br/arquivo?Id=190434" TargetMode="External"/><Relationship Id="rId97" Type="http://schemas.openxmlformats.org/officeDocument/2006/relationships/hyperlink" Target="https://sorriso.mt.leg.br/parlamentar/206/emerson-farias" TargetMode="External"/><Relationship Id="rId104" Type="http://schemas.openxmlformats.org/officeDocument/2006/relationships/fontTable" Target="fontTable.xml"/><Relationship Id="rId7" Type="http://schemas.openxmlformats.org/officeDocument/2006/relationships/hyperlink" Target="https://sorriso.siscam.com.br/arquivo?Id=190435" TargetMode="External"/><Relationship Id="rId71" Type="http://schemas.openxmlformats.org/officeDocument/2006/relationships/hyperlink" Target="https://sorriso.siscam.com.br/arquivo?Id=190429" TargetMode="External"/><Relationship Id="rId92" Type="http://schemas.openxmlformats.org/officeDocument/2006/relationships/hyperlink" Target="https://sorriso.mt.leg.br/parlamentar/209/darci-goncalv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188539" TargetMode="External"/><Relationship Id="rId24" Type="http://schemas.openxmlformats.org/officeDocument/2006/relationships/hyperlink" Target="https://sorriso.siscam.com.br/arquivo?Id=185083" TargetMode="External"/><Relationship Id="rId40" Type="http://schemas.openxmlformats.org/officeDocument/2006/relationships/hyperlink" Target="https://sorriso.siscam.com.br/arquivo?Id=190176" TargetMode="External"/><Relationship Id="rId45" Type="http://schemas.openxmlformats.org/officeDocument/2006/relationships/hyperlink" Target="https://sorriso.siscam.com.br/arquivo?Id=190181" TargetMode="External"/><Relationship Id="rId66" Type="http://schemas.openxmlformats.org/officeDocument/2006/relationships/hyperlink" Target="https://sorriso.siscam.com.br/arquivo?Id=190424" TargetMode="External"/><Relationship Id="rId87" Type="http://schemas.openxmlformats.org/officeDocument/2006/relationships/hyperlink" Target="https://sorriso.siscam.com.br/arquivo?Id=190674" TargetMode="External"/><Relationship Id="rId61" Type="http://schemas.openxmlformats.org/officeDocument/2006/relationships/hyperlink" Target="https://sorriso.siscam.com.br/arquivo?Id=190201" TargetMode="External"/><Relationship Id="rId82" Type="http://schemas.openxmlformats.org/officeDocument/2006/relationships/hyperlink" Target="https://sorriso.siscam.com.br/arquivo?Id=190538" TargetMode="External"/><Relationship Id="rId19" Type="http://schemas.openxmlformats.org/officeDocument/2006/relationships/hyperlink" Target="https://sorriso.siscam.com.br/arquivo?Id=190537" TargetMode="External"/><Relationship Id="rId14" Type="http://schemas.openxmlformats.org/officeDocument/2006/relationships/hyperlink" Target="https://sorriso.siscam.com.br/arquivo?Id=190508" TargetMode="External"/><Relationship Id="rId30" Type="http://schemas.openxmlformats.org/officeDocument/2006/relationships/hyperlink" Target="https://sorriso.siscam.com.br/arquivo?Id=189370" TargetMode="External"/><Relationship Id="rId35" Type="http://schemas.openxmlformats.org/officeDocument/2006/relationships/hyperlink" Target="https://sorriso.siscam.com.br/arquivo?Id=190501" TargetMode="External"/><Relationship Id="rId56" Type="http://schemas.openxmlformats.org/officeDocument/2006/relationships/hyperlink" Target="https://sorriso.siscam.com.br/arquivo?Id=190194" TargetMode="External"/><Relationship Id="rId77" Type="http://schemas.openxmlformats.org/officeDocument/2006/relationships/hyperlink" Target="https://sorriso.siscam.com.br/arquivo?Id=190510" TargetMode="External"/><Relationship Id="rId100" Type="http://schemas.openxmlformats.org/officeDocument/2006/relationships/hyperlink" Target="https://sorriso.mt.leg.br/parlamentar/208/rodrigo-matterazzi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sorriso.siscam.com.br/arquivo?Id=190460" TargetMode="External"/><Relationship Id="rId51" Type="http://schemas.openxmlformats.org/officeDocument/2006/relationships/hyperlink" Target="https://sorriso.siscam.com.br/arquivo?Id=190187" TargetMode="External"/><Relationship Id="rId72" Type="http://schemas.openxmlformats.org/officeDocument/2006/relationships/hyperlink" Target="https://sorriso.siscam.com.br/arquivo?Id=190430" TargetMode="External"/><Relationship Id="rId93" Type="http://schemas.openxmlformats.org/officeDocument/2006/relationships/hyperlink" Target="https://sorriso.mt.leg.br/parlamentar/205/profa-silvana-perin" TargetMode="External"/><Relationship Id="rId98" Type="http://schemas.openxmlformats.org/officeDocument/2006/relationships/hyperlink" Target="https://sorriso.mt.leg.br/parlamentar/207/adir-cunico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orriso.siscam.com.br/arquivo?Id=190254" TargetMode="External"/><Relationship Id="rId46" Type="http://schemas.openxmlformats.org/officeDocument/2006/relationships/hyperlink" Target="https://sorriso.siscam.com.br/arquivo?Id=190182" TargetMode="External"/><Relationship Id="rId67" Type="http://schemas.openxmlformats.org/officeDocument/2006/relationships/hyperlink" Target="https://sorriso.siscam.com.br/arquivo?Id=19042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13</Pages>
  <Words>6510</Words>
  <Characters>35158</Characters>
  <Application>Microsoft Office Word</Application>
  <DocSecurity>0</DocSecurity>
  <Lines>292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18</cp:revision>
  <dcterms:created xsi:type="dcterms:W3CDTF">2025-10-17T07:46:00Z</dcterms:created>
  <dcterms:modified xsi:type="dcterms:W3CDTF">2025-10-29T20:05:00Z</dcterms:modified>
</cp:coreProperties>
</file>